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9B" w:rsidRDefault="0016499B" w:rsidP="0016499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16499B" w:rsidRDefault="0016499B" w:rsidP="0016499B">
      <w:pPr>
        <w:keepNext w:val="0"/>
        <w:keepLines w:val="0"/>
        <w:autoSpaceDE w:val="0"/>
        <w:autoSpaceDN w:val="0"/>
        <w:adjustRightInd w:val="0"/>
        <w:spacing w:before="0" w:line="240" w:lineRule="auto"/>
        <w:rPr>
          <w:rFonts w:ascii="Tahoma" w:eastAsiaTheme="minorHAnsi" w:hAnsi="Tahoma" w:cs="Tahoma"/>
          <w:color w:val="auto"/>
          <w:sz w:val="20"/>
          <w:szCs w:val="20"/>
        </w:rPr>
      </w:pPr>
    </w:p>
    <w:p w:rsidR="0016499B" w:rsidRDefault="0016499B" w:rsidP="0016499B">
      <w:pPr>
        <w:autoSpaceDE w:val="0"/>
        <w:autoSpaceDN w:val="0"/>
        <w:adjustRightInd w:val="0"/>
        <w:spacing w:after="0" w:line="240" w:lineRule="auto"/>
        <w:outlineLvl w:val="0"/>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ГОРОДСКОЕ СОБРАНИЕ СОЧИ</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ГОРОДСКОЙ ОКРУГ ГОРОД-КУРОРТ СОЧИ</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КРАСНОДАРСКОГО КРАЯ</w:t>
      </w:r>
    </w:p>
    <w:p w:rsidR="0016499B" w:rsidRDefault="0016499B" w:rsidP="0016499B">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23 декабря 2021 г. N 145</w:t>
      </w:r>
    </w:p>
    <w:p w:rsidR="0016499B" w:rsidRDefault="0016499B" w:rsidP="0016499B">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БЮДЖЕТЕ ГОРОДА СОЧИ НА 2022 ГОД</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2023 И 2024 ГОДОВ</w:t>
      </w:r>
    </w:p>
    <w:p w:rsidR="0016499B" w:rsidRDefault="0016499B" w:rsidP="0016499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9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Городского Собрания Сочи муниципального образования</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15.02.2022 </w:t>
            </w:r>
            <w:hyperlink r:id="rId5" w:history="1">
              <w:r>
                <w:rPr>
                  <w:rFonts w:ascii="Arial" w:hAnsi="Arial" w:cs="Arial"/>
                  <w:color w:val="0000FF"/>
                  <w:sz w:val="20"/>
                  <w:szCs w:val="20"/>
                </w:rPr>
                <w:t>N 12</w:t>
              </w:r>
            </w:hyperlink>
            <w:r>
              <w:rPr>
                <w:rFonts w:ascii="Arial" w:hAnsi="Arial" w:cs="Arial"/>
                <w:color w:val="392C69"/>
                <w:sz w:val="20"/>
                <w:szCs w:val="20"/>
              </w:rPr>
              <w:t xml:space="preserve">, от 24.02.2022 </w:t>
            </w:r>
            <w:hyperlink r:id="rId6" w:history="1">
              <w:r>
                <w:rPr>
                  <w:rFonts w:ascii="Arial" w:hAnsi="Arial" w:cs="Arial"/>
                  <w:color w:val="0000FF"/>
                  <w:sz w:val="20"/>
                  <w:szCs w:val="20"/>
                </w:rPr>
                <w:t>N 16</w:t>
              </w:r>
            </w:hyperlink>
            <w:r>
              <w:rPr>
                <w:rFonts w:ascii="Arial" w:hAnsi="Arial" w:cs="Arial"/>
                <w:color w:val="392C69"/>
                <w:sz w:val="20"/>
                <w:szCs w:val="20"/>
              </w:rPr>
              <w:t xml:space="preserve">, от 24.03.2022 </w:t>
            </w:r>
            <w:hyperlink r:id="rId7" w:history="1">
              <w:r>
                <w:rPr>
                  <w:rFonts w:ascii="Arial" w:hAnsi="Arial" w:cs="Arial"/>
                  <w:color w:val="0000FF"/>
                  <w:sz w:val="20"/>
                  <w:szCs w:val="20"/>
                </w:rPr>
                <w:t>N 40</w:t>
              </w:r>
            </w:hyperlink>
            <w:r>
              <w:rPr>
                <w:rFonts w:ascii="Arial" w:hAnsi="Arial" w:cs="Arial"/>
                <w:color w:val="392C69"/>
                <w:sz w:val="20"/>
                <w:szCs w:val="20"/>
              </w:rPr>
              <w:t>,</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31.03.2022 </w:t>
            </w:r>
            <w:hyperlink r:id="rId8" w:history="1">
              <w:r>
                <w:rPr>
                  <w:rFonts w:ascii="Arial" w:hAnsi="Arial" w:cs="Arial"/>
                  <w:color w:val="0000FF"/>
                  <w:sz w:val="20"/>
                  <w:szCs w:val="20"/>
                </w:rPr>
                <w:t>N 44</w:t>
              </w:r>
            </w:hyperlink>
            <w:r>
              <w:rPr>
                <w:rFonts w:ascii="Arial" w:hAnsi="Arial" w:cs="Arial"/>
                <w:color w:val="392C69"/>
                <w:sz w:val="20"/>
                <w:szCs w:val="20"/>
              </w:rPr>
              <w:t xml:space="preserve">, от 28.04.2022 </w:t>
            </w:r>
            <w:hyperlink r:id="rId9" w:history="1">
              <w:r>
                <w:rPr>
                  <w:rFonts w:ascii="Arial" w:hAnsi="Arial" w:cs="Arial"/>
                  <w:color w:val="0000FF"/>
                  <w:sz w:val="20"/>
                  <w:szCs w:val="20"/>
                </w:rPr>
                <w:t>N 52</w:t>
              </w:r>
            </w:hyperlink>
            <w:r>
              <w:rPr>
                <w:rFonts w:ascii="Arial" w:hAnsi="Arial" w:cs="Arial"/>
                <w:color w:val="392C69"/>
                <w:sz w:val="20"/>
                <w:szCs w:val="20"/>
              </w:rPr>
              <w:t xml:space="preserve">, от 26.05.2022 </w:t>
            </w:r>
            <w:hyperlink r:id="rId10" w:history="1">
              <w:r>
                <w:rPr>
                  <w:rFonts w:ascii="Arial" w:hAnsi="Arial" w:cs="Arial"/>
                  <w:color w:val="0000FF"/>
                  <w:sz w:val="20"/>
                  <w:szCs w:val="20"/>
                </w:rPr>
                <w:t>N 70</w:t>
              </w:r>
            </w:hyperlink>
            <w:r>
              <w:rPr>
                <w:rFonts w:ascii="Arial" w:hAnsi="Arial" w:cs="Arial"/>
                <w:color w:val="392C69"/>
                <w:sz w:val="20"/>
                <w:szCs w:val="20"/>
              </w:rPr>
              <w:t>,</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08.06.2022 </w:t>
            </w:r>
            <w:hyperlink r:id="rId11" w:history="1">
              <w:r>
                <w:rPr>
                  <w:rFonts w:ascii="Arial" w:hAnsi="Arial" w:cs="Arial"/>
                  <w:color w:val="0000FF"/>
                  <w:sz w:val="20"/>
                  <w:szCs w:val="20"/>
                </w:rPr>
                <w:t>N 84</w:t>
              </w:r>
            </w:hyperlink>
            <w:r>
              <w:rPr>
                <w:rFonts w:ascii="Arial" w:hAnsi="Arial" w:cs="Arial"/>
                <w:color w:val="392C69"/>
                <w:sz w:val="20"/>
                <w:szCs w:val="20"/>
              </w:rPr>
              <w:t xml:space="preserve">, от 30.06.2022 </w:t>
            </w:r>
            <w:hyperlink r:id="rId12" w:history="1">
              <w:r>
                <w:rPr>
                  <w:rFonts w:ascii="Arial" w:hAnsi="Arial" w:cs="Arial"/>
                  <w:color w:val="0000FF"/>
                  <w:sz w:val="20"/>
                  <w:szCs w:val="20"/>
                </w:rPr>
                <w:t>N 91</w:t>
              </w:r>
            </w:hyperlink>
            <w:r>
              <w:rPr>
                <w:rFonts w:ascii="Arial" w:hAnsi="Arial" w:cs="Arial"/>
                <w:color w:val="392C69"/>
                <w:sz w:val="20"/>
                <w:szCs w:val="20"/>
              </w:rPr>
              <w:t xml:space="preserve">, от 28.07.2022 </w:t>
            </w:r>
            <w:hyperlink r:id="rId13" w:history="1">
              <w:r>
                <w:rPr>
                  <w:rFonts w:ascii="Arial" w:hAnsi="Arial" w:cs="Arial"/>
                  <w:color w:val="0000FF"/>
                  <w:sz w:val="20"/>
                  <w:szCs w:val="20"/>
                </w:rPr>
                <w:t>N 103</w:t>
              </w:r>
            </w:hyperlink>
            <w:r>
              <w:rPr>
                <w:rFonts w:ascii="Arial" w:hAnsi="Arial" w:cs="Arial"/>
                <w:color w:val="392C69"/>
                <w:sz w:val="20"/>
                <w:szCs w:val="20"/>
              </w:rPr>
              <w:t>,</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11.08.2022 </w:t>
            </w:r>
            <w:hyperlink r:id="rId14" w:history="1">
              <w:r>
                <w:rPr>
                  <w:rFonts w:ascii="Arial" w:hAnsi="Arial" w:cs="Arial"/>
                  <w:color w:val="0000FF"/>
                  <w:sz w:val="20"/>
                  <w:szCs w:val="20"/>
                </w:rPr>
                <w:t>N 115</w:t>
              </w:r>
            </w:hyperlink>
            <w:r>
              <w:rPr>
                <w:rFonts w:ascii="Arial" w:hAnsi="Arial" w:cs="Arial"/>
                <w:color w:val="392C69"/>
                <w:sz w:val="20"/>
                <w:szCs w:val="20"/>
              </w:rPr>
              <w:t xml:space="preserve">, от 29.09.2022 </w:t>
            </w:r>
            <w:hyperlink r:id="rId15" w:history="1">
              <w:r>
                <w:rPr>
                  <w:rFonts w:ascii="Arial" w:hAnsi="Arial" w:cs="Arial"/>
                  <w:color w:val="0000FF"/>
                  <w:sz w:val="20"/>
                  <w:szCs w:val="20"/>
                </w:rPr>
                <w:t>N 127</w:t>
              </w:r>
            </w:hyperlink>
            <w:r>
              <w:rPr>
                <w:rFonts w:ascii="Arial" w:hAnsi="Arial" w:cs="Arial"/>
                <w:color w:val="392C69"/>
                <w:sz w:val="20"/>
                <w:szCs w:val="20"/>
              </w:rPr>
              <w:t xml:space="preserve">, от 27.10.2022 </w:t>
            </w:r>
            <w:hyperlink r:id="rId16" w:history="1">
              <w:r>
                <w:rPr>
                  <w:rFonts w:ascii="Arial" w:hAnsi="Arial" w:cs="Arial"/>
                  <w:color w:val="0000FF"/>
                  <w:sz w:val="20"/>
                  <w:szCs w:val="20"/>
                </w:rPr>
                <w:t>N 147</w:t>
              </w:r>
            </w:hyperlink>
            <w:r>
              <w:rPr>
                <w:rFonts w:ascii="Arial" w:hAnsi="Arial" w:cs="Arial"/>
                <w:color w:val="392C69"/>
                <w:sz w:val="20"/>
                <w:szCs w:val="20"/>
              </w:rPr>
              <w:t>,</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24.11.2022 </w:t>
            </w:r>
            <w:hyperlink r:id="rId17" w:history="1">
              <w:r>
                <w:rPr>
                  <w:rFonts w:ascii="Arial" w:hAnsi="Arial" w:cs="Arial"/>
                  <w:color w:val="0000FF"/>
                  <w:sz w:val="20"/>
                  <w:szCs w:val="20"/>
                </w:rPr>
                <w:t>N 164</w:t>
              </w:r>
            </w:hyperlink>
            <w:r>
              <w:rPr>
                <w:rFonts w:ascii="Arial" w:hAnsi="Arial" w:cs="Arial"/>
                <w:color w:val="392C69"/>
                <w:sz w:val="20"/>
                <w:szCs w:val="20"/>
              </w:rPr>
              <w:t xml:space="preserve">, от 09.12.2022 </w:t>
            </w:r>
            <w:hyperlink r:id="rId18" w:history="1">
              <w:r>
                <w:rPr>
                  <w:rFonts w:ascii="Arial" w:hAnsi="Arial" w:cs="Arial"/>
                  <w:color w:val="0000FF"/>
                  <w:sz w:val="20"/>
                  <w:szCs w:val="20"/>
                </w:rPr>
                <w:t>N 174</w:t>
              </w:r>
            </w:hyperlink>
            <w:r>
              <w:rPr>
                <w:rFonts w:ascii="Arial" w:hAnsi="Arial" w:cs="Arial"/>
                <w:color w:val="392C69"/>
                <w:sz w:val="20"/>
                <w:szCs w:val="20"/>
              </w:rPr>
              <w:t xml:space="preserve">, от 22.12.2022 </w:t>
            </w:r>
            <w:hyperlink r:id="rId19" w:history="1">
              <w:r>
                <w:rPr>
                  <w:rFonts w:ascii="Arial" w:hAnsi="Arial" w:cs="Arial"/>
                  <w:color w:val="0000FF"/>
                  <w:sz w:val="20"/>
                  <w:szCs w:val="20"/>
                </w:rPr>
                <w:t>N 187</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w:t>
      </w: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22.12.2022 N 187)</w:t>
      </w:r>
    </w:p>
    <w:p w:rsidR="0016499B" w:rsidRDefault="0016499B" w:rsidP="0016499B">
      <w:pPr>
        <w:autoSpaceDE w:val="0"/>
        <w:autoSpaceDN w:val="0"/>
        <w:adjustRightInd w:val="0"/>
        <w:spacing w:after="0" w:line="240" w:lineRule="auto"/>
        <w:ind w:firstLine="540"/>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основные характеристики бюджета города Сочи на 2022 год:</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в сумме 24474738,3 тыс. рублей;</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в сумме 27423217,7 тыс. рублей;</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2023 года в сумме 0,0 тыс. рублей, в том числе верхний предел долга по муниципальным гарантиям города Сочи в сумме 0,0 тыс. рублей;</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в сумме 2948479,4 тыс. рублей.</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 основные характеристики бюджета города Сочи на 2023 год и на 2024 год:</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на 2023 год в сумме 37732269,3 тыс. рублей и на 2024 год в сумме 27234449,5 тыс. рублей;</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на 2023 год в сумме 38082269,3 тыс. рублей и на 2024 год в сумме 27234449,5 тыс. рублей;</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2024 года в сумме 306285,0 тыс. рублей, в том числе верхний предел долга по муниципальным гарантиям города Сочи в сумме 0,0 тыс. рублей, и верхний предел муниципального внутреннего долга города Сочи на 1 января 2025 года в сумме 306285,0 тыс. рублей, в том числе верхний предел долга по муниципальным гарантиям города Сочи в сумме 0,0 тыс. рублей;</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на 2023 год в сумме 350000,0 тыс. рублей и дефицит (профицит) бюджета города Сочи на 2024 год в сумме 0,0 тыс. рублей.</w:t>
      </w:r>
    </w:p>
    <w:p w:rsidR="0016499B" w:rsidRDefault="0016499B" w:rsidP="0016499B">
      <w:pPr>
        <w:autoSpaceDE w:val="0"/>
        <w:autoSpaceDN w:val="0"/>
        <w:adjustRightInd w:val="0"/>
        <w:spacing w:after="0" w:line="240" w:lineRule="auto"/>
        <w:ind w:firstLine="540"/>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80" w:history="1">
        <w:r>
          <w:rPr>
            <w:rFonts w:ascii="Arial" w:hAnsi="Arial" w:cs="Arial"/>
            <w:color w:val="0000FF"/>
            <w:sz w:val="20"/>
            <w:szCs w:val="20"/>
          </w:rPr>
          <w:t>объем</w:t>
        </w:r>
      </w:hyperlink>
      <w:r>
        <w:rPr>
          <w:rFonts w:ascii="Arial" w:hAnsi="Arial" w:cs="Arial"/>
          <w:sz w:val="20"/>
          <w:szCs w:val="20"/>
        </w:rPr>
        <w:t xml:space="preserve"> поступлений доходов в бюджет города Сочи по кодам видов (подвидов) доходов на 2022 год и плановый период 2023 и 2024 годов в суммах согласно приложению N 1 к настоящему решению.</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Утвердить в составе доходов бюджета города Сочи безвозмездные поступления из бюджетов других уровней на 2022 год и плановый период 2023 и 2024 годов согласно </w:t>
      </w:r>
      <w:proofErr w:type="gramStart"/>
      <w:r>
        <w:rPr>
          <w:rFonts w:ascii="Arial" w:hAnsi="Arial" w:cs="Arial"/>
          <w:sz w:val="20"/>
          <w:szCs w:val="20"/>
        </w:rPr>
        <w:t>приложению</w:t>
      </w:r>
      <w:proofErr w:type="gramEnd"/>
      <w:r>
        <w:rPr>
          <w:rFonts w:ascii="Arial" w:hAnsi="Arial" w:cs="Arial"/>
          <w:sz w:val="20"/>
          <w:szCs w:val="20"/>
        </w:rPr>
        <w:t xml:space="preserve"> N 2 к настоящему решению.</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28.07.2022 N 103)</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Главным администраторам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 утвержденных </w:t>
      </w:r>
      <w:hyperlink w:anchor="Par280" w:history="1">
        <w:r>
          <w:rPr>
            <w:rFonts w:ascii="Arial" w:hAnsi="Arial" w:cs="Arial"/>
            <w:color w:val="0000FF"/>
            <w:sz w:val="20"/>
            <w:szCs w:val="20"/>
          </w:rPr>
          <w:t>приложением N 1</w:t>
        </w:r>
      </w:hyperlink>
      <w:r>
        <w:rPr>
          <w:rFonts w:ascii="Arial" w:hAnsi="Arial" w:cs="Arial"/>
          <w:sz w:val="20"/>
          <w:szCs w:val="20"/>
        </w:rPr>
        <w:t xml:space="preserve"> к настоящему решению.</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2022 году в объемах, утвержденных приложением N 1 к настоящему решению.</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 утвержденных </w:t>
      </w:r>
      <w:hyperlink w:anchor="Par280" w:history="1">
        <w:r>
          <w:rPr>
            <w:rFonts w:ascii="Arial" w:hAnsi="Arial" w:cs="Arial"/>
            <w:color w:val="0000FF"/>
            <w:sz w:val="20"/>
            <w:szCs w:val="20"/>
          </w:rPr>
          <w:t>приложением N 1</w:t>
        </w:r>
      </w:hyperlink>
      <w:r>
        <w:rPr>
          <w:rFonts w:ascii="Arial" w:hAnsi="Arial" w:cs="Arial"/>
          <w:sz w:val="20"/>
          <w:szCs w:val="20"/>
        </w:rPr>
        <w:t xml:space="preserve"> к настоящему решению.</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муниципальные унитарные предприятия города Сочи направляют в бюджет </w:t>
      </w:r>
      <w:proofErr w:type="gramStart"/>
      <w:r>
        <w:rPr>
          <w:rFonts w:ascii="Arial" w:hAnsi="Arial" w:cs="Arial"/>
          <w:sz w:val="20"/>
          <w:szCs w:val="20"/>
        </w:rPr>
        <w:t>города</w:t>
      </w:r>
      <w:proofErr w:type="gramEnd"/>
      <w:r>
        <w:rPr>
          <w:rFonts w:ascii="Arial" w:hAnsi="Arial" w:cs="Arial"/>
          <w:sz w:val="20"/>
          <w:szCs w:val="20"/>
        </w:rPr>
        <w:t xml:space="preserve"> Сочи часть прибыли, остающейся в их распоряжении после уплаты налогов и иных обязательных платежей, в размере 25 процентов.</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добровольные взносы и пожертвования,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w:t>
      </w:r>
      <w:hyperlink w:anchor="Par840" w:history="1">
        <w:r>
          <w:rPr>
            <w:rFonts w:ascii="Arial" w:hAnsi="Arial" w:cs="Arial"/>
            <w:color w:val="0000FF"/>
            <w:sz w:val="20"/>
            <w:szCs w:val="20"/>
          </w:rPr>
          <w:t>нормативы</w:t>
        </w:r>
      </w:hyperlink>
      <w:r>
        <w:rPr>
          <w:rFonts w:ascii="Arial" w:hAnsi="Arial" w:cs="Arial"/>
          <w:sz w:val="20"/>
          <w:szCs w:val="20"/>
        </w:rPr>
        <w:t xml:space="preserve"> распределения доходов в бюджет города Сочи на 2022 год и плановый период 2023 и 2024 годов согласно приложению N 3 к настоящему решению.</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909"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1322"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2022 год и плановый период 2023 и 2024 годов согласно приложению N 5 к настоящему решению.</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ведомственную </w:t>
      </w:r>
      <w:hyperlink w:anchor="Par8368" w:history="1">
        <w:r>
          <w:rPr>
            <w:rFonts w:ascii="Arial" w:hAnsi="Arial" w:cs="Arial"/>
            <w:color w:val="0000FF"/>
            <w:sz w:val="20"/>
            <w:szCs w:val="20"/>
          </w:rPr>
          <w:t>структуру</w:t>
        </w:r>
      </w:hyperlink>
      <w:r>
        <w:rPr>
          <w:rFonts w:ascii="Arial" w:hAnsi="Arial" w:cs="Arial"/>
          <w:sz w:val="20"/>
          <w:szCs w:val="20"/>
        </w:rPr>
        <w:t xml:space="preserve"> расходов бюджета города Сочи на 2022 год и плановый период 2023 и 2024 годов согласно приложению N 6 к настоящему решению.</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Утвердить в составе ведомственной структуры расходов бюджета города Сочи на 2022 год и плановый период 2023 и 2024 годов:</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бюджетных ассигнований, направляемых на исполнение публичных нормативных обязательств, на 2022 год в сумме 218223,8 тыс. рублей, на 2023 год 205198,2 тыс. рублей и на 2024 год 213766,6 тыс. рублей;</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15.02.2022 </w:t>
      </w:r>
      <w:hyperlink r:id="rId22" w:history="1">
        <w:r>
          <w:rPr>
            <w:rFonts w:ascii="Arial" w:hAnsi="Arial" w:cs="Arial"/>
            <w:color w:val="0000FF"/>
            <w:sz w:val="20"/>
            <w:szCs w:val="20"/>
          </w:rPr>
          <w:t>N 12</w:t>
        </w:r>
      </w:hyperlink>
      <w:r>
        <w:rPr>
          <w:rFonts w:ascii="Arial" w:hAnsi="Arial" w:cs="Arial"/>
          <w:sz w:val="20"/>
          <w:szCs w:val="20"/>
        </w:rPr>
        <w:t xml:space="preserve">, от 31.03.2022 </w:t>
      </w:r>
      <w:hyperlink r:id="rId23" w:history="1">
        <w:r>
          <w:rPr>
            <w:rFonts w:ascii="Arial" w:hAnsi="Arial" w:cs="Arial"/>
            <w:color w:val="0000FF"/>
            <w:sz w:val="20"/>
            <w:szCs w:val="20"/>
          </w:rPr>
          <w:t>N 44</w:t>
        </w:r>
      </w:hyperlink>
      <w:r>
        <w:rPr>
          <w:rFonts w:ascii="Arial" w:hAnsi="Arial" w:cs="Arial"/>
          <w:sz w:val="20"/>
          <w:szCs w:val="20"/>
        </w:rPr>
        <w:t xml:space="preserve">, от 29.09.2022 </w:t>
      </w:r>
      <w:hyperlink r:id="rId24" w:history="1">
        <w:r>
          <w:rPr>
            <w:rFonts w:ascii="Arial" w:hAnsi="Arial" w:cs="Arial"/>
            <w:color w:val="0000FF"/>
            <w:sz w:val="20"/>
            <w:szCs w:val="20"/>
          </w:rPr>
          <w:t>N 127</w:t>
        </w:r>
      </w:hyperlink>
      <w:r>
        <w:rPr>
          <w:rFonts w:ascii="Arial" w:hAnsi="Arial" w:cs="Arial"/>
          <w:sz w:val="20"/>
          <w:szCs w:val="20"/>
        </w:rPr>
        <w:t xml:space="preserve">, от 27.10.2022 </w:t>
      </w:r>
      <w:hyperlink r:id="rId25" w:history="1">
        <w:r>
          <w:rPr>
            <w:rFonts w:ascii="Arial" w:hAnsi="Arial" w:cs="Arial"/>
            <w:color w:val="0000FF"/>
            <w:sz w:val="20"/>
            <w:szCs w:val="20"/>
          </w:rPr>
          <w:t>N 147</w:t>
        </w:r>
      </w:hyperlink>
      <w:r>
        <w:rPr>
          <w:rFonts w:ascii="Arial" w:hAnsi="Arial" w:cs="Arial"/>
          <w:sz w:val="20"/>
          <w:szCs w:val="20"/>
        </w:rPr>
        <w:t xml:space="preserve">, от 24.11.2022 </w:t>
      </w:r>
      <w:hyperlink r:id="rId26" w:history="1">
        <w:r>
          <w:rPr>
            <w:rFonts w:ascii="Arial" w:hAnsi="Arial" w:cs="Arial"/>
            <w:color w:val="0000FF"/>
            <w:sz w:val="20"/>
            <w:szCs w:val="20"/>
          </w:rPr>
          <w:t>N 164</w:t>
        </w:r>
      </w:hyperlink>
      <w:r>
        <w:rPr>
          <w:rFonts w:ascii="Arial" w:hAnsi="Arial" w:cs="Arial"/>
          <w:sz w:val="20"/>
          <w:szCs w:val="20"/>
        </w:rPr>
        <w:t xml:space="preserve">, от 09.12.2022 </w:t>
      </w:r>
      <w:hyperlink r:id="rId27" w:history="1">
        <w:r>
          <w:rPr>
            <w:rFonts w:ascii="Arial" w:hAnsi="Arial" w:cs="Arial"/>
            <w:color w:val="0000FF"/>
            <w:sz w:val="20"/>
            <w:szCs w:val="20"/>
          </w:rPr>
          <w:t>N 174</w:t>
        </w:r>
      </w:hyperlink>
      <w:r>
        <w:rPr>
          <w:rFonts w:ascii="Arial" w:hAnsi="Arial" w:cs="Arial"/>
          <w:sz w:val="20"/>
          <w:szCs w:val="20"/>
        </w:rPr>
        <w:t xml:space="preserve">, от 22.12.2022 </w:t>
      </w:r>
      <w:hyperlink r:id="rId28" w:history="1">
        <w:r>
          <w:rPr>
            <w:rFonts w:ascii="Arial" w:hAnsi="Arial" w:cs="Arial"/>
            <w:color w:val="0000FF"/>
            <w:sz w:val="20"/>
            <w:szCs w:val="20"/>
          </w:rPr>
          <w:t>N 187</w:t>
        </w:r>
      </w:hyperlink>
      <w:r>
        <w:rPr>
          <w:rFonts w:ascii="Arial" w:hAnsi="Arial" w:cs="Arial"/>
          <w:sz w:val="20"/>
          <w:szCs w:val="20"/>
        </w:rPr>
        <w:t>)</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резервного фонда администрации муниципального образования городской округ город-курорт Сочи Краснодарского края на 2022 год в сумме 596353,1 тыс. рублей, на 2023 год в сумме 133631,8 тыс. рублей и на 2024 год в сумме 19656,7 тыс. рублей;</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15.02.2022 </w:t>
      </w:r>
      <w:hyperlink r:id="rId29" w:history="1">
        <w:r>
          <w:rPr>
            <w:rFonts w:ascii="Arial" w:hAnsi="Arial" w:cs="Arial"/>
            <w:color w:val="0000FF"/>
            <w:sz w:val="20"/>
            <w:szCs w:val="20"/>
          </w:rPr>
          <w:t>N 12</w:t>
        </w:r>
      </w:hyperlink>
      <w:r>
        <w:rPr>
          <w:rFonts w:ascii="Arial" w:hAnsi="Arial" w:cs="Arial"/>
          <w:sz w:val="20"/>
          <w:szCs w:val="20"/>
        </w:rPr>
        <w:t xml:space="preserve">, от 31.03.2022 </w:t>
      </w:r>
      <w:hyperlink r:id="rId30" w:history="1">
        <w:r>
          <w:rPr>
            <w:rFonts w:ascii="Arial" w:hAnsi="Arial" w:cs="Arial"/>
            <w:color w:val="0000FF"/>
            <w:sz w:val="20"/>
            <w:szCs w:val="20"/>
          </w:rPr>
          <w:t>N 44</w:t>
        </w:r>
      </w:hyperlink>
      <w:r>
        <w:rPr>
          <w:rFonts w:ascii="Arial" w:hAnsi="Arial" w:cs="Arial"/>
          <w:sz w:val="20"/>
          <w:szCs w:val="20"/>
        </w:rPr>
        <w:t xml:space="preserve">, от 28.04.2022 </w:t>
      </w:r>
      <w:hyperlink r:id="rId31" w:history="1">
        <w:r>
          <w:rPr>
            <w:rFonts w:ascii="Arial" w:hAnsi="Arial" w:cs="Arial"/>
            <w:color w:val="0000FF"/>
            <w:sz w:val="20"/>
            <w:szCs w:val="20"/>
          </w:rPr>
          <w:t>N 52</w:t>
        </w:r>
      </w:hyperlink>
      <w:r>
        <w:rPr>
          <w:rFonts w:ascii="Arial" w:hAnsi="Arial" w:cs="Arial"/>
          <w:sz w:val="20"/>
          <w:szCs w:val="20"/>
        </w:rPr>
        <w:t xml:space="preserve">, от 30.06.2022 </w:t>
      </w:r>
      <w:hyperlink r:id="rId32" w:history="1">
        <w:r>
          <w:rPr>
            <w:rFonts w:ascii="Arial" w:hAnsi="Arial" w:cs="Arial"/>
            <w:color w:val="0000FF"/>
            <w:sz w:val="20"/>
            <w:szCs w:val="20"/>
          </w:rPr>
          <w:t>N 91</w:t>
        </w:r>
      </w:hyperlink>
      <w:r>
        <w:rPr>
          <w:rFonts w:ascii="Arial" w:hAnsi="Arial" w:cs="Arial"/>
          <w:sz w:val="20"/>
          <w:szCs w:val="20"/>
        </w:rPr>
        <w:t xml:space="preserve">, от 28.07.2022 </w:t>
      </w:r>
      <w:hyperlink r:id="rId33" w:history="1">
        <w:r>
          <w:rPr>
            <w:rFonts w:ascii="Arial" w:hAnsi="Arial" w:cs="Arial"/>
            <w:color w:val="0000FF"/>
            <w:sz w:val="20"/>
            <w:szCs w:val="20"/>
          </w:rPr>
          <w:t>N 103</w:t>
        </w:r>
      </w:hyperlink>
      <w:r>
        <w:rPr>
          <w:rFonts w:ascii="Arial" w:hAnsi="Arial" w:cs="Arial"/>
          <w:sz w:val="20"/>
          <w:szCs w:val="20"/>
        </w:rPr>
        <w:t xml:space="preserve">, от 27.10.2022 </w:t>
      </w:r>
      <w:hyperlink r:id="rId34" w:history="1">
        <w:r>
          <w:rPr>
            <w:rFonts w:ascii="Arial" w:hAnsi="Arial" w:cs="Arial"/>
            <w:color w:val="0000FF"/>
            <w:sz w:val="20"/>
            <w:szCs w:val="20"/>
          </w:rPr>
          <w:t>N 147</w:t>
        </w:r>
      </w:hyperlink>
      <w:r>
        <w:rPr>
          <w:rFonts w:ascii="Arial" w:hAnsi="Arial" w:cs="Arial"/>
          <w:sz w:val="20"/>
          <w:szCs w:val="20"/>
        </w:rPr>
        <w:t xml:space="preserve">, от 09.12.2022 </w:t>
      </w:r>
      <w:hyperlink r:id="rId35" w:history="1">
        <w:r>
          <w:rPr>
            <w:rFonts w:ascii="Arial" w:hAnsi="Arial" w:cs="Arial"/>
            <w:color w:val="0000FF"/>
            <w:sz w:val="20"/>
            <w:szCs w:val="20"/>
          </w:rPr>
          <w:t>N 174</w:t>
        </w:r>
      </w:hyperlink>
      <w:r>
        <w:rPr>
          <w:rFonts w:ascii="Arial" w:hAnsi="Arial" w:cs="Arial"/>
          <w:sz w:val="20"/>
          <w:szCs w:val="20"/>
        </w:rPr>
        <w:t xml:space="preserve">, от 22.12.2022 </w:t>
      </w:r>
      <w:hyperlink r:id="rId36" w:history="1">
        <w:r>
          <w:rPr>
            <w:rFonts w:ascii="Arial" w:hAnsi="Arial" w:cs="Arial"/>
            <w:color w:val="0000FF"/>
            <w:sz w:val="20"/>
            <w:szCs w:val="20"/>
          </w:rPr>
          <w:t>N 187</w:t>
        </w:r>
      </w:hyperlink>
      <w:r>
        <w:rPr>
          <w:rFonts w:ascii="Arial" w:hAnsi="Arial" w:cs="Arial"/>
          <w:sz w:val="20"/>
          <w:szCs w:val="20"/>
        </w:rPr>
        <w:t>)</w:t>
      </w:r>
    </w:p>
    <w:p w:rsidR="0016499B" w:rsidRDefault="0016499B" w:rsidP="0016499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9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6499B" w:rsidRDefault="0016499B">
            <w:pPr>
              <w:autoSpaceDE w:val="0"/>
              <w:autoSpaceDN w:val="0"/>
              <w:adjustRightInd w:val="0"/>
              <w:spacing w:after="0" w:line="240" w:lineRule="auto"/>
              <w:jc w:val="both"/>
              <w:rPr>
                <w:rFonts w:ascii="Arial" w:hAnsi="Arial" w:cs="Arial"/>
                <w:color w:val="392C69"/>
                <w:sz w:val="20"/>
                <w:szCs w:val="20"/>
              </w:rPr>
            </w:pPr>
            <w:hyperlink r:id="rId37" w:history="1">
              <w:r>
                <w:rPr>
                  <w:rFonts w:ascii="Arial" w:hAnsi="Arial" w:cs="Arial"/>
                  <w:color w:val="0000FF"/>
                  <w:sz w:val="20"/>
                  <w:szCs w:val="20"/>
                </w:rPr>
                <w:t>Решением</w:t>
              </w:r>
            </w:hyperlink>
            <w:r>
              <w:rPr>
                <w:rFonts w:ascii="Arial" w:hAnsi="Arial" w:cs="Arial"/>
                <w:color w:val="392C69"/>
                <w:sz w:val="20"/>
                <w:szCs w:val="20"/>
              </w:rPr>
              <w:t xml:space="preserve"> Городского Собрания Сочи муниципального образования городской округ город-курорт Сочи Краснодарского края от 22.12.2022 N 187 в п. 3 ч. 5 ст. 7 внесены изменения: слова "в сумме 529261,0 тыс. рублей" заменены словами "в сумме 807558,1 тыс. рублей".</w:t>
            </w: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jc w:val="both"/>
              <w:rPr>
                <w:rFonts w:ascii="Arial" w:hAnsi="Arial" w:cs="Arial"/>
                <w:color w:val="392C69"/>
                <w:sz w:val="20"/>
                <w:szCs w:val="20"/>
              </w:rPr>
            </w:pPr>
          </w:p>
        </w:tc>
      </w:tr>
    </w:tbl>
    <w:p w:rsidR="0016499B" w:rsidRDefault="0016499B" w:rsidP="0016499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9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6499B" w:rsidRDefault="0016499B">
            <w:pPr>
              <w:autoSpaceDE w:val="0"/>
              <w:autoSpaceDN w:val="0"/>
              <w:adjustRightInd w:val="0"/>
              <w:spacing w:after="0" w:line="240" w:lineRule="auto"/>
              <w:jc w:val="both"/>
              <w:rPr>
                <w:rFonts w:ascii="Arial" w:hAnsi="Arial" w:cs="Arial"/>
                <w:color w:val="392C69"/>
                <w:sz w:val="20"/>
                <w:szCs w:val="20"/>
              </w:rPr>
            </w:pPr>
            <w:hyperlink r:id="rId38" w:history="1">
              <w:r>
                <w:rPr>
                  <w:rFonts w:ascii="Arial" w:hAnsi="Arial" w:cs="Arial"/>
                  <w:color w:val="0000FF"/>
                  <w:sz w:val="20"/>
                  <w:szCs w:val="20"/>
                </w:rPr>
                <w:t>Решением</w:t>
              </w:r>
            </w:hyperlink>
            <w:r>
              <w:rPr>
                <w:rFonts w:ascii="Arial" w:hAnsi="Arial" w:cs="Arial"/>
                <w:color w:val="392C69"/>
                <w:sz w:val="20"/>
                <w:szCs w:val="20"/>
              </w:rPr>
              <w:t xml:space="preserve"> Городского Собрания Сочи муниципального образования городской округ город-курорт Сочи Краснодарского края от 09.12.2022 N 174 в п. 3 ч. 5 ст. 7 внесены изменения: слова "в сумме 507499,5 тыс. рублей" заменены словами "в сумме 529261,0 тыс. рублей".</w:t>
            </w: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jc w:val="both"/>
              <w:rPr>
                <w:rFonts w:ascii="Arial" w:hAnsi="Arial" w:cs="Arial"/>
                <w:color w:val="392C69"/>
                <w:sz w:val="20"/>
                <w:szCs w:val="20"/>
              </w:rPr>
            </w:pPr>
          </w:p>
        </w:tc>
      </w:tr>
    </w:tbl>
    <w:p w:rsidR="0016499B" w:rsidRDefault="0016499B" w:rsidP="0016499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9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6499B" w:rsidRDefault="0016499B">
            <w:pPr>
              <w:autoSpaceDE w:val="0"/>
              <w:autoSpaceDN w:val="0"/>
              <w:adjustRightInd w:val="0"/>
              <w:spacing w:after="0" w:line="240" w:lineRule="auto"/>
              <w:jc w:val="both"/>
              <w:rPr>
                <w:rFonts w:ascii="Arial" w:hAnsi="Arial" w:cs="Arial"/>
                <w:color w:val="392C69"/>
                <w:sz w:val="20"/>
                <w:szCs w:val="20"/>
              </w:rPr>
            </w:pPr>
            <w:hyperlink r:id="rId39" w:history="1">
              <w:r>
                <w:rPr>
                  <w:rFonts w:ascii="Arial" w:hAnsi="Arial" w:cs="Arial"/>
                  <w:color w:val="0000FF"/>
                  <w:sz w:val="20"/>
                  <w:szCs w:val="20"/>
                </w:rPr>
                <w:t>Решением</w:t>
              </w:r>
            </w:hyperlink>
            <w:r>
              <w:rPr>
                <w:rFonts w:ascii="Arial" w:hAnsi="Arial" w:cs="Arial"/>
                <w:color w:val="392C69"/>
                <w:sz w:val="20"/>
                <w:szCs w:val="20"/>
              </w:rPr>
              <w:t xml:space="preserve"> Городского Собрания Сочи муниципального образования городской округ город-курорт Сочи Краснодарского края от 24.11.2022 N 164 в п. 3 ч. 5 ст. 7 внесены изменения: слова "в сумме 295500,0 тыс. рублей" заменены словами "в сумме 507499,5 тыс. рублей".</w:t>
            </w: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jc w:val="both"/>
              <w:rPr>
                <w:rFonts w:ascii="Arial" w:hAnsi="Arial" w:cs="Arial"/>
                <w:color w:val="392C69"/>
                <w:sz w:val="20"/>
                <w:szCs w:val="20"/>
              </w:rPr>
            </w:pPr>
          </w:p>
        </w:tc>
      </w:tr>
    </w:tbl>
    <w:p w:rsidR="0016499B" w:rsidRDefault="0016499B" w:rsidP="0016499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общий объем условно утвержденных расходов на 2023 год в сумме 271500,0 тыс. рублей и на 2024 год в сумме 3202832,9 тыс. рублей.</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28.07.2022 </w:t>
      </w:r>
      <w:hyperlink r:id="rId40" w:history="1">
        <w:r>
          <w:rPr>
            <w:rFonts w:ascii="Arial" w:hAnsi="Arial" w:cs="Arial"/>
            <w:color w:val="0000FF"/>
            <w:sz w:val="20"/>
            <w:szCs w:val="20"/>
          </w:rPr>
          <w:t>N 103</w:t>
        </w:r>
      </w:hyperlink>
      <w:r>
        <w:rPr>
          <w:rFonts w:ascii="Arial" w:hAnsi="Arial" w:cs="Arial"/>
          <w:sz w:val="20"/>
          <w:szCs w:val="20"/>
        </w:rPr>
        <w:t xml:space="preserve">, от 11.08.2022 </w:t>
      </w:r>
      <w:hyperlink r:id="rId41" w:history="1">
        <w:r>
          <w:rPr>
            <w:rFonts w:ascii="Arial" w:hAnsi="Arial" w:cs="Arial"/>
            <w:color w:val="0000FF"/>
            <w:sz w:val="20"/>
            <w:szCs w:val="20"/>
          </w:rPr>
          <w:t>N 115</w:t>
        </w:r>
      </w:hyperlink>
      <w:r>
        <w:rPr>
          <w:rFonts w:ascii="Arial" w:hAnsi="Arial" w:cs="Arial"/>
          <w:sz w:val="20"/>
          <w:szCs w:val="20"/>
        </w:rPr>
        <w:t xml:space="preserve">, от 24.11.2022 </w:t>
      </w:r>
      <w:hyperlink r:id="rId42" w:history="1">
        <w:r>
          <w:rPr>
            <w:rFonts w:ascii="Arial" w:hAnsi="Arial" w:cs="Arial"/>
            <w:color w:val="0000FF"/>
            <w:sz w:val="20"/>
            <w:szCs w:val="20"/>
          </w:rPr>
          <w:t>N 164</w:t>
        </w:r>
      </w:hyperlink>
      <w:r>
        <w:rPr>
          <w:rFonts w:ascii="Arial" w:hAnsi="Arial" w:cs="Arial"/>
          <w:sz w:val="20"/>
          <w:szCs w:val="20"/>
        </w:rPr>
        <w:t xml:space="preserve">, от 09.12.2022 </w:t>
      </w:r>
      <w:hyperlink r:id="rId43" w:history="1">
        <w:r>
          <w:rPr>
            <w:rFonts w:ascii="Arial" w:hAnsi="Arial" w:cs="Arial"/>
            <w:color w:val="0000FF"/>
            <w:sz w:val="20"/>
            <w:szCs w:val="20"/>
          </w:rPr>
          <w:t>N 174</w:t>
        </w:r>
      </w:hyperlink>
      <w:r>
        <w:rPr>
          <w:rFonts w:ascii="Arial" w:hAnsi="Arial" w:cs="Arial"/>
          <w:sz w:val="20"/>
          <w:szCs w:val="20"/>
        </w:rPr>
        <w:t xml:space="preserve">, от 22.12.2022 </w:t>
      </w:r>
      <w:hyperlink r:id="rId44" w:history="1">
        <w:r>
          <w:rPr>
            <w:rFonts w:ascii="Arial" w:hAnsi="Arial" w:cs="Arial"/>
            <w:color w:val="0000FF"/>
            <w:sz w:val="20"/>
            <w:szCs w:val="20"/>
          </w:rPr>
          <w:t>N 187</w:t>
        </w:r>
      </w:hyperlink>
      <w:r>
        <w:rPr>
          <w:rFonts w:ascii="Arial" w:hAnsi="Arial" w:cs="Arial"/>
          <w:sz w:val="20"/>
          <w:szCs w:val="20"/>
        </w:rPr>
        <w:t>)</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Утвердить </w:t>
      </w:r>
      <w:hyperlink w:anchor="Par32654" w:history="1">
        <w:r>
          <w:rPr>
            <w:rFonts w:ascii="Arial" w:hAnsi="Arial" w:cs="Arial"/>
            <w:color w:val="0000FF"/>
            <w:sz w:val="20"/>
            <w:szCs w:val="20"/>
          </w:rPr>
          <w:t>источники</w:t>
        </w:r>
      </w:hyperlink>
      <w:r>
        <w:rPr>
          <w:rFonts w:ascii="Arial" w:hAnsi="Arial" w:cs="Arial"/>
          <w:sz w:val="20"/>
          <w:szCs w:val="20"/>
        </w:rPr>
        <w:t xml:space="preserve"> финансирования дефицита бюджета города Сочи, перечень статей источников финансирования дефицитов бюджетов на 2022 год и плановый период 2023 и 2024 годов согласно приложению N 7 к настоящему решению.</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Остатки средств бюджета города Сочи, сложившиеся на начало текущего финансового года:</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Направляются в объеме бюджетных ассигнований дорожного фонда муниципального образования городской округ город-курорт Сочи Краснодарского края, не использованных в отчетном финансовом году, на увеличение в текущем финансовом году бюджетных ассигнований дорожного фонда муниципального образования городской округ город-курорт Сочи Краснодарского края.</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Могут направляться в текущем финансовом году на:</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покрытие временных кассовых разрывов в объеме, необходимом для их покрытия;</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увеличение бюджетных ассигнований на оплату заключенных от имени муниципального образования городской округ город-курорт Сочи Краснодарского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объем бюджетных ассигнований дорожного фонда муниципального образования городской округ город-курорт Сочи Краснодарского края на:</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2022 год в сумме 3297823,9 тыс. рублей;</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15.02.2022 </w:t>
      </w:r>
      <w:hyperlink r:id="rId45" w:history="1">
        <w:r>
          <w:rPr>
            <w:rFonts w:ascii="Arial" w:hAnsi="Arial" w:cs="Arial"/>
            <w:color w:val="0000FF"/>
            <w:sz w:val="20"/>
            <w:szCs w:val="20"/>
          </w:rPr>
          <w:t>N 12</w:t>
        </w:r>
      </w:hyperlink>
      <w:r>
        <w:rPr>
          <w:rFonts w:ascii="Arial" w:hAnsi="Arial" w:cs="Arial"/>
          <w:sz w:val="20"/>
          <w:szCs w:val="20"/>
        </w:rPr>
        <w:t xml:space="preserve">, от 31.03.2022 </w:t>
      </w:r>
      <w:hyperlink r:id="rId46" w:history="1">
        <w:r>
          <w:rPr>
            <w:rFonts w:ascii="Arial" w:hAnsi="Arial" w:cs="Arial"/>
            <w:color w:val="0000FF"/>
            <w:sz w:val="20"/>
            <w:szCs w:val="20"/>
          </w:rPr>
          <w:t>N 44</w:t>
        </w:r>
      </w:hyperlink>
      <w:r>
        <w:rPr>
          <w:rFonts w:ascii="Arial" w:hAnsi="Arial" w:cs="Arial"/>
          <w:sz w:val="20"/>
          <w:szCs w:val="20"/>
        </w:rPr>
        <w:t xml:space="preserve">, от 28.04.2022 </w:t>
      </w:r>
      <w:hyperlink r:id="rId47" w:history="1">
        <w:r>
          <w:rPr>
            <w:rFonts w:ascii="Arial" w:hAnsi="Arial" w:cs="Arial"/>
            <w:color w:val="0000FF"/>
            <w:sz w:val="20"/>
            <w:szCs w:val="20"/>
          </w:rPr>
          <w:t>N 52</w:t>
        </w:r>
      </w:hyperlink>
      <w:r>
        <w:rPr>
          <w:rFonts w:ascii="Arial" w:hAnsi="Arial" w:cs="Arial"/>
          <w:sz w:val="20"/>
          <w:szCs w:val="20"/>
        </w:rPr>
        <w:t xml:space="preserve">, от 26.05.2022 </w:t>
      </w:r>
      <w:hyperlink r:id="rId48" w:history="1">
        <w:r>
          <w:rPr>
            <w:rFonts w:ascii="Arial" w:hAnsi="Arial" w:cs="Arial"/>
            <w:color w:val="0000FF"/>
            <w:sz w:val="20"/>
            <w:szCs w:val="20"/>
          </w:rPr>
          <w:t>N 70</w:t>
        </w:r>
      </w:hyperlink>
      <w:r>
        <w:rPr>
          <w:rFonts w:ascii="Arial" w:hAnsi="Arial" w:cs="Arial"/>
          <w:sz w:val="20"/>
          <w:szCs w:val="20"/>
        </w:rPr>
        <w:t xml:space="preserve">, от 30.06.2022 </w:t>
      </w:r>
      <w:hyperlink r:id="rId49" w:history="1">
        <w:r>
          <w:rPr>
            <w:rFonts w:ascii="Arial" w:hAnsi="Arial" w:cs="Arial"/>
            <w:color w:val="0000FF"/>
            <w:sz w:val="20"/>
            <w:szCs w:val="20"/>
          </w:rPr>
          <w:t>N 91</w:t>
        </w:r>
      </w:hyperlink>
      <w:r>
        <w:rPr>
          <w:rFonts w:ascii="Arial" w:hAnsi="Arial" w:cs="Arial"/>
          <w:sz w:val="20"/>
          <w:szCs w:val="20"/>
        </w:rPr>
        <w:t xml:space="preserve">, от 28.07.2022 </w:t>
      </w:r>
      <w:hyperlink r:id="rId50" w:history="1">
        <w:r>
          <w:rPr>
            <w:rFonts w:ascii="Arial" w:hAnsi="Arial" w:cs="Arial"/>
            <w:color w:val="0000FF"/>
            <w:sz w:val="20"/>
            <w:szCs w:val="20"/>
          </w:rPr>
          <w:t>N 103</w:t>
        </w:r>
      </w:hyperlink>
      <w:r>
        <w:rPr>
          <w:rFonts w:ascii="Arial" w:hAnsi="Arial" w:cs="Arial"/>
          <w:sz w:val="20"/>
          <w:szCs w:val="20"/>
        </w:rPr>
        <w:t xml:space="preserve">, от 11.08.2022 </w:t>
      </w:r>
      <w:hyperlink r:id="rId51" w:history="1">
        <w:r>
          <w:rPr>
            <w:rFonts w:ascii="Arial" w:hAnsi="Arial" w:cs="Arial"/>
            <w:color w:val="0000FF"/>
            <w:sz w:val="20"/>
            <w:szCs w:val="20"/>
          </w:rPr>
          <w:t>N 115</w:t>
        </w:r>
      </w:hyperlink>
      <w:r>
        <w:rPr>
          <w:rFonts w:ascii="Arial" w:hAnsi="Arial" w:cs="Arial"/>
          <w:sz w:val="20"/>
          <w:szCs w:val="20"/>
        </w:rPr>
        <w:t xml:space="preserve">, от 29.09.2022 </w:t>
      </w:r>
      <w:hyperlink r:id="rId52" w:history="1">
        <w:r>
          <w:rPr>
            <w:rFonts w:ascii="Arial" w:hAnsi="Arial" w:cs="Arial"/>
            <w:color w:val="0000FF"/>
            <w:sz w:val="20"/>
            <w:szCs w:val="20"/>
          </w:rPr>
          <w:t>N 127</w:t>
        </w:r>
      </w:hyperlink>
      <w:r>
        <w:rPr>
          <w:rFonts w:ascii="Arial" w:hAnsi="Arial" w:cs="Arial"/>
          <w:sz w:val="20"/>
          <w:szCs w:val="20"/>
        </w:rPr>
        <w:t xml:space="preserve">, от 27.10.2022 </w:t>
      </w:r>
      <w:hyperlink r:id="rId53" w:history="1">
        <w:r>
          <w:rPr>
            <w:rFonts w:ascii="Arial" w:hAnsi="Arial" w:cs="Arial"/>
            <w:color w:val="0000FF"/>
            <w:sz w:val="20"/>
            <w:szCs w:val="20"/>
          </w:rPr>
          <w:t>N 147</w:t>
        </w:r>
      </w:hyperlink>
      <w:r>
        <w:rPr>
          <w:rFonts w:ascii="Arial" w:hAnsi="Arial" w:cs="Arial"/>
          <w:sz w:val="20"/>
          <w:szCs w:val="20"/>
        </w:rPr>
        <w:t xml:space="preserve">, от 24.11.2022 </w:t>
      </w:r>
      <w:hyperlink r:id="rId54" w:history="1">
        <w:r>
          <w:rPr>
            <w:rFonts w:ascii="Arial" w:hAnsi="Arial" w:cs="Arial"/>
            <w:color w:val="0000FF"/>
            <w:sz w:val="20"/>
            <w:szCs w:val="20"/>
          </w:rPr>
          <w:t>N 164</w:t>
        </w:r>
      </w:hyperlink>
      <w:r>
        <w:rPr>
          <w:rFonts w:ascii="Arial" w:hAnsi="Arial" w:cs="Arial"/>
          <w:sz w:val="20"/>
          <w:szCs w:val="20"/>
        </w:rPr>
        <w:t xml:space="preserve">, от 09.12.2022 </w:t>
      </w:r>
      <w:hyperlink r:id="rId55" w:history="1">
        <w:r>
          <w:rPr>
            <w:rFonts w:ascii="Arial" w:hAnsi="Arial" w:cs="Arial"/>
            <w:color w:val="0000FF"/>
            <w:sz w:val="20"/>
            <w:szCs w:val="20"/>
          </w:rPr>
          <w:t>N 174</w:t>
        </w:r>
      </w:hyperlink>
      <w:r>
        <w:rPr>
          <w:rFonts w:ascii="Arial" w:hAnsi="Arial" w:cs="Arial"/>
          <w:sz w:val="20"/>
          <w:szCs w:val="20"/>
        </w:rPr>
        <w:t xml:space="preserve">, от 22.12.2022 </w:t>
      </w:r>
      <w:hyperlink r:id="rId56" w:history="1">
        <w:r>
          <w:rPr>
            <w:rFonts w:ascii="Arial" w:hAnsi="Arial" w:cs="Arial"/>
            <w:color w:val="0000FF"/>
            <w:sz w:val="20"/>
            <w:szCs w:val="20"/>
          </w:rPr>
          <w:t>N 187</w:t>
        </w:r>
      </w:hyperlink>
      <w:r>
        <w:rPr>
          <w:rFonts w:ascii="Arial" w:hAnsi="Arial" w:cs="Arial"/>
          <w:sz w:val="20"/>
          <w:szCs w:val="20"/>
        </w:rPr>
        <w:t>)</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2023 год в сумме 2192282,3 тыс. рублей;</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15.02.2022 </w:t>
      </w:r>
      <w:hyperlink r:id="rId57" w:history="1">
        <w:r>
          <w:rPr>
            <w:rFonts w:ascii="Arial" w:hAnsi="Arial" w:cs="Arial"/>
            <w:color w:val="0000FF"/>
            <w:sz w:val="20"/>
            <w:szCs w:val="20"/>
          </w:rPr>
          <w:t>N 12</w:t>
        </w:r>
      </w:hyperlink>
      <w:r>
        <w:rPr>
          <w:rFonts w:ascii="Arial" w:hAnsi="Arial" w:cs="Arial"/>
          <w:sz w:val="20"/>
          <w:szCs w:val="20"/>
        </w:rPr>
        <w:t xml:space="preserve">, от 28.07.2022 </w:t>
      </w:r>
      <w:hyperlink r:id="rId58" w:history="1">
        <w:r>
          <w:rPr>
            <w:rFonts w:ascii="Arial" w:hAnsi="Arial" w:cs="Arial"/>
            <w:color w:val="0000FF"/>
            <w:sz w:val="20"/>
            <w:szCs w:val="20"/>
          </w:rPr>
          <w:t>N 103</w:t>
        </w:r>
      </w:hyperlink>
      <w:r>
        <w:rPr>
          <w:rFonts w:ascii="Arial" w:hAnsi="Arial" w:cs="Arial"/>
          <w:sz w:val="20"/>
          <w:szCs w:val="20"/>
        </w:rPr>
        <w:t xml:space="preserve">, от 29.09.2022 </w:t>
      </w:r>
      <w:hyperlink r:id="rId59" w:history="1">
        <w:r>
          <w:rPr>
            <w:rFonts w:ascii="Arial" w:hAnsi="Arial" w:cs="Arial"/>
            <w:color w:val="0000FF"/>
            <w:sz w:val="20"/>
            <w:szCs w:val="20"/>
          </w:rPr>
          <w:t>N 127</w:t>
        </w:r>
      </w:hyperlink>
      <w:r>
        <w:rPr>
          <w:rFonts w:ascii="Arial" w:hAnsi="Arial" w:cs="Arial"/>
          <w:sz w:val="20"/>
          <w:szCs w:val="20"/>
        </w:rPr>
        <w:t xml:space="preserve">, от 27.10.2022 </w:t>
      </w:r>
      <w:hyperlink r:id="rId60" w:history="1">
        <w:r>
          <w:rPr>
            <w:rFonts w:ascii="Arial" w:hAnsi="Arial" w:cs="Arial"/>
            <w:color w:val="0000FF"/>
            <w:sz w:val="20"/>
            <w:szCs w:val="20"/>
          </w:rPr>
          <w:t>N 147</w:t>
        </w:r>
      </w:hyperlink>
      <w:r>
        <w:rPr>
          <w:rFonts w:ascii="Arial" w:hAnsi="Arial" w:cs="Arial"/>
          <w:sz w:val="20"/>
          <w:szCs w:val="20"/>
        </w:rPr>
        <w:t xml:space="preserve">, от 24.11.2022 </w:t>
      </w:r>
      <w:hyperlink r:id="rId61" w:history="1">
        <w:r>
          <w:rPr>
            <w:rFonts w:ascii="Arial" w:hAnsi="Arial" w:cs="Arial"/>
            <w:color w:val="0000FF"/>
            <w:sz w:val="20"/>
            <w:szCs w:val="20"/>
          </w:rPr>
          <w:t>N 164</w:t>
        </w:r>
      </w:hyperlink>
      <w:r>
        <w:rPr>
          <w:rFonts w:ascii="Arial" w:hAnsi="Arial" w:cs="Arial"/>
          <w:sz w:val="20"/>
          <w:szCs w:val="20"/>
        </w:rPr>
        <w:t xml:space="preserve">, от 09.12.2022 </w:t>
      </w:r>
      <w:hyperlink r:id="rId62" w:history="1">
        <w:r>
          <w:rPr>
            <w:rFonts w:ascii="Arial" w:hAnsi="Arial" w:cs="Arial"/>
            <w:color w:val="0000FF"/>
            <w:sz w:val="20"/>
            <w:szCs w:val="20"/>
          </w:rPr>
          <w:t>N 174</w:t>
        </w:r>
      </w:hyperlink>
      <w:r>
        <w:rPr>
          <w:rFonts w:ascii="Arial" w:hAnsi="Arial" w:cs="Arial"/>
          <w:sz w:val="20"/>
          <w:szCs w:val="20"/>
        </w:rPr>
        <w:t xml:space="preserve">, от 22.12.2022 </w:t>
      </w:r>
      <w:hyperlink r:id="rId63" w:history="1">
        <w:r>
          <w:rPr>
            <w:rFonts w:ascii="Arial" w:hAnsi="Arial" w:cs="Arial"/>
            <w:color w:val="0000FF"/>
            <w:sz w:val="20"/>
            <w:szCs w:val="20"/>
          </w:rPr>
          <w:t>N 187</w:t>
        </w:r>
      </w:hyperlink>
      <w:r>
        <w:rPr>
          <w:rFonts w:ascii="Arial" w:hAnsi="Arial" w:cs="Arial"/>
          <w:sz w:val="20"/>
          <w:szCs w:val="20"/>
        </w:rPr>
        <w:t>)</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 год в сумме 971939,7 тыс. рублей.</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27.10.2022 N 147)</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65" w:history="1">
        <w:r>
          <w:rPr>
            <w:rFonts w:ascii="Arial" w:hAnsi="Arial" w:cs="Arial"/>
            <w:color w:val="0000FF"/>
            <w:sz w:val="20"/>
            <w:szCs w:val="20"/>
          </w:rPr>
          <w:t>пунктах 6</w:t>
        </w:r>
      </w:hyperlink>
      <w:r>
        <w:rPr>
          <w:rFonts w:ascii="Arial" w:hAnsi="Arial" w:cs="Arial"/>
          <w:sz w:val="20"/>
          <w:szCs w:val="20"/>
        </w:rPr>
        <w:t xml:space="preserve"> - </w:t>
      </w:r>
      <w:hyperlink r:id="rId66"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правовыми актами администрации муниципального образования городской округ город-курорт Сочи Краснодарского края.</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субсидий юридическим лицам (за исключением субсидий муниципальным учреждениям, а также субсидий, указанных в </w:t>
      </w:r>
      <w:hyperlink r:id="rId67" w:history="1">
        <w:r>
          <w:rPr>
            <w:rFonts w:ascii="Arial" w:hAnsi="Arial" w:cs="Arial"/>
            <w:color w:val="0000FF"/>
            <w:sz w:val="20"/>
            <w:szCs w:val="20"/>
          </w:rPr>
          <w:t>пунктах 6</w:t>
        </w:r>
      </w:hyperlink>
      <w:r>
        <w:rPr>
          <w:rFonts w:ascii="Arial" w:hAnsi="Arial" w:cs="Arial"/>
          <w:sz w:val="20"/>
          <w:szCs w:val="20"/>
        </w:rPr>
        <w:t xml:space="preserve"> - </w:t>
      </w:r>
      <w:hyperlink r:id="rId68"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поддержки субъектов сельскохозяйственного производства;</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Pr>
          <w:rFonts w:ascii="Arial" w:hAnsi="Arial" w:cs="Arial"/>
          <w:sz w:val="20"/>
          <w:szCs w:val="20"/>
        </w:rPr>
        <w:t>подушевого</w:t>
      </w:r>
      <w:proofErr w:type="spellEnd"/>
      <w:r>
        <w:rPr>
          <w:rFonts w:ascii="Arial" w:hAnsi="Arial" w:cs="Arial"/>
          <w:sz w:val="20"/>
          <w:szCs w:val="20"/>
        </w:rPr>
        <w:t xml:space="preserve"> финансирования расходов), утвержденными законом Краснодарского края о краевом бюджете;</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город-курорт Сочи Краснодарского края, реализующих основные общеобразовательные программы, проживающих в сельской местности, на пригородных маршрутах регулярного сообщения в муниципальном образовании городской округ город-курорт Сочи Краснодарского края;</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оказания финансовой помощи в целях предупреждения банкротства муниципального унитарного предприятия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финансового обеспечения затрат теплоснабжающей организации по погашению просроченной кредиторской задолженности, сложившейся за потребленный газ, приобретенную тепловую энергию, в целях теплоснабжения населения;</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 в ред. </w:t>
      </w:r>
      <w:hyperlink r:id="rId6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29.09.2022 N 127)</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оказания финансовой помощи в целях предупреждения банкротства муниципального унитарного предприятия города Сочи "Ремонтно-эксплуатационная организация-19";</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7 введен </w:t>
      </w:r>
      <w:hyperlink r:id="rId70"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30.06.2022 N 91)</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оказания финансовой помощи в целях предупреждения банкротства муниципального унитарного предприятия кинематографии города Сочи "Комсомолец" и муниципального унитарного предприятия кинематографии города Сочи "Восход", находящихся в процессе реорганизации путем преобразования в муниципальные бюджетные учреждения;</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8 введен </w:t>
      </w:r>
      <w:hyperlink r:id="rId71"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11.08.2022 N 115)</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финансового обеспечения затрат </w:t>
      </w:r>
      <w:proofErr w:type="spellStart"/>
      <w:r>
        <w:rPr>
          <w:rFonts w:ascii="Arial" w:hAnsi="Arial" w:cs="Arial"/>
          <w:sz w:val="20"/>
          <w:szCs w:val="20"/>
        </w:rPr>
        <w:t>водоснабжающих</w:t>
      </w:r>
      <w:proofErr w:type="spellEnd"/>
      <w:r>
        <w:rPr>
          <w:rFonts w:ascii="Arial" w:hAnsi="Arial" w:cs="Arial"/>
          <w:sz w:val="20"/>
          <w:szCs w:val="20"/>
        </w:rPr>
        <w:t xml:space="preserve"> организаций по погашению просроченной кредиторской задолженности по плате за негативное воздействие на окружающую среду в сфере водоотведения;</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9 введен </w:t>
      </w:r>
      <w:hyperlink r:id="rId72"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29.09.2022 N 127; в ред. </w:t>
      </w:r>
      <w:hyperlink r:id="rId73"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24.11.2022 N 164)</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возмещения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w:t>
      </w:r>
      <w:hyperlink r:id="rId74"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24.11.2022 N 164)</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финансового обеспечения затрат по погашению просроченной кредиторской задолженности муниципального унитарного предприятия муниципального образования городской округ город-курорт Сочи Краснодарского края "Водоканал" за потребленную электроэнергию в целях водоснабжения и водоотведения.</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75"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09.12.2022 N 174)</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субсидии иным некоммерческим организациям, не являющимся муниципальными учреждениями, в соответствии с </w:t>
      </w:r>
      <w:hyperlink r:id="rId76" w:history="1">
        <w:r>
          <w:rPr>
            <w:rFonts w:ascii="Arial" w:hAnsi="Arial" w:cs="Arial"/>
            <w:color w:val="0000FF"/>
            <w:sz w:val="20"/>
            <w:szCs w:val="20"/>
          </w:rPr>
          <w:t>пунктом 2 статьи 78.1</w:t>
        </w:r>
      </w:hyperlink>
      <w:r>
        <w:rPr>
          <w:rFonts w:ascii="Arial" w:hAnsi="Arial" w:cs="Arial"/>
          <w:sz w:val="20"/>
          <w:szCs w:val="20"/>
        </w:rPr>
        <w:t xml:space="preserve"> Бюджетного кодекса Российской Федерации предоставляются в пределах бюджетных ассигнований, предусмотренных </w:t>
      </w:r>
      <w:hyperlink w:anchor="Par8368" w:history="1">
        <w:r>
          <w:rPr>
            <w:rFonts w:ascii="Arial" w:hAnsi="Arial" w:cs="Arial"/>
            <w:color w:val="0000FF"/>
            <w:sz w:val="20"/>
            <w:szCs w:val="20"/>
          </w:rPr>
          <w:t>приложением N 6</w:t>
        </w:r>
      </w:hyperlink>
      <w:r>
        <w:rPr>
          <w:rFonts w:ascii="Arial" w:hAnsi="Arial" w:cs="Arial"/>
          <w:sz w:val="20"/>
          <w:szCs w:val="20"/>
        </w:rPr>
        <w:t xml:space="preserve"> к настоящему решению.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город-курорт Сочи Краснодарского края.</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муниципального образования городской округ город-курорт Сочи Краснодарского края в порядке, установленном муниципальными правовыми актами администрации муниципального образования городской округ город-курорт Сочи Краснодарского края, если данный порядок не определен указанными решениями.</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w:t>
      </w:r>
    </w:p>
    <w:p w:rsidR="0016499B" w:rsidRDefault="0016499B" w:rsidP="0016499B">
      <w:pPr>
        <w:autoSpaceDE w:val="0"/>
        <w:autoSpaceDN w:val="0"/>
        <w:adjustRightInd w:val="0"/>
        <w:spacing w:after="0" w:line="240" w:lineRule="auto"/>
        <w:ind w:firstLine="540"/>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Установить, что органы местного самоуправления не вправе принимать решения, приводящие к увеличению в 2022 - 2024 годах штатной численности муниципальных служащих города Сочи.</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Увеличить размеры должностных окладов лиц, замещающих муниципальные должности города Сочи,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 размеры должностных окладов работников органов местного самоуправления города Сочи, замещающих должности, не относящиеся к должностям муниципальной службы с 1 октября 2022 года на 4 процента.</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Увеличить размеры денежного содержания (должностных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 лиц, осуществляющих выполнение функций, обеспечивающих реализацию переданных в установленном порядке отдельных государственных полномочий Краснодарского края,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Краснодарского края, а также лиц, осуществляющих выполнение функций, обеспечивающих реализацию переданных в установленном порядке отдельных полномочий органов публичной власти федеральной территории "Сириус",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федеральной территории "Сириус", с 1 октября 2022 года на 4 процента.</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30.06.2022 N 91)</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Предусмотреть бюджетные ассигнования в целях повышения фонда оплаты труда (месячных должностных окладов) работников муниципальных учреждений города Сочи, оплата труда которых регулируется </w:t>
      </w:r>
      <w:hyperlink r:id="rId78"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 января 2021 года N 3 "Об оплате труда работников муниципальных учреждений муниципального образования городской округ город-курорт Сочи Краснодарского края" с 1 октября 2022 года на 4 процента.</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Предусмотреть бюджетные ассигнования на повышение (сохранение) средней заработной платы работников муниципальных учреждений муниципального образования городской округ город-курорт Сочи Краснодарского края, перешедших на отраслевые системы оплаты труда,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 с проведением мероприятий с учетом специфики отрасли по возможному привлечению на повышение заработной платы части средств, получаемых за счет организационно-штатных мероприятий и реорганизации неэффективных организаций, а также возможному привлечению средств от приносящей доход деятельности:</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работников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2022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16</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Разрешить администрации муниципального образования городской округ город-курорт Сочи Краснодарского края привлекать бюджетные кредиты из краевого бюджета на следующие цели:</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покрытие временных кассовых разрывов, возникающих при исполнении бюджета города Сочи со сроком возврата в 2022 году;</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частичное покрытие дефицита бюджета муниципального образования городской округ город-курорт Сочи Краснодарского края при наличии временного кассового разрыва со сроком возврата в 2023 году;</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ликвидацию последствий стихийных бедствий со сроком возврата в 2023 году.</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Плату за пользование бюджетными кредитами из краевого бюджета производить в соответствии с Законом Краснодарского края "О краевом бюджете на 2022 год и на плановый период 2023 и 2024 годов".</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Бюджетные кредиты из краевого бюджета привлекаются муниципальным образованием городской округ город-курорт Сочи Краснодарского края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Реструктуризация обязательств (задолженности) по указанным бюджетным кредитам, полученным из краевого бюджета, осуществляется способом и на основных условиях, установленных Законом Краснодарского края "О краевом бюджете на 2022 год и на плановый период 2023 и 2024 годов" и в порядке, установленном нормативным правовым актом высшего исполнительного органа государственной власти Краснодарского края.</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возврат бюджетных кредитов, полученных муниципальным образованием городской округ город-курорт Сочи Краснодарского края из краевого бюджета и процентов за пользование ими, приравнивается к первоочередным обязательным платежам.</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муниципального образования городской округ город-курорт Сочи Краснодарского края.</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в соответствии с </w:t>
      </w:r>
      <w:hyperlink r:id="rId79" w:history="1">
        <w:r>
          <w:rPr>
            <w:rFonts w:ascii="Arial" w:hAnsi="Arial" w:cs="Arial"/>
            <w:color w:val="0000FF"/>
            <w:sz w:val="20"/>
            <w:szCs w:val="20"/>
          </w:rPr>
          <w:t>пунктом 4 статьи 93.8</w:t>
        </w:r>
      </w:hyperlink>
      <w:r>
        <w:rPr>
          <w:rFonts w:ascii="Arial" w:hAnsi="Arial" w:cs="Arial"/>
          <w:sz w:val="20"/>
          <w:szCs w:val="20"/>
        </w:rPr>
        <w:t xml:space="preserve"> Бюджетного кодекса Российской Федерации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департамент по финансам и бюджету администрации муниципального образования городской округ город-курорт Сочи Краснодарского края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городской округ город-курорт Сочи Краснодарского края.</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Способами урегулирования задолженности по денежным обязательствам перед муниципальным образованием городской округ город-курорт Сочи Краснодарского края является предоставление отсрочки, рассрочки исполнения обязательств в соответствии с бюджетным законодательством Российской Федерации.</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управление муниципальным долгом города Сочи осуществляется администрацией муниципального образования городской округ город-курорт Сочи Краснодарского края.</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Установить, что право по осуществлению муниципальных внутренних заимствований от имени муниципального образования городской округ город-курорт Сочи Краснодарского края принадлежит администрации муниципального образования городской округ город-курорт Сочи Краснодарского края.</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21. Исключена. - </w:t>
      </w:r>
      <w:hyperlink r:id="rId80" w:history="1">
        <w:r>
          <w:rPr>
            <w:rFonts w:ascii="Arial" w:eastAsiaTheme="minorHAnsi" w:hAnsi="Arial" w:cs="Arial"/>
            <w:b/>
            <w:bCs/>
            <w:color w:val="0000FF"/>
            <w:sz w:val="20"/>
            <w:szCs w:val="20"/>
          </w:rPr>
          <w:t>Решение</w:t>
        </w:r>
      </w:hyperlink>
      <w:r>
        <w:rPr>
          <w:rFonts w:ascii="Arial" w:eastAsiaTheme="minorHAnsi" w:hAnsi="Arial" w:cs="Arial"/>
          <w:b/>
          <w:bCs/>
          <w:color w:val="auto"/>
          <w:sz w:val="20"/>
          <w:szCs w:val="20"/>
        </w:rPr>
        <w:t xml:space="preserve"> Городского Собрания Сочи муниципального образования городской округ город-курорт Сочи Краснодарского края от 28.04.2022 N 52.</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w:t>
      </w: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81"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24.11.2022 N 164)</w:t>
      </w:r>
    </w:p>
    <w:p w:rsidR="0016499B" w:rsidRDefault="0016499B" w:rsidP="0016499B">
      <w:pPr>
        <w:autoSpaceDE w:val="0"/>
        <w:autoSpaceDN w:val="0"/>
        <w:adjustRightInd w:val="0"/>
        <w:spacing w:after="0" w:line="240" w:lineRule="auto"/>
        <w:ind w:firstLine="540"/>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на погашение дефицита бюджета города Сочи привлечь кредитные средства в кредитных организациях в 2023 году в сумме 306285,0 тыс. рублей.</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2712" w:history="1">
        <w:r>
          <w:rPr>
            <w:rFonts w:ascii="Arial" w:hAnsi="Arial" w:cs="Arial"/>
            <w:color w:val="0000FF"/>
            <w:sz w:val="20"/>
            <w:szCs w:val="20"/>
          </w:rPr>
          <w:t>программу</w:t>
        </w:r>
      </w:hyperlink>
      <w:r>
        <w:rPr>
          <w:rFonts w:ascii="Arial" w:hAnsi="Arial" w:cs="Arial"/>
          <w:sz w:val="20"/>
          <w:szCs w:val="20"/>
        </w:rPr>
        <w:t xml:space="preserve"> муниципальных внутренних заимствований города Сочи на 2022 год и плановый период 2023 и 2024 годов согласно приложению N 8 к настоящему решению.</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32787"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валюте Российской Федерации на 2022 год и плановый период 2023 и 2024 годов согласно приложению N 9 к настоящему Решению.</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w:t>
      </w:r>
      <w:hyperlink w:anchor="Par32854" w:history="1">
        <w:r>
          <w:rPr>
            <w:rFonts w:ascii="Arial" w:hAnsi="Arial" w:cs="Arial"/>
            <w:color w:val="0000FF"/>
            <w:sz w:val="20"/>
            <w:szCs w:val="20"/>
          </w:rPr>
          <w:t>программу</w:t>
        </w:r>
      </w:hyperlink>
      <w:r>
        <w:rPr>
          <w:rFonts w:ascii="Arial" w:hAnsi="Arial" w:cs="Arial"/>
          <w:sz w:val="20"/>
          <w:szCs w:val="20"/>
        </w:rPr>
        <w:t xml:space="preserve"> муниципальных внешних заимствований города Сочи на 2022 год и плановый период 2023 и 2024 годов согласно приложению N 10 к настоящему решению.</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Утвердить </w:t>
      </w:r>
      <w:hyperlink w:anchor="Par32899"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иностранной валюте на 2022 год и плановый период 2023 и 2024 годов согласно приложению N 11 к настоящему решению.</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город-курорт Сочи Краснодарского края о предоставлении муниципальной гарантии, в пределах средств, предусмотренных в бюджете </w:t>
      </w:r>
      <w:proofErr w:type="gramStart"/>
      <w:r>
        <w:rPr>
          <w:rFonts w:ascii="Arial" w:hAnsi="Arial" w:cs="Arial"/>
          <w:sz w:val="20"/>
          <w:szCs w:val="20"/>
        </w:rPr>
        <w:t>города</w:t>
      </w:r>
      <w:proofErr w:type="gramEnd"/>
      <w:r>
        <w:rPr>
          <w:rFonts w:ascii="Arial" w:hAnsi="Arial" w:cs="Arial"/>
          <w:sz w:val="20"/>
          <w:szCs w:val="20"/>
        </w:rPr>
        <w:t xml:space="preserve"> Сочи на указанные цели.</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обязательным условием предоставления муниципальной гарантии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муниципальные гарантии не обеспечивают исполнения обязательств по уплате процентов по кредиту и неустоек (пеней, штрафов).</w:t>
      </w:r>
    </w:p>
    <w:p w:rsidR="0016499B" w:rsidRDefault="0016499B" w:rsidP="0016499B">
      <w:pPr>
        <w:autoSpaceDE w:val="0"/>
        <w:autoSpaceDN w:val="0"/>
        <w:adjustRightInd w:val="0"/>
        <w:spacing w:after="0" w:line="240" w:lineRule="auto"/>
        <w:ind w:firstLine="540"/>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23.1</w:t>
      </w: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82"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27.10.2022 N 147)</w:t>
      </w:r>
    </w:p>
    <w:p w:rsidR="0016499B" w:rsidRDefault="0016499B" w:rsidP="0016499B">
      <w:pPr>
        <w:autoSpaceDE w:val="0"/>
        <w:autoSpaceDN w:val="0"/>
        <w:adjustRightInd w:val="0"/>
        <w:spacing w:after="0" w:line="240" w:lineRule="auto"/>
        <w:ind w:firstLine="540"/>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в соответствии с </w:t>
      </w:r>
      <w:hyperlink r:id="rId83" w:history="1">
        <w:r>
          <w:rPr>
            <w:rFonts w:ascii="Arial" w:hAnsi="Arial" w:cs="Arial"/>
            <w:color w:val="0000FF"/>
            <w:sz w:val="20"/>
            <w:szCs w:val="20"/>
          </w:rPr>
          <w:t>пунктом 2 статьи 28</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перераспределение бюджетных ассигнований между главными распорядителями бюджетных средств и (или) в пределах одного главного распорядителя бюджетных средств, мероприятиями одной муниципальной программы, муниципальными программами и (или) непрограммными направлениями деятельности, разделами, подразделами, целевыми статьями и группами видов расходов классификации расходов бюджетов в случае и в пределах экономии бюджетных средств, полученной при исполнении </w:t>
      </w:r>
      <w:r>
        <w:rPr>
          <w:rFonts w:ascii="Arial" w:hAnsi="Arial" w:cs="Arial"/>
          <w:sz w:val="20"/>
          <w:szCs w:val="20"/>
        </w:rPr>
        <w:lastRenderedPageBreak/>
        <w:t>бюджета города Сочи в текущем финансовом году, в целях решения социально значимых вопросов и в соответствии с нормами, установленными бюджетным законодательством;</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по непрограммным направлениям деятельности между главными распорядителями бюджетных средств в соответствии с муниципальным правовым актом, предусматривающим данное перераспределение.</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4"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22.12.2022 N 187)</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2022 году получатели средств бюджета города Сочи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и муниципального образования городской округ город-курорт Сочи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размере до 100 процентов от суммы договора:</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оказании услуг связи, о подписке на печатные издания и об их приобретении;</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обучении на курсах повышения квалификации, о прохождении профессиональной переподготовки, о проведении обучающих семинаров, об участии в научных, методических, научно-практических и иных конференциях;</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приобретении горюче-смазочных материалов;</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приобретении авиа- и железнодорожных билетов, билетов для проезда городским и пригородным транспортом, путевок на санаторно-курортное лечение, об осуществлении грузовых перевозок авиационным и железнодорожным транспортом;</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проведении мероприятий по тушению пожаров;</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обязательном страховании гражданской ответственности владельцев транспортных средств и других видов обязательного страхования;</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на проведение конгрессов, форумов, фестивалей, конкурсов, представление экспозиций города Сочи на международных, всероссийских, региональных, национальных и иных </w:t>
      </w:r>
      <w:proofErr w:type="spellStart"/>
      <w:r>
        <w:rPr>
          <w:rFonts w:ascii="Arial" w:hAnsi="Arial" w:cs="Arial"/>
          <w:sz w:val="20"/>
          <w:szCs w:val="20"/>
        </w:rPr>
        <w:t>выставочно</w:t>
      </w:r>
      <w:proofErr w:type="spellEnd"/>
      <w:r>
        <w:rPr>
          <w:rFonts w:ascii="Arial" w:hAnsi="Arial" w:cs="Arial"/>
          <w:sz w:val="20"/>
          <w:szCs w:val="20"/>
        </w:rPr>
        <w:t>-ярмарочных мероприятиях, на выполнение услуг по осуществлению мероприятий, проводимых в соответствии с календарем праздничных дней, памятных дат и знаменательных событий;</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размере до 50 процентов от суммы договора - по остальным договорам.</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28.04.2022 N 52)</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bookmarkStart w:id="0" w:name="Par215"/>
      <w:bookmarkEnd w:id="0"/>
      <w:r>
        <w:rPr>
          <w:rFonts w:ascii="Arial" w:hAnsi="Arial" w:cs="Arial"/>
          <w:sz w:val="20"/>
          <w:szCs w:val="20"/>
        </w:rPr>
        <w:t xml:space="preserve">1. Установить, что департамент по финансам и бюджету администрации муниципального образования городской округ город-курорт Сочи Краснодарского края осуществляет казначейское сопровождение средств, предоставляемых из бюджета города Сочи,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 федеральном бюджете на 2022 год и на плановый период 2023 и 2024 годов" в случаях предоставления из бюджета города Сочи средств, определенных частью 2 настоящей статьи.</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bookmarkStart w:id="1" w:name="Par216"/>
      <w:bookmarkEnd w:id="1"/>
      <w:r>
        <w:rPr>
          <w:rFonts w:ascii="Arial" w:hAnsi="Arial" w:cs="Arial"/>
          <w:sz w:val="20"/>
          <w:szCs w:val="20"/>
        </w:rPr>
        <w:lastRenderedPageBreak/>
        <w:t>2. Установить, что казначейскому сопровождению подлежат следующие средства, предоставляемые из бюджета города Сочи:</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города Сочи) и бюджетные инвестиции юридическим лицам, предоставляемые в соответствии со </w:t>
      </w:r>
      <w:hyperlink r:id="rId87" w:history="1">
        <w:r>
          <w:rPr>
            <w:rFonts w:ascii="Arial" w:hAnsi="Arial" w:cs="Arial"/>
            <w:color w:val="0000FF"/>
            <w:sz w:val="20"/>
            <w:szCs w:val="20"/>
          </w:rPr>
          <w:t>статьей 80</w:t>
        </w:r>
      </w:hyperlink>
      <w:r>
        <w:rPr>
          <w:rFonts w:ascii="Arial" w:hAnsi="Arial" w:cs="Arial"/>
          <w:sz w:val="20"/>
          <w:szCs w:val="20"/>
        </w:rPr>
        <w:t xml:space="preserve"> Бюджетного кодекса Российской Федерации на сумму свыше 10000,0 тыс. рублей;</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28.04.2022 N 52)</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w:t>
      </w:r>
      <w:hyperlink w:anchor="Par215"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bookmarkStart w:id="2" w:name="Par220"/>
      <w:bookmarkEnd w:id="2"/>
      <w:r>
        <w:rPr>
          <w:rFonts w:ascii="Arial" w:hAnsi="Arial" w:cs="Arial"/>
          <w:sz w:val="20"/>
          <w:szCs w:val="20"/>
        </w:rPr>
        <w:t xml:space="preserve">3)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пункте 1 настоящей части, а также получателями взносов (вкладов), указанных в </w:t>
      </w:r>
      <w:hyperlink w:anchor="Par216" w:history="1">
        <w:r>
          <w:rPr>
            <w:rFonts w:ascii="Arial" w:hAnsi="Arial" w:cs="Arial"/>
            <w:color w:val="0000FF"/>
            <w:sz w:val="20"/>
            <w:szCs w:val="20"/>
          </w:rPr>
          <w:t>пункте 2</w:t>
        </w:r>
      </w:hyperlink>
      <w:r>
        <w:rPr>
          <w:rFonts w:ascii="Arial" w:hAnsi="Arial" w:cs="Arial"/>
          <w:sz w:val="20"/>
          <w:szCs w:val="20"/>
        </w:rPr>
        <w:t xml:space="preserve">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 в соответствии с </w:t>
      </w:r>
      <w:hyperlink r:id="rId8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bookmarkStart w:id="3" w:name="Par222"/>
      <w:bookmarkEnd w:id="3"/>
      <w:r>
        <w:rPr>
          <w:rFonts w:ascii="Arial" w:hAnsi="Arial" w:cs="Arial"/>
          <w:sz w:val="20"/>
          <w:szCs w:val="20"/>
        </w:rPr>
        <w:t xml:space="preserve">5) авансовые платежи по контрактам (договорам), заключаемым на сумму 50000,0 тыс. рублей и более бюджетными или автономными муниципальными учреждениями муниципального образования городской округ город-курорт Сочи Краснодарского края, лицевые счета которым открыты в департаменте по финансам и бюджету администрации муниципального образования городской округ город-курорт Сочи Краснодарского края, источником финансового обеспечения которых являются субсидии, предоставляемые в соответствии с </w:t>
      </w:r>
      <w:hyperlink r:id="rId90" w:history="1">
        <w:r>
          <w:rPr>
            <w:rFonts w:ascii="Arial" w:hAnsi="Arial" w:cs="Arial"/>
            <w:color w:val="0000FF"/>
            <w:sz w:val="20"/>
            <w:szCs w:val="20"/>
          </w:rPr>
          <w:t>абзацем вторым пункта 1 статьи 78.1</w:t>
        </w:r>
      </w:hyperlink>
      <w:r>
        <w:rPr>
          <w:rFonts w:ascii="Arial" w:hAnsi="Arial" w:cs="Arial"/>
          <w:sz w:val="20"/>
          <w:szCs w:val="20"/>
        </w:rPr>
        <w:t xml:space="preserve"> и </w:t>
      </w:r>
      <w:hyperlink r:id="rId91" w:history="1">
        <w:r>
          <w:rPr>
            <w:rFonts w:ascii="Arial" w:hAnsi="Arial" w:cs="Arial"/>
            <w:color w:val="0000FF"/>
            <w:sz w:val="20"/>
            <w:szCs w:val="20"/>
          </w:rPr>
          <w:t>статьей 78.2</w:t>
        </w:r>
      </w:hyperlink>
      <w:r>
        <w:rPr>
          <w:rFonts w:ascii="Arial" w:hAnsi="Arial" w:cs="Arial"/>
          <w:sz w:val="20"/>
          <w:szCs w:val="20"/>
        </w:rPr>
        <w:t xml:space="preserve"> Бюджетного кодекса Российской Федерации, за исключением контрактов (договоров), подлежащих банковскому сопровождению в соответствии с </w:t>
      </w:r>
      <w:hyperlink r:id="rId9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w:anchor="Par220" w:history="1">
        <w:r>
          <w:rPr>
            <w:rFonts w:ascii="Arial" w:hAnsi="Arial" w:cs="Arial"/>
            <w:color w:val="0000FF"/>
            <w:sz w:val="20"/>
            <w:szCs w:val="20"/>
          </w:rPr>
          <w:t>пунктах 3</w:t>
        </w:r>
      </w:hyperlink>
      <w:r>
        <w:rPr>
          <w:rFonts w:ascii="Arial" w:hAnsi="Arial" w:cs="Arial"/>
          <w:sz w:val="20"/>
          <w:szCs w:val="20"/>
        </w:rPr>
        <w:t xml:space="preserve"> - </w:t>
      </w:r>
      <w:hyperlink w:anchor="Par222" w:history="1">
        <w:r>
          <w:rPr>
            <w:rFonts w:ascii="Arial" w:hAnsi="Arial" w:cs="Arial"/>
            <w:color w:val="0000FF"/>
            <w:sz w:val="20"/>
            <w:szCs w:val="20"/>
          </w:rPr>
          <w:t>5</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 Авансовые платежи могут предусматриваться в размере от 50 до 90 процентов суммы договора, но не более лимитов бюджетных обязательств, доведенных до получателей средств бюджета на указанные цели на соответствующий финансовый год.</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28.04.2022 N 52)</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настоящей части не распространяются на предоставление из бюджета города Сочи субсидий, грантов в форме субсидий на:</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4"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24.03.2022 N 40; в ред. </w:t>
      </w:r>
      <w:hyperlink r:id="rId95"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28.04.2022 N 52)</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финансовой помощи в целях предупреждения банкротства;</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96"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24.03.2022 N 40)</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финансовое обеспечение затрат теплоснабжающей организации по погашению просроченной кредиторской задолженности, сложившейся за потребленный газ, приобретенную тепловую энергию, в целях теплоснабжения населения;</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29.09.2022 N 127)</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предоставление грантов в форме субсидий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городской округ город-курорт Сочи Краснодарского края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8"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28.04.2022 N 52)</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финансовой помощи в целях предупреждения банкротства муниципального унитарного предприятия кинематографии города Сочи "Комсомолец" и муниципального унитарного предприятия кинематографии города Сочи "Восход", находящихся в процессе реорганизации путем преобразования в муниципальные бюджетные учреждения;</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9"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11.08.2022 N 115)</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финансовое обеспечение затрат </w:t>
      </w:r>
      <w:proofErr w:type="spellStart"/>
      <w:r>
        <w:rPr>
          <w:rFonts w:ascii="Arial" w:hAnsi="Arial" w:cs="Arial"/>
          <w:sz w:val="20"/>
          <w:szCs w:val="20"/>
        </w:rPr>
        <w:t>водоснабжающих</w:t>
      </w:r>
      <w:proofErr w:type="spellEnd"/>
      <w:r>
        <w:rPr>
          <w:rFonts w:ascii="Arial" w:hAnsi="Arial" w:cs="Arial"/>
          <w:sz w:val="20"/>
          <w:szCs w:val="20"/>
        </w:rPr>
        <w:t xml:space="preserve"> организаций по погашению просроченной кредиторской задолженности по плате за негативное воздействие на окружающую среду в сфере водоотведения;</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0"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29.09.2022 N 127; в ред. </w:t>
      </w:r>
      <w:hyperlink r:id="rId10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24.11.2022 N 164)</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финансовое обеспечение затрат по погашению просроченной кредиторской задолженности муниципального унитарного предприятия муниципального образования городской округ город-курорт Сочи Краснодарского края "Водоканал" за потребленную электроэнергию в целях водоснабжения и водоотведения.</w:t>
      </w:r>
    </w:p>
    <w:p w:rsidR="0016499B" w:rsidRDefault="0016499B" w:rsidP="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2"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09.12.2022 N 174)</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Правовые акты муниципального образования городской округ город-курорт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город-курорт Сочи Краснодарского края печатном издании.</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Настоящее решение вступает в силу с 1 января 2022 года.</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образования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А.С.КОПАЙГОРОДСКИЙ</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В.П.ФИЛОНОВ</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23.12.2021 N 145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280"/>
      <w:bookmarkEnd w:id="4"/>
      <w:r>
        <w:rPr>
          <w:rFonts w:ascii="Arial" w:eastAsiaTheme="minorHAnsi" w:hAnsi="Arial" w:cs="Arial"/>
          <w:b/>
          <w:bCs/>
          <w:color w:val="auto"/>
          <w:sz w:val="20"/>
          <w:szCs w:val="20"/>
        </w:rPr>
        <w:t>ОБЪЕМ ПОСТУПЛЕНИЙ ДОХОДОВ</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БЮДЖЕТ ГОРОДА СОЧИ ПО КОДАМ ВИДОВ (ПОДВИДОВ) ДОХОДОВ</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2022 ГОД И ПЛАНОВЫЙ ПЕРИОД 2023 И 2024 ГОДОВ</w:t>
      </w:r>
    </w:p>
    <w:p w:rsidR="0016499B" w:rsidRDefault="0016499B" w:rsidP="0016499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9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3"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22.12.2022 N 187)</w:t>
            </w: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16499B" w:rsidRDefault="0016499B" w:rsidP="0016499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494"/>
        <w:gridCol w:w="1303"/>
        <w:gridCol w:w="1303"/>
        <w:gridCol w:w="1304"/>
      </w:tblGrid>
      <w:tr w:rsidR="0016499B">
        <w:tc>
          <w:tcPr>
            <w:tcW w:w="266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249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доходов</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16499B">
        <w:tc>
          <w:tcPr>
            <w:tcW w:w="266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16499B">
        <w:tc>
          <w:tcPr>
            <w:tcW w:w="2665"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1 00 00000 00 0000 000</w:t>
            </w:r>
          </w:p>
        </w:tc>
        <w:tc>
          <w:tcPr>
            <w:tcW w:w="2494" w:type="dxa"/>
            <w:tcBorders>
              <w:top w:val="single" w:sz="4" w:space="0" w:color="auto"/>
            </w:tcBorders>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Налоговые и неналоговые доходы</w:t>
            </w:r>
          </w:p>
        </w:tc>
        <w:tc>
          <w:tcPr>
            <w:tcW w:w="1303"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10970555,2</w:t>
            </w:r>
          </w:p>
        </w:tc>
        <w:tc>
          <w:tcPr>
            <w:tcW w:w="1303"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11820000,0</w:t>
            </w:r>
          </w:p>
        </w:tc>
        <w:tc>
          <w:tcPr>
            <w:tcW w:w="1304"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12500460,0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1 01 01000 00 0000 110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прибыль организаций &lt;*&gt;</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476000,0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389900,0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394700,0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1 01 02000 01 0000 110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доходы физических лиц &lt;*&gt;</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3036850,0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3338860,0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3439190,0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1 03 02230 01 0000 110,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1 03 02240 01 0000 110,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1 03 02250 01 0000 110,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1 03 02260 01 0000 110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w:t>
            </w:r>
            <w:r>
              <w:rPr>
                <w:rFonts w:ascii="Arial" w:hAnsi="Arial" w:cs="Arial"/>
                <w:sz w:val="20"/>
                <w:szCs w:val="20"/>
              </w:rPr>
              <w:lastRenderedPageBreak/>
              <w:t>местными бюджетами с учетом установленных дифференцированных нормативов отчислений в местные бюджеты &lt;*&gt;</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114000,0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116000,0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114000,0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1 05 01000 01 0000 110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упрощенной системы налогообложения</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1960000,0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2360000,0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2370000,0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1 05 03000 01 0000 110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Единый сельскохозяйственный налог</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7601,1</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8400,0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1 05 04000 02 0000 110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патентной системы налогообложения</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322500,0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510000,0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1 06 01000 00 0000 110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физических лиц</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576000,0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610000,0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616000,0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1 06 02000 00 0000 110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организаций</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331000,0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320000,0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325000,0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1 06 06000 00 0000 110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налог</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670000,0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710000,0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1 08 00000 00 0000 000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пошлина &lt;*&gt;</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114500,0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124000,0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1 11 05010 00 0000 120,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1 11 05020 00 0000 120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1880000,0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2068000,0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2150720,0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1 11 05034 04 0000 120,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1 11 05074 04 0000 120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&lt;*&gt;, доходы от сдачи в аренду имущества, составляющего казну городских округов (за исключением земельных участков)</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47075,0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51780,0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53850,0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1 12 01000 01 0000 120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Плата за негативное воздействие на окружающую среду &lt;*&gt;</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1 14 06010 00 0000 430,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1 14 06020 00 0000 430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&lt;*&gt;</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165000,0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181500,0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188760,0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1 16 00000 00 0000 000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 &lt;*&gt;</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128400,0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76290,0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78740,0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1 11 01040 04 0000 120,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1 11 03040 04 0000 120,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1 11 09040 04 0000 120,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1 11 09080 04 0000 120,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1 11 05092 04 0000 120,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1 11 07014 04 0000 120,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1 13 00000 00 0000 000,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1 14 02000 00 0000 000,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1 15 00000 00 0000 000,</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1 17 00000 00 0000 000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1133629,1</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970970,0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1410100,0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249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Безвозмездные поступления</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13504183,1</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25912269,3</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14733989,5</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Безвозмездные поступления от других </w:t>
            </w:r>
            <w:r>
              <w:rPr>
                <w:rFonts w:ascii="Arial" w:hAnsi="Arial" w:cs="Arial"/>
                <w:sz w:val="20"/>
                <w:szCs w:val="20"/>
              </w:rPr>
              <w:lastRenderedPageBreak/>
              <w:t>бюджетов бюджетной системы Российской Федерации</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14120258,4</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25912269,3</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14733989,5</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2 02 10000 00 0000 150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бюджетной системы Российской Федерации &lt;*&gt;</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203121,1</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112142,0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 &lt;*&gt;</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8320663,8</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21410309,6</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10413873,6</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 &lt;*&gt;</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4865597,2</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4309817,7</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4320115,9</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2 02 40000 00 0000 150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межбюджетные трансферты &lt;*&gt;</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730876,3</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2 03 00000 00 0000 000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государственных (муниципальных) организаций</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4809,9</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2 03 04000 04 0000 150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государственных (муниципальных) организаций в бюджеты городских округов</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4809,9</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2 07 00000 00 0000 000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34249,7</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2 07 04050 04 0000 150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 в бюджеты городских округов</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34249,7</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2 18 00000 00 0000 000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36624,0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2 18 04000 04 0000 150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городских округов от возврата организациями остатков субсидий прошлых лет</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36624,0</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2 19 00000 00 0000 000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Возврат остатков субсидий, субвенций и </w:t>
            </w:r>
            <w:r>
              <w:rPr>
                <w:rFonts w:ascii="Arial" w:hAnsi="Arial" w:cs="Arial"/>
                <w:sz w:val="20"/>
                <w:szCs w:val="20"/>
              </w:rPr>
              <w:lastRenderedPageBreak/>
              <w:t>иных межбюджетных трансфертов, имеющих целевое назначение, прошлых лет</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-691758,9</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2 19 00000 04 0000 150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-691758,9</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ВСЕГО ДОХОДОВ:</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24474738,3</w:t>
            </w:r>
          </w:p>
        </w:tc>
        <w:tc>
          <w:tcPr>
            <w:tcW w:w="1303"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37732269,3</w:t>
            </w:r>
          </w:p>
        </w:tc>
        <w:tc>
          <w:tcPr>
            <w:tcW w:w="130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27234449,5</w:t>
            </w: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6499B" w:rsidRDefault="0016499B" w:rsidP="001649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По видам и подвидам доходов, входящим в соответствующий </w:t>
      </w:r>
      <w:proofErr w:type="spellStart"/>
      <w:r>
        <w:rPr>
          <w:rFonts w:ascii="Arial" w:hAnsi="Arial" w:cs="Arial"/>
          <w:sz w:val="20"/>
          <w:szCs w:val="20"/>
        </w:rPr>
        <w:t>группировочный</w:t>
      </w:r>
      <w:proofErr w:type="spellEnd"/>
      <w:r>
        <w:rPr>
          <w:rFonts w:ascii="Arial" w:hAnsi="Arial" w:cs="Arial"/>
          <w:sz w:val="20"/>
          <w:szCs w:val="20"/>
        </w:rPr>
        <w:t xml:space="preserve"> код бюджетной классификации, зачисляемым в бюджет города Сочи в соответствии с законодательством Российской Федерации.</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23.12.2021 N 145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БЕЗВОЗМЕЗДНЫЕ ПОСТУПЛЕНИЯ</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БЮДЖЕТОВ ДРУГИХ УРОВНЕЙ НА 2022 ГОД</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2023 И 2024 ГОДОВ</w:t>
      </w:r>
    </w:p>
    <w:p w:rsidR="0016499B" w:rsidRDefault="0016499B" w:rsidP="0016499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9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4"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22.12.2022 N 187)</w:t>
            </w: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16499B" w:rsidRDefault="0016499B" w:rsidP="0016499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494"/>
        <w:gridCol w:w="1303"/>
        <w:gridCol w:w="1303"/>
        <w:gridCol w:w="1304"/>
      </w:tblGrid>
      <w:tr w:rsidR="0016499B">
        <w:tc>
          <w:tcPr>
            <w:tcW w:w="266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249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16499B">
        <w:tc>
          <w:tcPr>
            <w:tcW w:w="266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16499B">
        <w:tc>
          <w:tcPr>
            <w:tcW w:w="2665"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2494"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w:t>
            </w:r>
          </w:p>
        </w:tc>
        <w:tc>
          <w:tcPr>
            <w:tcW w:w="1303"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14120258,4</w:t>
            </w:r>
          </w:p>
        </w:tc>
        <w:tc>
          <w:tcPr>
            <w:tcW w:w="1303"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25912269,3</w:t>
            </w:r>
          </w:p>
        </w:tc>
        <w:tc>
          <w:tcPr>
            <w:tcW w:w="1304"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14733989,5</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14120258,4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25912269,3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14733989,5</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2 02 10000 00 0000 150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бюджетной системы Российской Федерации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203121,1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2 02 15001 00 0000 150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на выравнивание бюджетной обеспеченности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141012,6</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2 02 15001 04 0000 150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141012,6</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2 02 15002 00 0000 150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на поддержку мер по обеспечению сбалансированности бюджетов</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57151,2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2 02 15002 04 0000 150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городских округов на поддержку мер по обеспечению сбалансированности бюджетов</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57151,2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2 02 19999 00 0000 150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дотации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4957,3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2 02 19999 04 0000 150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дотации бюджетам городских округов</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4957,3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8320663,8</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21410309,6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10413873,6</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2 02 20077 00 0000 150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w:t>
            </w:r>
            <w:proofErr w:type="spellStart"/>
            <w:r>
              <w:rPr>
                <w:rFonts w:ascii="Arial" w:hAnsi="Arial" w:cs="Arial"/>
                <w:sz w:val="20"/>
                <w:szCs w:val="20"/>
              </w:rPr>
              <w:t>софинансирование</w:t>
            </w:r>
            <w:proofErr w:type="spellEnd"/>
            <w:r>
              <w:rPr>
                <w:rFonts w:ascii="Arial" w:hAnsi="Arial" w:cs="Arial"/>
                <w:sz w:val="20"/>
                <w:szCs w:val="20"/>
              </w:rPr>
              <w:t xml:space="preserve"> капитальных вложений в объекты муниципальной собственности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3070657,9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18234610,2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9436965,5</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2 02 20077 04 0000 150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w:t>
            </w:r>
            <w:proofErr w:type="spellStart"/>
            <w:r>
              <w:rPr>
                <w:rFonts w:ascii="Arial" w:hAnsi="Arial" w:cs="Arial"/>
                <w:sz w:val="20"/>
                <w:szCs w:val="20"/>
              </w:rPr>
              <w:t>софинансирование</w:t>
            </w:r>
            <w:proofErr w:type="spellEnd"/>
            <w:r>
              <w:rPr>
                <w:rFonts w:ascii="Arial" w:hAnsi="Arial" w:cs="Arial"/>
                <w:sz w:val="20"/>
                <w:szCs w:val="20"/>
              </w:rPr>
              <w:t xml:space="preserve"> капитальных вложений в объекты муниципальной собственности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3070657,9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18234610,2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9436965,5</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2 02 20299 00 0000 150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муниципальных образований на обеспечение мероприятий по </w:t>
            </w:r>
            <w:r>
              <w:rPr>
                <w:rFonts w:ascii="Arial" w:hAnsi="Arial" w:cs="Arial"/>
                <w:sz w:val="20"/>
                <w:szCs w:val="20"/>
              </w:rPr>
              <w:lastRenderedPageBreak/>
              <w:t>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97689,0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794462,5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2 02 20299 04 0000 150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97689,0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794462,5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2 02 20302 00 0000 150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147462,0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838932,7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2 02 20302 04 0000 150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обеспечение </w:t>
            </w:r>
            <w:r>
              <w:rPr>
                <w:rFonts w:ascii="Arial" w:hAnsi="Arial" w:cs="Arial"/>
                <w:sz w:val="20"/>
                <w:szCs w:val="20"/>
              </w:rPr>
              <w:lastRenderedPageBreak/>
              <w:t>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147462,0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838932,7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2 02 25021 00 0000 150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1211729,2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2 02 25021 04 0000 150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1211729,2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2 02 25097 00 0000 150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2 02 25097 04 0000 150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2 02 25232 00 0000 150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создание дополнительных мест для детей в возрасте от 1,5 до 3 лет в образовательных организациях, </w:t>
            </w:r>
            <w:r>
              <w:rPr>
                <w:rFonts w:ascii="Arial" w:hAnsi="Arial" w:cs="Arial"/>
                <w:sz w:val="20"/>
                <w:szCs w:val="20"/>
              </w:rPr>
              <w:lastRenderedPageBreak/>
              <w:t>осуществляющих образовательную деятельность по образовательным программам дошкольного образования</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21952,9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2 02 25232 04 0000 150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21952,9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28259,7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2 02 25304 00 0000 150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377038,6</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380813,0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396835,5</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2 02 25304 04 0000 150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377038,6</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380813,0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396835,5</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2 02 25305 00 0000 150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74197,1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2 02 25305 04 0000 150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создание новых мест в </w:t>
            </w:r>
            <w:r>
              <w:rPr>
                <w:rFonts w:ascii="Arial" w:hAnsi="Arial" w:cs="Arial"/>
                <w:sz w:val="20"/>
                <w:szCs w:val="20"/>
              </w:rPr>
              <w:lastRenderedPageBreak/>
              <w:t>общеобразовательных организациях в связи с ростом числа обучающихся, вызванным демографическим фактором</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74197,1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2 02 25497 00 0000 150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обеспечению жильем молодых семей</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4238,1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5566,5</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2 02 25497 04 0000 150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обеспечению жильем молодых семей</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5384,3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4238,1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5566,5</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2 02 25519 00 0000 150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бюджетам на поддержку отрасли культуры</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10749,9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2 02 25519 04 0000 150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отрасли культуры</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10749,9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2 02 25520 00 0000 150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416796,3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2 02 25520 04 0000 150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416796,3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2 02 25555 00 0000 150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программ формирования современной городской среды</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2 02 25555 04 0000 150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реализацию программ формирования </w:t>
            </w:r>
            <w:r>
              <w:rPr>
                <w:rFonts w:ascii="Arial" w:hAnsi="Arial" w:cs="Arial"/>
                <w:sz w:val="20"/>
                <w:szCs w:val="20"/>
              </w:rPr>
              <w:lastRenderedPageBreak/>
              <w:t>современной городской среды</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3650,7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2 02 25750 00 0000 150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модернизации школьных систем образования</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116265,4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2 02 25750 04 0000 150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модернизации школьных систем образования</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116265,4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2 02 25753 00 0000 150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на </w:t>
            </w:r>
            <w:proofErr w:type="spellStart"/>
            <w:r>
              <w:rPr>
                <w:rFonts w:ascii="Arial" w:hAnsi="Arial" w:cs="Arial"/>
                <w:sz w:val="20"/>
                <w:szCs w:val="20"/>
              </w:rPr>
              <w:t>софинансирование</w:t>
            </w:r>
            <w:proofErr w:type="spellEnd"/>
            <w:r>
              <w:rPr>
                <w:rFonts w:ascii="Arial" w:hAnsi="Arial" w:cs="Arial"/>
                <w:sz w:val="20"/>
                <w:szCs w:val="20"/>
              </w:rPr>
              <w:t xml:space="preserve"> закупки оборудования для создания "умных" спортивных площадок</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76923,1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2 02 25753 04 0000 150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бюджетам городских округов на </w:t>
            </w:r>
            <w:proofErr w:type="spellStart"/>
            <w:r>
              <w:rPr>
                <w:rFonts w:ascii="Arial" w:hAnsi="Arial" w:cs="Arial"/>
                <w:sz w:val="20"/>
                <w:szCs w:val="20"/>
              </w:rPr>
              <w:t>софинансирование</w:t>
            </w:r>
            <w:proofErr w:type="spellEnd"/>
            <w:r>
              <w:rPr>
                <w:rFonts w:ascii="Arial" w:hAnsi="Arial" w:cs="Arial"/>
                <w:sz w:val="20"/>
                <w:szCs w:val="20"/>
              </w:rPr>
              <w:t xml:space="preserve"> закупки оборудования для создания "умных" спортивных площадок</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76923,1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2 02 25269 00 0000 150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закупку контейнеров для раздельного накопления твердых коммунальных отходов</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16693,2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2 02 25269 04 0000 150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закупку контейнеров для раздельного накопления твердых коммунальных отходов</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16693,2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2 02 29999 00 0000 150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2824594,4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977873,2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85294,6</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2 02 29999 04 0000 150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 бюджетам городских округов</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2824594,4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977873,2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85294,6</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4865597,2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4309817,7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4320115,9</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2 02 30024 00 0000 150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местным бюджетам на выполнение передаваемых полномочий субъектов Российской Федерации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4398886,3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3840095,3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3839607,0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2 02 30024 04 0000 150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бюджетам городских округов на </w:t>
            </w:r>
            <w:r>
              <w:rPr>
                <w:rFonts w:ascii="Arial" w:hAnsi="Arial" w:cs="Arial"/>
                <w:sz w:val="20"/>
                <w:szCs w:val="20"/>
              </w:rPr>
              <w:lastRenderedPageBreak/>
              <w:t>выполнение передаваемых полномочий субъектов Российской Федерации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4398886,3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3840095,3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3839607,0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2 02 30029 00 0000 150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56496,2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2 02 30029 04 0000 150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56496,2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2 02 35082 00 0000 150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13026,9</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2 02 35082 04 0000 150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13026,9</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2 02 35120 00 0000 150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2 02 35120 04 0000 150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2 02 35303 00 0000 150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187462,0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192071,0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2 02 35303 04 0000 150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187462,0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192071,0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2 02 36900 00 0000 150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местным бюджетам из бюджета субъекта Российской Федерации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221431,9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206305,6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210091,6</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2 02 36900 04 0000 150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бюджетам городских округов из бюджета субъекта Российской Федерации</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221431,9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206305,6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210091,6</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2 02 40000 00 0000 150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межбюджетные трансферты</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730876,3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2 02 45179 00 0000 150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7885,9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2 02 45179 04 0000 150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7885,9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2 02 45418 00 0000 150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2 02 45418 04 0000 150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Межбюджетные трансферты, передаваемые бюджетам городских округов на внедрение интеллектуальных транспортных систем, предусматривающих </w:t>
            </w:r>
            <w:r>
              <w:rPr>
                <w:rFonts w:ascii="Arial" w:hAnsi="Arial" w:cs="Arial"/>
                <w:sz w:val="20"/>
                <w:szCs w:val="20"/>
              </w:rPr>
              <w:lastRenderedPageBreak/>
              <w:t>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29000,0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2 02 45424 00 0000 150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2 02 45424 04 0000 150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2 02 49999 00 0000 150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межбюджетные трансферты, передаваемые бюджетам</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637740,4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2665"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2 02 49999 04 0000 150</w:t>
            </w:r>
          </w:p>
        </w:tc>
        <w:tc>
          <w:tcPr>
            <w:tcW w:w="2494"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межбюджетные трансферты, передаваемые бюджетам городских округов</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637740,4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23.12.2021 N 145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840"/>
      <w:bookmarkEnd w:id="5"/>
      <w:r>
        <w:rPr>
          <w:rFonts w:ascii="Arial" w:eastAsiaTheme="minorHAnsi" w:hAnsi="Arial" w:cs="Arial"/>
          <w:b/>
          <w:bCs/>
          <w:color w:val="auto"/>
          <w:sz w:val="20"/>
          <w:szCs w:val="20"/>
        </w:rPr>
        <w:lastRenderedPageBreak/>
        <w:t>НОРМАТИВЫ</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ДОХОДОВ В БЮДЖЕТ ГОРОДА СОЧИ НА 2022 ГОД</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2023 И 2024 ГОДОВ</w:t>
      </w:r>
    </w:p>
    <w:p w:rsidR="0016499B" w:rsidRDefault="0016499B" w:rsidP="0016499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16499B">
        <w:tc>
          <w:tcPr>
            <w:tcW w:w="7370"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170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 города Сочи (%)</w:t>
            </w:r>
          </w:p>
        </w:tc>
      </w:tr>
      <w:tr w:rsidR="0016499B">
        <w:tc>
          <w:tcPr>
            <w:tcW w:w="7370"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6499B">
        <w:tc>
          <w:tcPr>
            <w:tcW w:w="7370" w:type="dxa"/>
            <w:tcBorders>
              <w:top w:val="single" w:sz="4" w:space="0" w:color="auto"/>
            </w:tcBorders>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погашения задолженности и перерасчетов по отмененным налогам, сборам и иным обязательным платежам</w:t>
            </w:r>
          </w:p>
        </w:tc>
        <w:tc>
          <w:tcPr>
            <w:tcW w:w="1701"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рекламу, мобилизуемый на территориях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Курортный сбор, мобилизуемый на территориях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Лицензионный сбор за право торговли спиртными напитками, мобилизуемый на территориях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местные налоги и сборы, мобилизуемые на территориях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701" w:type="dxa"/>
          </w:tcPr>
          <w:p w:rsidR="0016499B" w:rsidRDefault="0016499B">
            <w:pPr>
              <w:autoSpaceDE w:val="0"/>
              <w:autoSpaceDN w:val="0"/>
              <w:adjustRightInd w:val="0"/>
              <w:spacing w:after="0" w:line="240" w:lineRule="auto"/>
              <w:rPr>
                <w:rFonts w:ascii="Arial" w:hAnsi="Arial" w:cs="Arial"/>
                <w:sz w:val="20"/>
                <w:szCs w:val="20"/>
              </w:rPr>
            </w:pP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размещения временно свободных средств бюджетов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оказания платных услуг (работ) и компенсации затрат государства</w:t>
            </w:r>
          </w:p>
        </w:tc>
        <w:tc>
          <w:tcPr>
            <w:tcW w:w="1701" w:type="dxa"/>
          </w:tcPr>
          <w:p w:rsidR="0016499B" w:rsidRDefault="0016499B">
            <w:pPr>
              <w:autoSpaceDE w:val="0"/>
              <w:autoSpaceDN w:val="0"/>
              <w:adjustRightInd w:val="0"/>
              <w:spacing w:after="0" w:line="240" w:lineRule="auto"/>
              <w:rPr>
                <w:rFonts w:ascii="Arial" w:hAnsi="Arial" w:cs="Arial"/>
                <w:sz w:val="20"/>
                <w:szCs w:val="20"/>
              </w:rPr>
            </w:pP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оказания платных услуг (работ) получателями средств бюджетов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поступающие в порядке возмещения расходов, понесенных в связи с эксплуатацией имущества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компенсации затрат бюджетов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Административные платежи и сборы</w:t>
            </w:r>
          </w:p>
        </w:tc>
        <w:tc>
          <w:tcPr>
            <w:tcW w:w="1701" w:type="dxa"/>
          </w:tcPr>
          <w:p w:rsidR="0016499B" w:rsidRDefault="0016499B">
            <w:pPr>
              <w:autoSpaceDE w:val="0"/>
              <w:autoSpaceDN w:val="0"/>
              <w:adjustRightInd w:val="0"/>
              <w:spacing w:after="0" w:line="240" w:lineRule="auto"/>
              <w:rPr>
                <w:rFonts w:ascii="Arial" w:hAnsi="Arial" w:cs="Arial"/>
                <w:sz w:val="20"/>
                <w:szCs w:val="20"/>
              </w:rPr>
            </w:pP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w:t>
            </w:r>
          </w:p>
        </w:tc>
        <w:tc>
          <w:tcPr>
            <w:tcW w:w="1701" w:type="dxa"/>
          </w:tcPr>
          <w:p w:rsidR="0016499B" w:rsidRDefault="0016499B">
            <w:pPr>
              <w:autoSpaceDE w:val="0"/>
              <w:autoSpaceDN w:val="0"/>
              <w:adjustRightInd w:val="0"/>
              <w:spacing w:after="0" w:line="240" w:lineRule="auto"/>
              <w:rPr>
                <w:rFonts w:ascii="Arial" w:hAnsi="Arial" w:cs="Arial"/>
                <w:sz w:val="20"/>
                <w:szCs w:val="20"/>
              </w:rPr>
            </w:pP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701" w:type="dxa"/>
          </w:tcPr>
          <w:p w:rsidR="0016499B" w:rsidRDefault="0016499B">
            <w:pPr>
              <w:autoSpaceDE w:val="0"/>
              <w:autoSpaceDN w:val="0"/>
              <w:adjustRightInd w:val="0"/>
              <w:spacing w:after="0" w:line="240" w:lineRule="auto"/>
              <w:rPr>
                <w:rFonts w:ascii="Arial" w:hAnsi="Arial" w:cs="Arial"/>
                <w:sz w:val="20"/>
                <w:szCs w:val="20"/>
              </w:rPr>
            </w:pP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Невыясненные поступления, зачисляемые в бюджеты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самообложения граждан, зачисляемые в бюджеты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16499B">
        <w:tc>
          <w:tcPr>
            <w:tcW w:w="7370" w:type="dxa"/>
            <w:vAlign w:val="center"/>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Инициативные платежи, зачисляемые в бюджеты городских округов</w:t>
            </w:r>
          </w:p>
        </w:tc>
        <w:tc>
          <w:tcPr>
            <w:tcW w:w="1701"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23.12.2021 N 145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 w:name="Par909"/>
      <w:bookmarkEnd w:id="6"/>
      <w:r>
        <w:rPr>
          <w:rFonts w:ascii="Arial" w:eastAsiaTheme="minorHAnsi" w:hAnsi="Arial" w:cs="Arial"/>
          <w:b/>
          <w:bCs/>
          <w:color w:val="auto"/>
          <w:sz w:val="20"/>
          <w:szCs w:val="20"/>
        </w:rPr>
        <w:t>РАСПРЕДЕЛЕНИЕ БЮДЖЕТНЫХ АССИГНОВАНИЙ</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РАЗДЕЛАМ И ПОДРАЗДЕЛАМ КЛАССИФИКАЦИИ РАСХОДОВ БЮДЖЕТОВ</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2022 ГОД И ПЛАНОВЫЙ ПЕРИОД 2023 И 2024 ГОДОВ</w:t>
      </w:r>
    </w:p>
    <w:p w:rsidR="0016499B" w:rsidRDefault="0016499B" w:rsidP="0016499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9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5"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22.12.2022 N 187)</w:t>
            </w: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16499B" w:rsidRDefault="0016499B" w:rsidP="0016499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571"/>
        <w:gridCol w:w="510"/>
        <w:gridCol w:w="510"/>
        <w:gridCol w:w="1303"/>
        <w:gridCol w:w="1303"/>
        <w:gridCol w:w="1303"/>
      </w:tblGrid>
      <w:tr w:rsidR="0016499B">
        <w:tc>
          <w:tcPr>
            <w:tcW w:w="510"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57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510"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Рз</w:t>
            </w:r>
            <w:proofErr w:type="spellEnd"/>
          </w:p>
        </w:tc>
        <w:tc>
          <w:tcPr>
            <w:tcW w:w="510"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16499B">
        <w:tc>
          <w:tcPr>
            <w:tcW w:w="510"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57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0"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16499B">
        <w:tc>
          <w:tcPr>
            <w:tcW w:w="510"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3571"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510"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1303"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27423217,7</w:t>
            </w:r>
          </w:p>
        </w:tc>
        <w:tc>
          <w:tcPr>
            <w:tcW w:w="1303"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38082269,3</w:t>
            </w:r>
          </w:p>
        </w:tc>
        <w:tc>
          <w:tcPr>
            <w:tcW w:w="1303"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27234449,5</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1.</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1847781,1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1492528,2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1491833,3</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41121,7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48829,7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48829,7</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875689,5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881861,7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882429,6</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144620,1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144118,1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144118,1</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6462,8</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52070,6</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19580,4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19656,7</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724267,2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388970,5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387661,7</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941527,7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359460,4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225700,4</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940267,7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358200,4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224440,4</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5511370,9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3264874,3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1665729,0</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15012,6</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5683,2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4575,6</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807197,9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524360,7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318272,7</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3297823,9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2192282,3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971939,7</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125237,2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44548,5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43302,8</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1266099,3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340999,6</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327638,2</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4647696,6</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20736043,2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10408102,3</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408952,4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1996278,2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50866,4</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2193160,7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16857735,0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9407813,6</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1780414,0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1665133,9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732492,7</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265169,5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216896,1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216929,6</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10058,2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highlight w:val="yellow"/>
              </w:rPr>
              <w:t>Охрана объект</w:t>
            </w:r>
            <w:r>
              <w:rPr>
                <w:rFonts w:ascii="Arial" w:hAnsi="Arial" w:cs="Arial"/>
                <w:sz w:val="20"/>
                <w:szCs w:val="20"/>
              </w:rPr>
              <w:t>ов растительного и животного мира и среды их обитания</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highlight w:val="yellow"/>
              </w:rPr>
              <w:t>03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highlight w:val="yellow"/>
              </w:rPr>
              <w:t>9368,2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highlight w:val="yellow"/>
              </w:rPr>
              <w:t>7432,2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охраны окружающей среды</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11833600,1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9205390,0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8210097,8</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3211955,0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3000351,2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2196975,9</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6442159,7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4138874,9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3866771,3</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911286,8</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1016509,8</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953255,8</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84844,5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79891,1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80585,5</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07</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1183354,1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969763,0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1112509,3</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1098989,0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976285,1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882156,6</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957002,2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865349,3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785078,6</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08</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141986,8</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110935,8</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97078,0</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09</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47461,3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09</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47461,3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561154,3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452591,5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456413,5</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61258,2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57904,2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62019,7</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102826,0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54386,2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55035,2</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341502,9</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284673,0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283729,7</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55567,2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55628,1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55628,9</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10.</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835280,3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704270,3</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587065,5</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735137,7</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623924,2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511882,6</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02</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61927,1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39182,1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38518,9</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38215,5</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41164,0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36664,0</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88101,8</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47336,0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47336,0</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88101,8</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47336,0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47336,0</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w:t>
            </w:r>
          </w:p>
        </w:tc>
        <w:tc>
          <w:tcPr>
            <w:tcW w:w="510"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510"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807558,1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3202832,9</w:t>
            </w:r>
          </w:p>
        </w:tc>
      </w:tr>
      <w:tr w:rsidR="0016499B">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3571"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807558,1</w:t>
            </w:r>
          </w:p>
        </w:tc>
        <w:tc>
          <w:tcPr>
            <w:tcW w:w="1303"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3202832,9</w:t>
            </w: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5</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23.12.2021 N 145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 w:name="Par1322"/>
      <w:bookmarkEnd w:id="7"/>
      <w:r>
        <w:rPr>
          <w:rFonts w:ascii="Arial" w:eastAsiaTheme="minorHAnsi" w:hAnsi="Arial" w:cs="Arial"/>
          <w:b/>
          <w:bCs/>
          <w:color w:val="auto"/>
          <w:sz w:val="20"/>
          <w:szCs w:val="20"/>
        </w:rPr>
        <w:t>РАСПРЕДЕЛЕНИЕ БЮДЖЕТНЫХ АССИГНОВАНИЙ</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ЦЕЛЕВЫМ СТАТЬЯМ (МУНИЦИПАЛЬНЫМ ПРОГРАММАМ ГОРОДА СОЧИ</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НЕПРОГРАММНЫМ НАПРАВЛЕНИЯМ ДЕЯТЕЛЬНОСТИ), ГРУППАМ ВИДОВ</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КЛАССИФИКАЦИИ РАСХОДОВ БЮДЖЕТОВ</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2022 ГОД И ПЛАНОВЫЙ ПЕРИОД 2023 И 2024 ГОДОВ</w:t>
      </w:r>
    </w:p>
    <w:p w:rsidR="0016499B" w:rsidRDefault="0016499B" w:rsidP="0016499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9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6"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22.12.2022 N 187)</w:t>
            </w: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16499B" w:rsidRDefault="0016499B" w:rsidP="0016499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608"/>
        <w:gridCol w:w="1587"/>
        <w:gridCol w:w="510"/>
        <w:gridCol w:w="1304"/>
        <w:gridCol w:w="1304"/>
        <w:gridCol w:w="1304"/>
      </w:tblGrid>
      <w:tr w:rsidR="0016499B">
        <w:tc>
          <w:tcPr>
            <w:tcW w:w="45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608"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58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510"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16499B">
        <w:tc>
          <w:tcPr>
            <w:tcW w:w="45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0"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16499B">
        <w:tc>
          <w:tcPr>
            <w:tcW w:w="454"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2608"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87"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1304"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27423217,7</w:t>
            </w:r>
          </w:p>
        </w:tc>
        <w:tc>
          <w:tcPr>
            <w:tcW w:w="1304"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38082269,3</w:t>
            </w:r>
          </w:p>
        </w:tc>
        <w:tc>
          <w:tcPr>
            <w:tcW w:w="1304"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27234449,5</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1.</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9643066,3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7525796,1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7959476,5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9643066,3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7525796,1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7959476,5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507038,2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345290,2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389931,1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112995,2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35977,9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23742,3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29655,7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88456,8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6322,2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L7500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114607,5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L7500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114607,5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w:t>
            </w:r>
            <w:r>
              <w:rPr>
                <w:rFonts w:ascii="Arial" w:hAnsi="Arial" w:cs="Arial"/>
                <w:sz w:val="20"/>
                <w:szCs w:val="20"/>
              </w:rPr>
              <w:lastRenderedPageBreak/>
              <w:t>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01 S0100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S0100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S0100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S0470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114327,1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299468,9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231369,5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S0470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114327,1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299468,9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231369,5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w:t>
            </w:r>
            <w:r>
              <w:rPr>
                <w:rFonts w:ascii="Arial" w:hAnsi="Arial" w:cs="Arial"/>
                <w:sz w:val="20"/>
                <w:szCs w:val="20"/>
              </w:rPr>
              <w:lastRenderedPageBreak/>
              <w:t>блоков муниципальных общеобразовательных организаций)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01 S3380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S3380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S3410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81934,7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S3410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81934,7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W0100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W0100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W3410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26688,1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W3410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26688,1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W7500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W7500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М0470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158561,6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М0470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158561,6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6315884,9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5711867,9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5748778,5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1471146,4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1465394,9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1542374,4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1471146,4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1465394,9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1542374,4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551340,8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426046,5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378946,8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551340,8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426046,5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378946,8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01 1 02 53032</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187462,0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192071,0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01 1 02 53032</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187462,0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192071,0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по финансовому обеспечению </w:t>
            </w:r>
            <w:r>
              <w:rPr>
                <w:rFonts w:ascii="Arial" w:hAnsi="Arial" w:cs="Arial"/>
                <w:sz w:val="20"/>
                <w:szCs w:val="20"/>
              </w:rPr>
              <w:lastRenderedPageBreak/>
              <w:t>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01 1 02 60860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3934324,0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3620247,6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3620247,6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3934324,0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3620247,6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3620247,6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01 1 02 62980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01 1 02 62980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Реализация мероприятий по модернизации </w:t>
            </w:r>
            <w:r>
              <w:rPr>
                <w:rFonts w:ascii="Arial" w:hAnsi="Arial" w:cs="Arial"/>
                <w:sz w:val="20"/>
                <w:szCs w:val="20"/>
              </w:rPr>
              <w:lastRenderedPageBreak/>
              <w:t>школьных систем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L7500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9079,1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L7500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9079,1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S3370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70773,0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S3370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70773,0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w:t>
            </w:r>
            <w:r>
              <w:rPr>
                <w:rFonts w:ascii="Arial" w:hAnsi="Arial" w:cs="Arial"/>
                <w:sz w:val="20"/>
                <w:szCs w:val="20"/>
              </w:rPr>
              <w:lastRenderedPageBreak/>
              <w:t>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S3380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15981,3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15981,3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обеспечение бесплатным горячим питанием обучающихся с ограниченными </w:t>
            </w:r>
            <w:r>
              <w:rPr>
                <w:rFonts w:ascii="Arial" w:hAnsi="Arial" w:cs="Arial"/>
                <w:sz w:val="20"/>
                <w:szCs w:val="20"/>
              </w:rPr>
              <w:lastRenderedPageBreak/>
              <w:t>возможностями здоровья в муниципальных общеобразовательных организациях (субсидии бюджетным и автономным учреждениям)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02 S3552</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W7500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W7500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716307,0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504852,5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726236,3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132389,3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137521,6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132389,3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137521,6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льготным </w:t>
            </w:r>
            <w:r>
              <w:rPr>
                <w:rFonts w:ascii="Arial" w:hAnsi="Arial" w:cs="Arial"/>
                <w:sz w:val="20"/>
                <w:szCs w:val="20"/>
              </w:rPr>
              <w:lastRenderedPageBreak/>
              <w:t>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01 1 03 62371</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3847,6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3847,6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401104,9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405120,3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422165,5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401104,9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405120,3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422165,5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w:t>
            </w:r>
            <w:r>
              <w:rPr>
                <w:rFonts w:ascii="Arial" w:hAnsi="Arial" w:cs="Arial"/>
                <w:sz w:val="20"/>
                <w:szCs w:val="20"/>
              </w:rPr>
              <w:lastRenderedPageBreak/>
              <w:t>муниципальных образовательных организациях)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03 S3551</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20977,0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27891,4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20977,0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27891,4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156258,1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61098,5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129915,4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156258,1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61098,5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129915,4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53707,0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53707,0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53707,0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53707,0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w:t>
            </w:r>
            <w:r>
              <w:rPr>
                <w:rFonts w:ascii="Arial" w:hAnsi="Arial" w:cs="Arial"/>
                <w:sz w:val="20"/>
                <w:szCs w:val="20"/>
              </w:rPr>
              <w:lastRenderedPageBreak/>
              <w:t>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01 1 04 62460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51564,4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51564,4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90735,5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137666,8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56902,8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38675,2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32993,6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33019,7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36097,6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30478,9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2470,2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w:t>
            </w:r>
            <w:r>
              <w:rPr>
                <w:rFonts w:ascii="Arial" w:hAnsi="Arial" w:cs="Arial"/>
                <w:sz w:val="20"/>
                <w:szCs w:val="20"/>
              </w:rPr>
              <w:lastRenderedPageBreak/>
              <w:t>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01 1 06 10850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01 1 06 60740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01 1 06 60740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4991,1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w:t>
            </w:r>
            <w:r>
              <w:rPr>
                <w:rFonts w:ascii="Arial" w:hAnsi="Arial" w:cs="Arial"/>
                <w:sz w:val="20"/>
                <w:szCs w:val="20"/>
              </w:rPr>
              <w:lastRenderedPageBreak/>
              <w:t>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01 1 06 60820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4991,1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107003,8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102200,9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102200,9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43721,6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44072,2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44072,2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42272,1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42272,1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1771,4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56496,2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55648,7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57214,1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57214,1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149940,3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124055,6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124236,6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131510,1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108944,9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109125,9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w:t>
            </w:r>
            <w:r>
              <w:rPr>
                <w:rFonts w:ascii="Arial" w:hAnsi="Arial" w:cs="Arial"/>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01 1 08 00590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118198,7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97553,4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97553,4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12566,2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10617,6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10798,6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18430,2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15110,7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13497,8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1612,9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w:t>
            </w:r>
            <w:r>
              <w:rPr>
                <w:rFonts w:ascii="Arial" w:hAnsi="Arial" w:cs="Arial"/>
                <w:sz w:val="20"/>
                <w:szCs w:val="20"/>
              </w:rPr>
              <w:lastRenderedPageBreak/>
              <w:t>расходованием коммунальных услуг в муниципальных образовательных организациях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01 1 09 00000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147229,7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147960,8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148820,2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147229,7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147960,8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148820,2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100055,8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99203,4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99203,4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46755,0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48338,5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49197,9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80630,8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81501,2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81501,2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80318,7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78983,8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78983,8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80318,7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78983,8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78983,8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2517,4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1475561,0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286629,6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516965,3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E1 53050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E1 53050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E1 55200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443400,4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E1 55200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443400,4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E1 S3050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E1 S3050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E1 S5200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630073,8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E1 S5200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630073,8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в общеобразовательных </w:t>
            </w:r>
            <w:r>
              <w:rPr>
                <w:rFonts w:ascii="Arial" w:hAnsi="Arial" w:cs="Arial"/>
                <w:sz w:val="20"/>
                <w:szCs w:val="20"/>
              </w:rPr>
              <w:lastRenderedPageBreak/>
              <w:t>организациях, расположенных в сельской местности и малых городах, условий для занятий физической культурой и спортом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01 1 E2 50970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5179F</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5179F</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"Содействие занятости"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P2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30063,6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P2 52320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30063,6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P2 52320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30063,6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w:t>
            </w:r>
            <w:r>
              <w:rPr>
                <w:rFonts w:ascii="Arial" w:hAnsi="Arial" w:cs="Arial"/>
                <w:sz w:val="20"/>
                <w:szCs w:val="20"/>
              </w:rPr>
              <w:lastRenderedPageBreak/>
              <w:t>образования городской округ город-курорт Сочи Краснодарского края "Дети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55503,0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46077,7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42455,6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55503,0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46077,7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42455,6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28968,1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35841,6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36503,5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6097,2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6097,2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Субсидия автономной некоммерческой организации "Стандарты социального питания" на оказание услуг, связанных с обеспечением </w:t>
            </w:r>
            <w:r>
              <w:rPr>
                <w:rFonts w:ascii="Arial" w:hAnsi="Arial" w:cs="Arial"/>
                <w:sz w:val="20"/>
                <w:szCs w:val="20"/>
              </w:rPr>
              <w:lastRenderedPageBreak/>
              <w:t>организации питания в муниципальных образовательных организациях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02 1 03 11380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11110,0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11110,0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14026,1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19296,3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14026,1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19296,3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4242,1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4242,1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4242,1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детей-сирот и детей, оставшихся без попечения родителей, а так же лиц из их числа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02 1 05 00000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02 1 05 69150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02 1 05 69150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дорожного транспортного травматизма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1344584,1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1226140,1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1107949,3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1344584,1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1226140,1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1107949,3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1088942,8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918646,4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921573,1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941042,3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880027,8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882339,8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941042,3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880027,8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882339,8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03 1 01 09010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42911,0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3898,8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03 1 01 09010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42911,0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3898,8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91252,9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34719,8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34719,8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91252,9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34719,8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34719,8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03 1 01 62980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03 1 01 62980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03 1 01 80170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03 1 01 80170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библиотечного обслуживания населения, комплектование и обеспечение сохранности библиотечных фондов библиотек поселений, </w:t>
            </w:r>
            <w:proofErr w:type="spellStart"/>
            <w:r>
              <w:rPr>
                <w:rFonts w:ascii="Arial" w:hAnsi="Arial" w:cs="Arial"/>
                <w:sz w:val="20"/>
                <w:szCs w:val="20"/>
              </w:rPr>
              <w:t>межпоселенческих</w:t>
            </w:r>
            <w:proofErr w:type="spellEnd"/>
            <w:r>
              <w:rPr>
                <w:rFonts w:ascii="Arial" w:hAnsi="Arial" w:cs="Arial"/>
                <w:sz w:val="20"/>
                <w:szCs w:val="20"/>
              </w:rPr>
              <w:t xml:space="preserve"> библиотек и библиотек городского округа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S2960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w:t>
            </w:r>
            <w:r>
              <w:rPr>
                <w:rFonts w:ascii="Arial" w:hAnsi="Arial" w:cs="Arial"/>
                <w:sz w:val="20"/>
                <w:szCs w:val="20"/>
              </w:rPr>
              <w:lastRenderedPageBreak/>
              <w:t>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01 S2960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75249,7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32684,8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60249,7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32684,8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33581,1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5593,8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27091,0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w:t>
            </w:r>
            <w:proofErr w:type="spellStart"/>
            <w:r>
              <w:rPr>
                <w:rFonts w:ascii="Arial" w:hAnsi="Arial" w:cs="Arial"/>
                <w:sz w:val="20"/>
                <w:szCs w:val="20"/>
              </w:rPr>
              <w:t>Башмета</w:t>
            </w:r>
            <w:proofErr w:type="spellEnd"/>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60723,3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58704,7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53835,4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16282,7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16282,7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15515,6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15515,6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45700,7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37298,9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37452,7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27011,7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23505,7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23505,7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3684,3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10078,9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43273,2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37620,4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37648,8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43273,2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37620,4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37648,8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39280,8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33602,5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33602,5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60656,7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164966,9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62207,2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43493,5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156587,4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43493,5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126568,8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30018,6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материально - технической базы, техническое оснащение муниципальных учреждений культуры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48452,4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05 S0640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48452,4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М0470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М0470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помощи в целях предупреждения банкротства муниципальных унитарных предприятий кинематографии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03 1 08 00000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на оказание финансовой помощи в целях предупреждения банкротства муниципального унитарного предприятия кинематографии города </w:t>
            </w:r>
            <w:r>
              <w:rPr>
                <w:rFonts w:ascii="Arial" w:hAnsi="Arial" w:cs="Arial"/>
                <w:sz w:val="20"/>
                <w:szCs w:val="20"/>
              </w:rPr>
              <w:lastRenderedPageBreak/>
              <w:t>Сочи "Комсомолец" и муниципального унитарного предприятия кинематографии города Сочи "Восход", находящихся в процессе реорганизации путем преобразования в муниципальные бюджетные учреждения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03 1 08 10840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03 1 08 10840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67161,2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55063,9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55096,4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67161,2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55063,9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55096,4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Формирование ценностей здорового образа жизни, создание условий для </w:t>
            </w:r>
            <w:r>
              <w:rPr>
                <w:rFonts w:ascii="Arial" w:hAnsi="Arial" w:cs="Arial"/>
                <w:sz w:val="20"/>
                <w:szCs w:val="20"/>
              </w:rPr>
              <w:lastRenderedPageBreak/>
              <w:t>физического развития молодежи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04 1 01 00000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53282,3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51083,6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51116,1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11144,4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10328,9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41867,5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39971,7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37496,5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2373,6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5.</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819575,9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685427,0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568222,2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819575,9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685427,0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568222,2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567557,6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517392,2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519755,2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486923,5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435446,5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435925,3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486923,5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435446,5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435925,3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76279,3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71222,2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77606,4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76279,3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71222,2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77606,4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2744,0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2744,0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М2820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М2820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Физическое воспитание и физическое развитие граждан посредством организации и </w:t>
            </w:r>
            <w:r>
              <w:rPr>
                <w:rFonts w:ascii="Arial" w:hAnsi="Arial" w:cs="Arial"/>
                <w:sz w:val="20"/>
                <w:szCs w:val="20"/>
              </w:rPr>
              <w:lastRenderedPageBreak/>
              <w:t>проведения (участия) физкультурных мероприятий и спортивных мероприятий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05 1 02 00000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42882,1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05 1 02 62980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05 1 02 62980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25614,5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11452,0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11452,0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11452,0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w:t>
            </w:r>
            <w:r>
              <w:rPr>
                <w:rFonts w:ascii="Arial" w:hAnsi="Arial" w:cs="Arial"/>
                <w:sz w:val="20"/>
                <w:szCs w:val="20"/>
              </w:rPr>
              <w:lastRenderedPageBreak/>
              <w:t>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05 1 03 10050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11317,0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11317,0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S3570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8816,4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S3570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8816,4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18096,4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18066,4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18066,4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16956,7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18567,6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18567,6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15685,0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15685,0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148132,5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114447,8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34196,8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26241,9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оборудования для создания "умных" спортивных площадок</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L7530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83307,3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бюджетным, автономным учреждениям </w:t>
            </w:r>
            <w:r>
              <w:rPr>
                <w:rFonts w:ascii="Arial" w:hAnsi="Arial" w:cs="Arial"/>
                <w:sz w:val="20"/>
                <w:szCs w:val="20"/>
              </w:rPr>
              <w:lastRenderedPageBreak/>
              <w:t>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05 1 06 L7530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83307,3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общественной инфраструктуры муниципального значения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S0470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113935,7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22512,9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S0470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113935,7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22512,9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w:t>
            </w:r>
            <w:r>
              <w:rPr>
                <w:rFonts w:ascii="Arial" w:hAnsi="Arial" w:cs="Arial"/>
                <w:sz w:val="20"/>
                <w:szCs w:val="20"/>
              </w:rPr>
              <w:lastRenderedPageBreak/>
              <w:t>суицидального поведения несовершеннолетних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07 0 00 00000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3935,3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3935,3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и туристского комплекса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827465,0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12749,9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и туристского комплекса в муниципальном образовании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827465,0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12749,9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1572,1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802419,4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w:t>
            </w:r>
            <w:r>
              <w:rPr>
                <w:rFonts w:ascii="Arial" w:hAnsi="Arial" w:cs="Arial"/>
                <w:sz w:val="20"/>
                <w:szCs w:val="20"/>
              </w:rPr>
              <w:lastRenderedPageBreak/>
              <w:t>курортной инфраструктуры)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08 1 03 S0360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798081,1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798081,1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W0360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W0360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2031100,7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1516595,2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102665,6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2031100,7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1516595,2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102665,6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73346,7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предоставлению жилых помещений детям-сиротам и детям, </w:t>
            </w:r>
            <w:r>
              <w:rPr>
                <w:rFonts w:ascii="Arial" w:hAnsi="Arial" w:cs="Arial"/>
                <w:sz w:val="20"/>
                <w:szCs w:val="20"/>
              </w:rPr>
              <w:lastRenderedPageBreak/>
              <w:t>оставшимся без попечения родителей, лицам из их числа по договорам найма специализированных жилых помещений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09 1 01 R0820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13026,9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13026,9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60319,8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60319,8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60319,8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60319,8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18187,1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19224,7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14439,5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13806,8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13806,8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14879,4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14879,4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14879,4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40977,8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40977,8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40977,8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1859764,3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1360342,9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601681,5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Капитальные вложения в объекты государственной </w:t>
            </w:r>
            <w:r>
              <w:rPr>
                <w:rFonts w:ascii="Arial" w:hAnsi="Arial" w:cs="Arial"/>
                <w:sz w:val="20"/>
                <w:szCs w:val="20"/>
              </w:rPr>
              <w:lastRenderedPageBreak/>
              <w:t>(муниципальной)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09 1 F1 50210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601681,5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5021F</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687392,3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5021F</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687392,3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S0210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570690,5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1360342,9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S0210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570690,5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1360342,9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1364091,9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2127400,6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165891,9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884521,5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85328,9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61374,8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61742,8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10 1 01 10500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на оказание финансовой помощи в целях предупреждения банкротства муниципального унитарного предприятия города Сочи "Ремонтно-эксплуатационная организация - 19"</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10 1 01 10740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25758,0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10 1 01 10740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25758,0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10 1 01 80050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10 1 01 80050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802421,1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25387,8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129568,6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25387,8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129568,6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25387,8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на финансовое обеспечение затрат теплоснабжающей организации по погашению просроченной кредиторской задолженности, сложившейся за приобретенную тепловую энергию, в целях теплоснабжения населения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10 1 02 10660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10 1 02 10660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на финансовое обеспечение затрат по погашению просроченной кредиторской задолженности муниципального унитарного предприятия муниципального образования городской округ город-курорт Сочи Краснодарского края "Водоканал" за потребленную электроэнергию в целях водоснабжения и водоотведения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10 1 02 10750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10 1 02 10750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на финансовое обеспечение затрат </w:t>
            </w:r>
            <w:proofErr w:type="spellStart"/>
            <w:r>
              <w:rPr>
                <w:rFonts w:ascii="Arial" w:hAnsi="Arial" w:cs="Arial"/>
                <w:sz w:val="20"/>
                <w:szCs w:val="20"/>
              </w:rPr>
              <w:t>водоснабжающих</w:t>
            </w:r>
            <w:proofErr w:type="spellEnd"/>
            <w:r>
              <w:rPr>
                <w:rFonts w:ascii="Arial" w:hAnsi="Arial" w:cs="Arial"/>
                <w:sz w:val="20"/>
                <w:szCs w:val="20"/>
              </w:rPr>
              <w:t xml:space="preserve"> организаций по погашению просроченной кредиторской задолженности по плате за негативное воздействие на окружающую среду в сфере водоотведения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10 1 02 10870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345701,4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10 1 02 10870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345701,4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водоотведению поверхностных сточных вод с селитебных территорий, с использованием сооружений инженерной защиты, в том числе ливневой канализации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10 1 02 80020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26851,1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10 1 02 80020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26851,1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S2400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S2400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"Комплексная система обращения с твердыми коммунальными отходами"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G2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20357,6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контейнеров для раздельного накопления твердых коммунальных отходов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G2 52690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20357,6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G2 52690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20357,6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342679,6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1937588,1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60122,3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Снос аварийного жилищного фонда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10 2 01 10960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60122,3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10 2 01 10960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60122,3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Оценка и обследование многоквартирных домов, находящихся на территории муниципального </w:t>
            </w:r>
            <w:r>
              <w:rPr>
                <w:rFonts w:ascii="Arial" w:hAnsi="Arial" w:cs="Arial"/>
                <w:sz w:val="20"/>
                <w:szCs w:val="20"/>
              </w:rPr>
              <w:lastRenderedPageBreak/>
              <w:t>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 в целях признания аварийными и подлежащими сносу или реконструкции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10 2 02 00000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признанию многоквартирных домов аварийными и подлежащими сносу или реконструкции,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10 2 02 10880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10 2 02 10880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1877465,8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97689,0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794462,5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97178,2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794462,5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838932,7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146931,2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838932,7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36634,1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136267,2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104483,6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104517,1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83337,2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66025,2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66025,2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58761,2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58761,2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52255,4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53858,7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53858,7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12735,3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12735,3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2893,6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2836,3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w:t>
            </w:r>
            <w:r>
              <w:rPr>
                <w:rFonts w:ascii="Arial" w:hAnsi="Arial" w:cs="Arial"/>
                <w:sz w:val="20"/>
                <w:szCs w:val="20"/>
              </w:rPr>
              <w:lastRenderedPageBreak/>
              <w:t>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10 3 01 60870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4340,4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4148,4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(за исключением реализованных ливневых систем водоотведения, предназначенных для приема, транспортировки и очистки поверхностных сточных вод), снабжения населения федеральной территории "Сириус" топливом в пределах полномочий, установленных законодательством Российской Федерации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Arial" w:hAnsi="Arial" w:cs="Arial"/>
                <w:sz w:val="20"/>
                <w:szCs w:val="20"/>
              </w:rPr>
              <w:lastRenderedPageBreak/>
              <w:t>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10 3 01 80010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Pr>
                <w:rFonts w:ascii="Arial" w:hAnsi="Arial" w:cs="Arial"/>
                <w:sz w:val="20"/>
                <w:szCs w:val="20"/>
              </w:rPr>
              <w:lastRenderedPageBreak/>
              <w:t>жилищным законодательством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10 3 01 80050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деятельности по обезвреживанию, захоронению твердых коммунальных отходов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38458,4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38491,9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38458,4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38491,9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43925,3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34268,1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34268,1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3137,6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1086,2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обеспечению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 признанных аварийными и подлежащими сносу</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10 4 01 10670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10 4 01 10670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3297789,8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2183782,3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934605,4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2129960,0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1564952,5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934605,4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w:t>
            </w:r>
            <w:r>
              <w:rPr>
                <w:rFonts w:ascii="Arial" w:hAnsi="Arial" w:cs="Arial"/>
                <w:sz w:val="20"/>
                <w:szCs w:val="20"/>
              </w:rPr>
              <w:lastRenderedPageBreak/>
              <w:t>регламентов, санитарных правил и нормативов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2030506,7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1460810,5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858002,5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145371,0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136240,3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849910,3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889907,4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851751,2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849910,3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889907,4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851751,2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переданных полномочий федеральной территории "Сириус" по организации дорожной деятельности, в том числе на содержание в нормативном состоянии автомобильных дорог общего пользования местного значения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12 1 01 80040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98496,0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12 1 01 80040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98496,0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Капитальный ремонт и ремонт автомобильных дорог общего </w:t>
            </w:r>
            <w:r>
              <w:rPr>
                <w:rFonts w:ascii="Arial" w:hAnsi="Arial" w:cs="Arial"/>
                <w:sz w:val="20"/>
                <w:szCs w:val="20"/>
              </w:rPr>
              <w:lastRenderedPageBreak/>
              <w:t>пользования местного значения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 1 01 S2440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106197,9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S2440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106197,9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425532,1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6251,3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425532,1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6251,3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S2940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531490,9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S2940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531490,9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99453,3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104142,0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76602,9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55514,1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48612,6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47762,7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44167,4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39999,7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39999,7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1921,4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43939,2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55529,4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28840,2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43939,2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55529,4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28840,2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дорожной деятельности в рамках реализации национального проекта "Безопасные качественные дороги"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S3930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S3930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"Общесистемные меры развития дорожного хозяйства"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54180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54180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w:t>
            </w:r>
            <w:r>
              <w:rPr>
                <w:rFonts w:ascii="Arial" w:hAnsi="Arial" w:cs="Arial"/>
                <w:sz w:val="20"/>
                <w:szCs w:val="20"/>
              </w:rPr>
              <w:lastRenderedPageBreak/>
              <w:t>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88101,8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47336,0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88101,8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47336,0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18268,4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17786,0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17786,0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обеспечение деятельности (оказание </w:t>
            </w:r>
            <w:r>
              <w:rPr>
                <w:rFonts w:ascii="Arial" w:hAnsi="Arial" w:cs="Arial"/>
                <w:sz w:val="20"/>
                <w:szCs w:val="20"/>
              </w:rPr>
              <w:lastRenderedPageBreak/>
              <w:t>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13 1 03 00590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18268,4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17786,0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17786,0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16276,7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15500,6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2285,4</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517189,7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346173,0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326464,4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416398,2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245283,0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225574,4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14 1 01 10560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30310,4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30310,4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30310,4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341762,8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225815,1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206666,7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281429,7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206643,1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206666,7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135914,4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112965,5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112965,5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144276,5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92477,5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92543,5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1157,7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14 1 04 09010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19172,0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14 1 04 09010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19172,0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14 1 04 80150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14 1 04 80150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14 1 04 80150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S0250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S0250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 технического обеспечения добровольных народных дружин на осуществление деятельности по охране общественного порядка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14.</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w:t>
            </w:r>
            <w:r>
              <w:rPr>
                <w:rFonts w:ascii="Arial" w:hAnsi="Arial" w:cs="Arial"/>
                <w:sz w:val="20"/>
                <w:szCs w:val="20"/>
              </w:rPr>
              <w:lastRenderedPageBreak/>
              <w:t>общества Кубанского войскового казачьего общества"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15.</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524360,7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318272,7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807372,0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524360,7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318272,7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338918,8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338778,8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338778,8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26301,0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26026,4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26301,0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25090,9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25351,8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25351,8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949,2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rFonts w:ascii="Arial" w:hAnsi="Arial" w:cs="Arial"/>
                <w:sz w:val="20"/>
                <w:szCs w:val="20"/>
              </w:rPr>
              <w:lastRenderedPageBreak/>
              <w:t>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17 1 02 63520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19655,7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9629,8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6636,4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9869,9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9869,9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93307,6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мероприятий, направленных на обеспечение информирования населения о работе </w:t>
            </w:r>
            <w:r>
              <w:rPr>
                <w:rFonts w:ascii="Arial" w:hAnsi="Arial" w:cs="Arial"/>
                <w:sz w:val="20"/>
                <w:szCs w:val="20"/>
              </w:rPr>
              <w:lastRenderedPageBreak/>
              <w:t>транспорта общего пользования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17 1 04 10780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17 1 04 10800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36926,0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17 1 04 10800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36926,0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подвижного состава для транспортного обслуживания населения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17 1 04 10830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17 1 04 10830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267216,0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267216,0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267216,0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16.</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83125,3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78629,0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78678,0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83125,3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78629,0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78678,0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w:t>
            </w:r>
          </w:p>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56867,7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58764,6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58796,4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56867,7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58764,6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58796,4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w:t>
            </w:r>
            <w:r>
              <w:rPr>
                <w:rFonts w:ascii="Arial" w:hAnsi="Arial" w:cs="Arial"/>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54056,4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55658,3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3134,1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17072,3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17089,5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17072,3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17089,5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15021,7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15021,7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2017,8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аудита, анализа и оценки деятельности муниципальных унитарных предприятий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аудита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18 1 04 10470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18 1 04 10470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Охрана объектов недвижимого имущества, </w:t>
            </w:r>
            <w:r>
              <w:rPr>
                <w:rFonts w:ascii="Arial" w:hAnsi="Arial" w:cs="Arial"/>
                <w:sz w:val="20"/>
                <w:szCs w:val="20"/>
              </w:rPr>
              <w:lastRenderedPageBreak/>
              <w:t>находящегося в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18 1 05 00000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18 1 05 10390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18 1 05 10390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17.</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w:t>
            </w:r>
            <w:proofErr w:type="spellStart"/>
            <w:r>
              <w:rPr>
                <w:rFonts w:ascii="Arial" w:hAnsi="Arial" w:cs="Arial"/>
                <w:sz w:val="20"/>
                <w:szCs w:val="20"/>
              </w:rPr>
              <w:t>коворкинг</w:t>
            </w:r>
            <w:proofErr w:type="spellEnd"/>
            <w:r>
              <w:rPr>
                <w:rFonts w:ascii="Arial" w:hAnsi="Arial" w:cs="Arial"/>
                <w:sz w:val="20"/>
                <w:szCs w:val="20"/>
              </w:rPr>
              <w:t>-центра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18.</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15632,0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15632,0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Развитие городских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 и протокольно-организационное обеспечение полномочий главы муниципального образования городской </w:t>
            </w:r>
            <w:r>
              <w:rPr>
                <w:rFonts w:ascii="Arial" w:hAnsi="Arial" w:cs="Arial"/>
                <w:sz w:val="20"/>
                <w:szCs w:val="20"/>
              </w:rPr>
              <w:lastRenderedPageBreak/>
              <w:t>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протокольных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3988,9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3988,9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3988,9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Стратегическое планирование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15443,0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разработки и корректировки, мониторинга и контроля реализации документов стратегического планирования муниципального образования город-курорт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20 1 05 10260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15443,0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20 1 05 10260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15443,0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19.</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w:t>
            </w:r>
            <w:r>
              <w:rPr>
                <w:rFonts w:ascii="Arial" w:hAnsi="Arial" w:cs="Arial"/>
                <w:sz w:val="20"/>
                <w:szCs w:val="20"/>
              </w:rPr>
              <w:lastRenderedPageBreak/>
              <w:t>"Развитие территориального общественного самоуправления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18057,5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17403,2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18057,5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17403,2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21 1 01 10450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21 1 01 10450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17403,2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17403,2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17403,2</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20.</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320931,3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306934,7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315541,9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Поддержка социально ориентированных </w:t>
            </w:r>
            <w:r>
              <w:rPr>
                <w:rFonts w:ascii="Arial" w:hAnsi="Arial" w:cs="Arial"/>
                <w:sz w:val="20"/>
                <w:szCs w:val="20"/>
              </w:rPr>
              <w:lastRenderedPageBreak/>
              <w:t>некоммерческих организаций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111002,1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111850,8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116671,2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110562,1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116431,2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22 2 01 10020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22 2 01 10020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Выплата дополнительного материального </w:t>
            </w:r>
            <w:r>
              <w:rPr>
                <w:rFonts w:ascii="Arial" w:hAnsi="Arial" w:cs="Arial"/>
                <w:sz w:val="20"/>
                <w:szCs w:val="20"/>
              </w:rPr>
              <w:lastRenderedPageBreak/>
              <w:t>обеспечения, доплаты к пенсиям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22 2 01 40010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61258,2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57904,2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62019,7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61183,4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57832,2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61944,1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32990,8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35511,5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35511,5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35175,9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35175,9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17064,0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17064,0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Денежная выплата на погребение граждан, </w:t>
            </w:r>
            <w:r>
              <w:rPr>
                <w:rFonts w:ascii="Arial" w:hAnsi="Arial" w:cs="Arial"/>
                <w:sz w:val="20"/>
                <w:szCs w:val="20"/>
              </w:rPr>
              <w:lastRenderedPageBreak/>
              <w:t>которым присвоено звание "Почетный гражданин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22 2 02 40041</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205002,2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190083,9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193870,7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205002,2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190083,9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193870,7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2416,2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2098,7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22 3 01 10380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22 3 01 10380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108264,8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94561,3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98342,0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107193,1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93625,1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97368,3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39064,8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39589,8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39589,8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38683,2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39197,8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rFonts w:ascii="Arial" w:hAnsi="Arial" w:cs="Arial"/>
                <w:sz w:val="20"/>
                <w:szCs w:val="20"/>
              </w:rPr>
              <w:t>постинтернатного</w:t>
            </w:r>
            <w:proofErr w:type="spellEnd"/>
            <w:r>
              <w:rPr>
                <w:rFonts w:ascii="Arial" w:hAnsi="Arial" w:cs="Arial"/>
                <w:sz w:val="20"/>
                <w:szCs w:val="20"/>
              </w:rPr>
              <w:t xml:space="preserve"> сопровождения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w:t>
            </w:r>
            <w:r>
              <w:rPr>
                <w:rFonts w:ascii="Arial" w:hAnsi="Arial" w:cs="Arial"/>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1233,6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51012,5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22 3 01 69190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46719,5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46719,5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46719,5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4292,5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21.</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179621,2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120759,2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108115,6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179621,2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120759,2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108115,6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25483,0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25483,0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25483,0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генеральных планов муниципальных образований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S3450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S3450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146126,2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82632,6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82632,6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146126,2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82632,6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82632,6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78609,0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70238,1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70238,1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12393,5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12393,5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54306,0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22.</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инфраструктуры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1573083,6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17396512,9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9512951,8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инфраструктуры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230448,0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488553,1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221751,9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20746,1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51330,0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46152,3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46152,3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М0330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5177,7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М0330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5177,7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34894,5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39895,9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34894,5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34894,5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М0620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М0620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М2640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23515,9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М2640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23515,9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технологическое присоединение, техническое обслуживание сетей электроснабжения и связи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24 1 03 10100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24 1 03 10100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на территории города Сочи, направленных на укрепление существующих и возведение новых подпорных сооружений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дорог общего пользования местного значения и сооружений на них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37334,3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24 1 05 10100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(реконструкцию) автомобильных дорог общего пользования местного значения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М1110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37334,3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М1110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37334,3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114708,6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73191,7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73191,7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34855,4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34855,4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w:t>
            </w:r>
            <w:r>
              <w:rPr>
                <w:rFonts w:ascii="Arial" w:hAnsi="Arial" w:cs="Arial"/>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24 1 06 00190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29821,2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30359,9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30359,9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74151,9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38336,3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38336,3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59316,2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34631,2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34631,2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24 1 06 09010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24 1 06 09010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ремонт объектов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296815,4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263859,1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263859,1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и обустройство (проектирование, строительство, реконструкция, капитальный ремонт, технологическое присоединение, приобретение и установка оборудования) мест массового отдыха населения и социально значимых объектов, в том числе жилых домов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24 1 09 00000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47461,3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51877,7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24 1 09 10050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24 1 09 10050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24 1 09 60960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24 1 09 60960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601178,9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30515,0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444178,9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30515,0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объектов социального и производственного комплексов, в том числе </w:t>
            </w:r>
            <w:r>
              <w:rPr>
                <w:rFonts w:ascii="Arial" w:hAnsi="Arial" w:cs="Arial"/>
                <w:sz w:val="20"/>
                <w:szCs w:val="20"/>
              </w:rPr>
              <w:lastRenderedPageBreak/>
              <w:t>объектов общегражданского назначения, жилья, инфраструктуры, включая проектные и изыскательские работы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24 2 01 10100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185738,6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30515,0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24 2 01 10100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185738,6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30515,0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S0330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150340,3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S0330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150340,3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S2640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S2640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реконструкция объектов </w:t>
            </w:r>
            <w:proofErr w:type="spellStart"/>
            <w:r>
              <w:rPr>
                <w:rFonts w:ascii="Arial" w:hAnsi="Arial" w:cs="Arial"/>
                <w:sz w:val="20"/>
                <w:szCs w:val="20"/>
              </w:rPr>
              <w:t>берегоукрепления</w:t>
            </w:r>
            <w:proofErr w:type="spellEnd"/>
            <w:r>
              <w:rPr>
                <w:rFonts w:ascii="Arial" w:hAnsi="Arial" w:cs="Arial"/>
                <w:sz w:val="20"/>
                <w:szCs w:val="20"/>
              </w:rPr>
              <w:t xml:space="preserve"> и гидротехнических сооружений на территории муниципального </w:t>
            </w:r>
            <w:r>
              <w:rPr>
                <w:rFonts w:ascii="Arial" w:hAnsi="Arial" w:cs="Arial"/>
                <w:sz w:val="20"/>
                <w:szCs w:val="20"/>
              </w:rPr>
              <w:lastRenderedPageBreak/>
              <w:t>образования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24 2 02 00000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24 2 02 10100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24 2 02 10100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комплекса мероприятий по строительству и реконструкции очистных сооружений и системы водоотведения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1342635,6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16306780,9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9260684,9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иные мероприятия по водоотведению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1342635,6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16306780,9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9260684,9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24 3 01 98100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1342635,6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16306780,9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9260684,9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24 3 01 98100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1342635,6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16306780,9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9260684,9</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23.</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125237,2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44548,5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43302,8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w:t>
            </w:r>
            <w:r>
              <w:rPr>
                <w:rFonts w:ascii="Arial" w:hAnsi="Arial" w:cs="Arial"/>
                <w:sz w:val="20"/>
                <w:szCs w:val="20"/>
              </w:rPr>
              <w:lastRenderedPageBreak/>
              <w:t>программы "Развитие информационного общества и формирование электронного правительства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125237,2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44548,5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43302,8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89307,2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89307,2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89307,2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28295,3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28295,3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28582,1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22146,3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22146,3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6099,0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24.</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1831990,7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1453246,2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817225,2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1831990,7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1453246,2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817225,2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638387,5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585994,7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505126,5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594772,3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585994,7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505126,5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594772,3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585994,7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505126,5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Благоустройство территории "Культурного центра и Зеленой зоны общественного пользования" в селе </w:t>
            </w:r>
            <w:proofErr w:type="spellStart"/>
            <w:r>
              <w:rPr>
                <w:rFonts w:ascii="Arial" w:hAnsi="Arial" w:cs="Arial"/>
                <w:sz w:val="20"/>
                <w:szCs w:val="20"/>
              </w:rPr>
              <w:t>Верхнениколаевское</w:t>
            </w:r>
            <w:proofErr w:type="spellEnd"/>
            <w:r>
              <w:rPr>
                <w:rFonts w:ascii="Arial" w:hAnsi="Arial" w:cs="Arial"/>
                <w:sz w:val="20"/>
                <w:szCs w:val="20"/>
              </w:rPr>
              <w:t xml:space="preserve"> Адлерского внутригородского района (второй этап - обустройство зоны для прогулок и отдыха)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26 1 01 70003</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26 1 01 70003</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Благоустройство декоративного уголка в Комсомольском сквере Центрального внутригородского района города Сочи, расположенном на пересечении Курортного проспекта и ул. </w:t>
            </w:r>
            <w:proofErr w:type="spellStart"/>
            <w:r>
              <w:rPr>
                <w:rFonts w:ascii="Arial" w:hAnsi="Arial" w:cs="Arial"/>
                <w:sz w:val="20"/>
                <w:szCs w:val="20"/>
              </w:rPr>
              <w:t>Несебрской</w:t>
            </w:r>
            <w:proofErr w:type="spellEnd"/>
            <w:r>
              <w:rPr>
                <w:rFonts w:ascii="Arial" w:hAnsi="Arial" w:cs="Arial"/>
                <w:sz w:val="20"/>
                <w:szCs w:val="20"/>
              </w:rPr>
              <w:t xml:space="preserve"> Центрального внутригородского района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26 1 01 70004</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26 1 01 70004</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по адресу: "Краснодарский край, муниципальное образование городской округ город-курорт Сочи, ул. Волоколамская, с обустройством детской площадки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26 1 01 70006</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26 1 01 70006</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Благоустройство территории на улице Учительской, в районе дома N 24 (сквер "Светлячок") </w:t>
            </w:r>
            <w:proofErr w:type="spellStart"/>
            <w:r>
              <w:rPr>
                <w:rFonts w:ascii="Arial" w:hAnsi="Arial" w:cs="Arial"/>
                <w:sz w:val="20"/>
                <w:szCs w:val="20"/>
              </w:rPr>
              <w:t>Хостинского</w:t>
            </w:r>
            <w:proofErr w:type="spellEnd"/>
            <w:r>
              <w:rPr>
                <w:rFonts w:ascii="Arial" w:hAnsi="Arial" w:cs="Arial"/>
                <w:sz w:val="20"/>
                <w:szCs w:val="20"/>
              </w:rPr>
              <w:t xml:space="preserve"> внутригородского района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26 1 01 70007</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26 1 01 70007</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работ по содержанию и эксплуатации, обслуживанию центров притяжения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26 1 01 80190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26 1 01 80190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работ по содержанию и ремонту общественных пространств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26 1 01 80200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26 1 01 80200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22895,1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42156,0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33111,5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22895,1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42156,0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33111,5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Закупка товаров, работ и услуг для обеспечения </w:t>
            </w:r>
            <w:r>
              <w:rPr>
                <w:rFonts w:ascii="Arial" w:hAnsi="Arial" w:cs="Arial"/>
                <w:sz w:val="20"/>
                <w:szCs w:val="20"/>
              </w:rPr>
              <w:lastRenderedPageBreak/>
              <w:t>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26 1 02 10450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22895,1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42156,0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33111,5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78668,7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77168,8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78668,7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77168,8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78668,7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77168,8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276510,0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26 1 04 62980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26 1 04 62980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180889,8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211579,4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20443,6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127449,9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127449,9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47939,9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18943,6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46539,5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18943,6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Памятного знака землякам, погибшим в годы Великой Отечественной войны в с. Сергей-Поле по адресу: пер. Араратский, 1 Лазаревского района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26 1 05 70005</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26 1 05 70005</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57933,9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26 1 06 62980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26 1 06 62980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благоустройства сельских территорий (поселений)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S2720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S2720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639680,3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497739,0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181374,8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612815,2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497739,0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181374,8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26236,5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4363,1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4092,0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577798,2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466246,4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149882,2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1164,1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26 1 07 09010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5594,6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26 1 07 09010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5594,6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эксплуатации, содержанию объектов наружного освещения и оплату электроэнергии, потребляемой электроустановками наружного освещения федеральной территории "Сириус"</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26 1 07 80110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26 1 07 80110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21270,5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25.</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w:t>
            </w:r>
            <w:r>
              <w:rPr>
                <w:rFonts w:ascii="Arial" w:hAnsi="Arial" w:cs="Arial"/>
                <w:sz w:val="20"/>
                <w:szCs w:val="20"/>
              </w:rPr>
              <w:lastRenderedPageBreak/>
              <w:t>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15012,6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4575,6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3460,5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2439,4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2439,4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27 1 02 09010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27 1 02 09010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w:t>
            </w:r>
            <w:r>
              <w:rPr>
                <w:rFonts w:ascii="Arial" w:hAnsi="Arial" w:cs="Arial"/>
                <w:sz w:val="20"/>
                <w:szCs w:val="20"/>
              </w:rPr>
              <w:lastRenderedPageBreak/>
              <w:t>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27 2 01 61650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26.</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61652,1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61652,1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"Формирование комфортной городской среды"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F2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60702,1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комфортной городской среды в малых городах и исторических </w:t>
            </w:r>
            <w:r>
              <w:rPr>
                <w:rFonts w:ascii="Arial" w:hAnsi="Arial" w:cs="Arial"/>
                <w:sz w:val="20"/>
                <w:szCs w:val="20"/>
              </w:rPr>
              <w:lastRenderedPageBreak/>
              <w:t>поселениях - победителях Всероссийского конкурса лучших проектов создания комфортной городской среды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30 1 F2 54240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F2 54240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программ формирования современной городской среды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F2 55550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F2 55550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27.</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41121,7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48829,7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48829,7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41121,7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48829,7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48829,7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8130,3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8130,3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Arial" w:hAnsi="Arial" w:cs="Arial"/>
                <w:sz w:val="20"/>
                <w:szCs w:val="20"/>
              </w:rPr>
              <w:lastRenderedPageBreak/>
              <w:t>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50 1 02 00190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8130,3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34250,3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38406,2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34250,3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38406,2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31638,5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35851,5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35851,5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2496,4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28.</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1332768,6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1097885,2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1098422,8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857235,5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861574,4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862142,3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w:t>
            </w:r>
            <w:r>
              <w:rPr>
                <w:rFonts w:ascii="Arial" w:hAnsi="Arial" w:cs="Arial"/>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52 1 01 00190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855007,1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859279,7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859847,6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848441,1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858131,7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858699,6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778152,0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791407,3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791407,3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69687,1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66088,4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66656,3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1148,0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475533,1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236310,8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236280,5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258200,1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173126,8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173126,8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220369,7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173126,8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173126,8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111648,6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99481,1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99481,1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105235,4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70164,2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52 2 01 09010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52 2 01 09010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29385,2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24089,5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24059,2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Краснодарского края по формированию и утверждению списков </w:t>
            </w:r>
            <w:r>
              <w:rPr>
                <w:rFonts w:ascii="Arial" w:hAnsi="Arial" w:cs="Arial"/>
                <w:sz w:val="20"/>
                <w:szCs w:val="20"/>
              </w:rPr>
              <w:lastRenderedPageBreak/>
              <w:t>граждан, лишившихся жилого помещения в результате чрезвычайных ситуаций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52 2 02 60070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образованию и организации </w:t>
            </w:r>
            <w:r>
              <w:rPr>
                <w:rFonts w:ascii="Arial" w:hAnsi="Arial" w:cs="Arial"/>
                <w:sz w:val="20"/>
                <w:szCs w:val="20"/>
              </w:rPr>
              <w:lastRenderedPageBreak/>
              <w:t>деятельности административных комиссий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52 2 02 62600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52 2 02 62600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52 2 02 63560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52 2 02 63560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52 2 02 63560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w:t>
            </w:r>
            <w:r>
              <w:rPr>
                <w:rFonts w:ascii="Arial" w:hAnsi="Arial" w:cs="Arial"/>
                <w:sz w:val="20"/>
                <w:szCs w:val="20"/>
              </w:rPr>
              <w:lastRenderedPageBreak/>
              <w:t xml:space="preserve">Краснодарского края по осуществлению регионального государственного строительного надзора в случаях, предусмотренных </w:t>
            </w:r>
            <w:hyperlink r:id="rId107"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52 2 02 63640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2648,0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2648,0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18637,1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17191,8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17570,9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1066,2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мероприятий по охране окружающей среды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52 2 02 80060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52 2 02 80060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52 2 02 80060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145478,3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145478,3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145478,3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26372,9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25253,4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19478,0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содержание муниципального архива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w:t>
            </w:r>
            <w:r>
              <w:rPr>
                <w:rFonts w:ascii="Arial" w:hAnsi="Arial" w:cs="Arial"/>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52 2 04 80080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29.</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30.</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 воспроизводство и использование природных ресурсов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охраны окружающей среды, воспроизводство и использование природных ресурсов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31.</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106687,6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106687,6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106687,6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106687,6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w:t>
            </w:r>
            <w:r>
              <w:rPr>
                <w:rFonts w:ascii="Arial" w:hAnsi="Arial" w:cs="Arial"/>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60 1 01 00190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77578,3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77578,3</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28260,1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28260,1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32.</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4008,1</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4941,5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13430,5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13430,5</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11738,9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11738,9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1647,0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33.</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избирательной комиссии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Члены избирательной комиссии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3655,9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3655,9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3655,9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избирательной комиссии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2925,8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2925,8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2523,0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402,8</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выборов</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62 1 03 00000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правовой культуры избирателей и организаторов выборов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62 1 03 10720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62 1 03 10720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34.</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управления финансового контроля администрации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финансового контроля администрации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14316,9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1527,7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35.</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729683,7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133631,8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66715,4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99 9 00 00000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729683,7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133631,8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66715,4</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97149,0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47058,7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97113,8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47058,7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596348,6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133631,8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19656,7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525658,0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114051,4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19580,4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19656,7</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99 9 00 55492</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99 9 00 55492</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Средства резервного фонда администрации Краснодарского края для финансового обеспечения непредвиденных расходов, в том числе связанных с </w:t>
            </w:r>
            <w:r>
              <w:rPr>
                <w:rFonts w:ascii="Arial" w:hAnsi="Arial" w:cs="Arial"/>
                <w:sz w:val="20"/>
                <w:szCs w:val="20"/>
              </w:rPr>
              <w:lastRenderedPageBreak/>
              <w:t>предупреждением и ликвидацией последствий чрезвычайных ситуаций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 9 00 S2400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S2400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32291,0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 для финансового обеспечения непредвиденных расходов, в том числе связанных с предупреждением и ликвидацией последствий чрезвычайных ситуаций</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W2400</w:t>
            </w: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58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W2400</w:t>
            </w:r>
          </w:p>
        </w:tc>
        <w:tc>
          <w:tcPr>
            <w:tcW w:w="51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454" w:type="dxa"/>
          </w:tcPr>
          <w:p w:rsidR="0016499B" w:rsidRDefault="0016499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36.</w:t>
            </w: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587" w:type="dxa"/>
          </w:tcPr>
          <w:p w:rsidR="0016499B" w:rsidRDefault="0016499B">
            <w:pPr>
              <w:autoSpaceDE w:val="0"/>
              <w:autoSpaceDN w:val="0"/>
              <w:adjustRightInd w:val="0"/>
              <w:spacing w:after="0" w:line="240" w:lineRule="auto"/>
              <w:rPr>
                <w:rFonts w:ascii="Arial" w:hAnsi="Arial" w:cs="Arial"/>
                <w:sz w:val="20"/>
                <w:szCs w:val="20"/>
              </w:rPr>
            </w:pP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807558,1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3202832,9</w:t>
            </w:r>
          </w:p>
        </w:tc>
      </w:tr>
      <w:tr w:rsidR="0016499B">
        <w:tc>
          <w:tcPr>
            <w:tcW w:w="454" w:type="dxa"/>
          </w:tcPr>
          <w:p w:rsidR="0016499B" w:rsidRDefault="0016499B">
            <w:pPr>
              <w:autoSpaceDE w:val="0"/>
              <w:autoSpaceDN w:val="0"/>
              <w:adjustRightInd w:val="0"/>
              <w:spacing w:after="0" w:line="240" w:lineRule="auto"/>
              <w:rPr>
                <w:rFonts w:ascii="Arial" w:hAnsi="Arial" w:cs="Arial"/>
                <w:sz w:val="20"/>
                <w:szCs w:val="20"/>
              </w:rPr>
            </w:pPr>
          </w:p>
        </w:tc>
        <w:tc>
          <w:tcPr>
            <w:tcW w:w="2608"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587" w:type="dxa"/>
          </w:tcPr>
          <w:p w:rsidR="0016499B" w:rsidRDefault="0016499B">
            <w:pPr>
              <w:autoSpaceDE w:val="0"/>
              <w:autoSpaceDN w:val="0"/>
              <w:adjustRightInd w:val="0"/>
              <w:spacing w:after="0" w:line="240" w:lineRule="auto"/>
              <w:rPr>
                <w:rFonts w:ascii="Arial" w:hAnsi="Arial" w:cs="Arial"/>
                <w:sz w:val="20"/>
                <w:szCs w:val="20"/>
              </w:rPr>
            </w:pPr>
          </w:p>
        </w:tc>
        <w:tc>
          <w:tcPr>
            <w:tcW w:w="510" w:type="dxa"/>
          </w:tcPr>
          <w:p w:rsidR="0016499B" w:rsidRDefault="0016499B">
            <w:pPr>
              <w:autoSpaceDE w:val="0"/>
              <w:autoSpaceDN w:val="0"/>
              <w:adjustRightInd w:val="0"/>
              <w:spacing w:after="0" w:line="240" w:lineRule="auto"/>
              <w:rPr>
                <w:rFonts w:ascii="Arial" w:hAnsi="Arial" w:cs="Arial"/>
                <w:sz w:val="20"/>
                <w:szCs w:val="20"/>
              </w:rPr>
            </w:pP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807558,1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3202832,9</w:t>
            </w: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6</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23.12.2021 N 145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8368"/>
      <w:bookmarkEnd w:id="8"/>
      <w:r>
        <w:rPr>
          <w:rFonts w:ascii="Arial" w:eastAsiaTheme="minorHAnsi" w:hAnsi="Arial" w:cs="Arial"/>
          <w:b/>
          <w:bCs/>
          <w:color w:val="auto"/>
          <w:sz w:val="20"/>
          <w:szCs w:val="20"/>
        </w:rPr>
        <w:t>ВЕДОМСТВЕННАЯ СТРУКТУРА</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БЮДЖЕТА ГОРОДА СОЧИ НА 2022 ГОД</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2023 И 2024 ГОДОВ</w:t>
      </w:r>
    </w:p>
    <w:p w:rsidR="0016499B" w:rsidRDefault="0016499B" w:rsidP="0016499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9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8"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22.12.2022 N 187)</w:t>
            </w: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16499B" w:rsidRDefault="0016499B" w:rsidP="0016499B">
      <w:pPr>
        <w:autoSpaceDE w:val="0"/>
        <w:autoSpaceDN w:val="0"/>
        <w:adjustRightInd w:val="0"/>
        <w:spacing w:after="0" w:line="240" w:lineRule="auto"/>
        <w:rPr>
          <w:rFonts w:ascii="Arial" w:hAnsi="Arial" w:cs="Arial"/>
          <w:sz w:val="20"/>
          <w:szCs w:val="20"/>
        </w:rPr>
        <w:sectPr w:rsidR="0016499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
        <w:gridCol w:w="4819"/>
        <w:gridCol w:w="567"/>
        <w:gridCol w:w="536"/>
        <w:gridCol w:w="518"/>
        <w:gridCol w:w="379"/>
        <w:gridCol w:w="340"/>
        <w:gridCol w:w="518"/>
        <w:gridCol w:w="850"/>
        <w:gridCol w:w="567"/>
        <w:gridCol w:w="1361"/>
        <w:gridCol w:w="1304"/>
        <w:gridCol w:w="1304"/>
      </w:tblGrid>
      <w:tr w:rsidR="0016499B">
        <w:tc>
          <w:tcPr>
            <w:tcW w:w="52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4819"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w:t>
            </w:r>
          </w:p>
        </w:tc>
        <w:tc>
          <w:tcPr>
            <w:tcW w:w="536"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Рз</w:t>
            </w:r>
            <w:proofErr w:type="spellEnd"/>
          </w:p>
        </w:tc>
        <w:tc>
          <w:tcPr>
            <w:tcW w:w="518"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2087" w:type="dxa"/>
            <w:gridSpan w:val="4"/>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136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16499B">
        <w:tc>
          <w:tcPr>
            <w:tcW w:w="52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819"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36"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8"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087" w:type="dxa"/>
            <w:gridSpan w:val="4"/>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6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0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16499B">
        <w:tc>
          <w:tcPr>
            <w:tcW w:w="521"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4819"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567"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536"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518"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379"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518"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850"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567"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27423217,7</w:t>
            </w:r>
          </w:p>
        </w:tc>
        <w:tc>
          <w:tcPr>
            <w:tcW w:w="1304"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38082269,3</w:t>
            </w:r>
          </w:p>
        </w:tc>
        <w:tc>
          <w:tcPr>
            <w:tcW w:w="1304"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27234449,5</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Городское Собрание Сочи</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3801,4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1969179,1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1381286,8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1354626,2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1001209,6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773063,2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757589,9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486198,2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494628,7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486198,2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494628,7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474886,6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486836,3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486836,3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474886,6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486836,3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486836,3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474886,6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486836,3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486836,3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448285,8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462521,6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462521,6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26588,6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11311,6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7792,4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11311,6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7792,4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5063,1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w:t>
            </w:r>
            <w:r>
              <w:rPr>
                <w:rFonts w:ascii="Arial" w:hAnsi="Arial" w:cs="Arial"/>
                <w:sz w:val="20"/>
                <w:szCs w:val="20"/>
              </w:rPr>
              <w:lastRenderedPageBreak/>
              <w:t>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109"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2648,0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2648,0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3532,6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511462,2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275906,3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260463,3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 технического обеспечения добровольных народных дружин на осуществление деятельности по охране общественного порядка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аудита, анализа и оценки деятельности муниципальных унитарных предприятий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аудита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15632,0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15632,0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Развитие городских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протокольных </w:t>
            </w:r>
            <w:proofErr w:type="spellStart"/>
            <w:r>
              <w:rPr>
                <w:rFonts w:ascii="Arial" w:hAnsi="Arial" w:cs="Arial"/>
                <w:sz w:val="20"/>
                <w:szCs w:val="20"/>
              </w:rPr>
              <w:t>имиджевых</w:t>
            </w:r>
            <w:proofErr w:type="spellEnd"/>
            <w:r>
              <w:rPr>
                <w:rFonts w:ascii="Arial" w:hAnsi="Arial" w:cs="Arial"/>
                <w:sz w:val="20"/>
                <w:szCs w:val="20"/>
              </w:rPr>
              <w:t xml:space="preserve"> мероприятий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Стратегическое планирование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15443,0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разработки и корректировки, мониторинга и контроля реализации документов стратегического планирования муниципального образования город-курорт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15443,0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15443,0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425279,5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196829,8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425279,5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196829,8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258200,1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173126,8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173126,8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220369,7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173126,8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173126,8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111648,6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99481,1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99481,1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105235,4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70164,2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37830,4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140706,5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140706,5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140706,5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26372,9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25253,4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w:t>
            </w:r>
            <w:r>
              <w:rPr>
                <w:rFonts w:ascii="Arial" w:hAnsi="Arial" w:cs="Arial"/>
                <w:sz w:val="20"/>
                <w:szCs w:val="20"/>
              </w:rPr>
              <w:lastRenderedPageBreak/>
              <w:t>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19478,0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содержание муниципального архива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55492</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55492</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386213,8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229766,1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210617,7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384953,8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228506,1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209357,7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384827,8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228380,1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209231,7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384827,8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228380,1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209231,7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341762,8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225815,1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206666,7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281429,7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206643,1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206666,7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135914,4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112965,5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112965,5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144276,5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92477,5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92543,5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1157,7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19172,0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19172,0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62600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62600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467725,5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300232,3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285235,4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15012,6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4575,6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15012,6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4575,6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3460,5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2439,4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2439,4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125237,2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44548,5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43302,8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125237,2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44548,5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43302,8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125237,2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44548,5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43302,8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89307,2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89307,2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89307,2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28295,3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28295,3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28582,1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22146,3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22146,3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6099,0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327475,7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237357,0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и туристского комплекса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12749,9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и туристского комплекса в муниципальном образовании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12749,9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19621,1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w:t>
            </w:r>
            <w:r>
              <w:rPr>
                <w:rFonts w:ascii="Arial" w:hAnsi="Arial" w:cs="Arial"/>
                <w:sz w:val="20"/>
                <w:szCs w:val="20"/>
              </w:rPr>
              <w:lastRenderedPageBreak/>
              <w:t>Краснодарского края "Поддержка малого и среднего предпринимательства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w:t>
            </w:r>
            <w:proofErr w:type="spellStart"/>
            <w:r>
              <w:rPr>
                <w:rFonts w:ascii="Arial" w:hAnsi="Arial" w:cs="Arial"/>
                <w:sz w:val="20"/>
                <w:szCs w:val="20"/>
              </w:rPr>
              <w:t>коворкинг</w:t>
            </w:r>
            <w:proofErr w:type="spellEnd"/>
            <w:r>
              <w:rPr>
                <w:rFonts w:ascii="Arial" w:hAnsi="Arial" w:cs="Arial"/>
                <w:sz w:val="20"/>
                <w:szCs w:val="20"/>
              </w:rPr>
              <w:t>-центра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179621,2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120759,2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108115,6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179621,2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120759,2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108115,6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38126,6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25483,0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25483,0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25483,0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генеральных планов муниципальных образований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33495,0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146126,2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82632,6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82632,6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146126,2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82632,6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82632,6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78609,0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70238,1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70238,1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12393,5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12393,5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54306,0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15391,5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 воспроизводство и использование природных ресурсов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охраны окружающей среды, воспроизводство и использование природных ресурсов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7432,2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охраны окружающей среды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мероприятий по охране окружающей среды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16539,2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16539,2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16539,2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16539,2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16299,2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17064,0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17064,0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44861,0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44861,0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44861,0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44861,0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"Информационное </w:t>
            </w:r>
            <w:r>
              <w:rPr>
                <w:rFonts w:ascii="Arial" w:hAnsi="Arial" w:cs="Arial"/>
                <w:sz w:val="20"/>
                <w:szCs w:val="20"/>
              </w:rPr>
              <w:lastRenderedPageBreak/>
              <w:t>освещение деятельности органов местного самоуправления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44861,0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44861,0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44861,0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44861,0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67567,6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18268,4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17786,0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17786,0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18268,4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17786,0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17786,0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16276,7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15500,6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29750,0</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по финансам и бюджету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255872,0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125470,8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172605,8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255872,0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125470,8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172605,8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106687,6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106687,6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106687,6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106687,6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106687,6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105890,4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77578,3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77578,3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23415,1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28260,1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28260,1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19580,4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19580,4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19580,4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19580,4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19580,4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97113,8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47058,7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97113,8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47058,7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97113,8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47058,7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97113,8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47058,7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97113,8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47058,7</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финансового контроля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управления финансового контроля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финансового контроля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15847,6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14316,9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1527,7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Контрольно-счетная палата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22380,1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13430,5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13295,5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13430,5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11738,9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11738,9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строительства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7010176,3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21692982,7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10459600,5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25059,0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25059,0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аудита, анализа и оценки деятельности муниципальных унитарных предприятий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аудита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24978,0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24978,0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на территории города Сочи, направленных на укрепление существующих и возведение новых подпорных сооружений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ремонт объектов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24378,0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24378,0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24378,0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409028,2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409028,2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409028,2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409028,2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409028,2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409028,2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84046,9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919786,5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73191,7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реконструкция объектов </w:t>
            </w:r>
            <w:proofErr w:type="spellStart"/>
            <w:r>
              <w:rPr>
                <w:rFonts w:ascii="Arial" w:hAnsi="Arial" w:cs="Arial"/>
                <w:sz w:val="20"/>
                <w:szCs w:val="20"/>
              </w:rPr>
              <w:t>берегоукрепления</w:t>
            </w:r>
            <w:proofErr w:type="spellEnd"/>
            <w:r>
              <w:rPr>
                <w:rFonts w:ascii="Arial" w:hAnsi="Arial" w:cs="Arial"/>
                <w:sz w:val="20"/>
                <w:szCs w:val="20"/>
              </w:rPr>
              <w:t xml:space="preserve"> и гидротехнических сооружений на территории муниципального образования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919786,5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73926,7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73191,7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и туристского комплекса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802419,4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и туристского комплекса в муниципальном образовании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802419,4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802419,4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798081,1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798081,1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W0360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W0360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недвижимого имущества, находящегося в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115651,1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73926,7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73191,7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115651,1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73926,7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73191,7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114708,6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73191,7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73191,7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38201,2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34855,4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34855,4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29821,2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30359,9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30359,9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4495,5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74151,9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38336,3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38336,3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59316,2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34631,2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34631,2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3660,1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1511330,6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19065304,5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9397305,2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64685,3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1960291,2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14879,4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14879,4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14879,4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14879,4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14879,4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14879,4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1937588,1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1937588,1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60122,3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Снос аварийного жилищного фонда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60122,3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60122,3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1877465,8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794462,5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794462,5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838932,7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838932,7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244070,6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1370382,0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16808393,1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9382425,8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1370382,0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16808393,1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9382425,8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27746,4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57433,3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91225,9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Проектирование, строительство, реконструкция и капитальный ремонт, иные мероприятия по </w:t>
            </w:r>
            <w:r>
              <w:rPr>
                <w:rFonts w:ascii="Arial" w:hAnsi="Arial" w:cs="Arial"/>
                <w:sz w:val="20"/>
                <w:szCs w:val="20"/>
              </w:rPr>
              <w:lastRenderedPageBreak/>
              <w:t>водоснабжению и водоотведению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20746,1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46152,3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46152,3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М0330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5177,7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М0330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5177,7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34894,5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34894,5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34894,5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М0620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М0620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М2640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23515,9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М2640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23515,9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технологическое присоединение, техническое обслуживание сетей электроснабжения и связи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ремонт объектов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444178,9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444178,9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185738,6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185738,6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150340,3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150340,3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комплекса мероприятий по строительству и реконструкции очистных сооружений и системы водоотведения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1342635,6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16306780,9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9260684,9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иные мероприятия по водоотведению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1342635,6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16306780,9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9260684,9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1342635,6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16306780,9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9260684,9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1342635,6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16306780,9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9260684,9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76263,3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296620,2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294736,8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294736,8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ремонт объектов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263859,1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263859,1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263859,1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и обустройство (проектирование, строительство, реконструкция, капитальный ремонт, технологическое присоединение, приобретение и установка оборудования) мест массового отдыха населения и социально значимых объектов, в том числе жилых домов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61652,1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61652,1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"Формирование комфортной городской среды"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60702,1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программ формирования современной городской среды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55550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55550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3892524,6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2081664,5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906896,4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923119,4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880540,8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75800,0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252717,6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100804,8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75800,0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252717,6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100804,8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75800,0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70741,2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75800,0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14637,3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114327,1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114327,1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72894,2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72894,2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W3410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26688,1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W3410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26688,1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w:t>
            </w:r>
            <w:r>
              <w:rPr>
                <w:rFonts w:ascii="Arial" w:hAnsi="Arial" w:cs="Arial"/>
                <w:sz w:val="20"/>
                <w:szCs w:val="20"/>
              </w:rPr>
              <w:lastRenderedPageBreak/>
              <w:t>муниципального значения, приобретение объектов недвижимости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М0470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75800,0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М0470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75800,0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"Содействие занятости"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30063,6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30063,6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30063,6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670401,8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779736,0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670401,8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779736,0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668326,3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777353,8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97635,8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97635,8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570690,5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777353,8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570690,5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777353,8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2969325,2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1182763,3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831096,4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1749298,7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561178,6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831096,4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1749298,7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561178,6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831096,4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273737,7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274549,0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314131,1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97481,8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20803,7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28317,9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76678,1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114607,5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114607,5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w:t>
            </w:r>
            <w:r>
              <w:rPr>
                <w:rFonts w:ascii="Arial" w:hAnsi="Arial" w:cs="Arial"/>
                <w:sz w:val="20"/>
                <w:szCs w:val="20"/>
              </w:rPr>
              <w:lastRenderedPageBreak/>
              <w:t>назначения, физкультурно-оздоровительных комплексов)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235159,9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231369,5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235159,9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231369,5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9040,5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9040,5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предоставления общедоступного и бесплатного начального общего, основного общего, среднего общего образования по </w:t>
            </w:r>
            <w:r>
              <w:rPr>
                <w:rFonts w:ascii="Arial" w:hAnsi="Arial" w:cs="Arial"/>
                <w:sz w:val="20"/>
                <w:szCs w:val="20"/>
              </w:rPr>
              <w:lastRenderedPageBreak/>
              <w:t>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W0100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W0100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W7500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W7500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М0470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82761,6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М0470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82761,6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1475561,0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286629,6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516965,3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443400,4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443400,4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S5200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630073,8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S5200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630073,8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1220026,5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1220026,5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621584,7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28588,5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38595,6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28588,5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38595,6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28588,5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38595,6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1191438,0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582989,1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504045,7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504045,7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5021F</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687392,3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5021F</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687392,3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582989,1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582989,1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18360,4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146606,5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146606,5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146606,5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146606,5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146606,5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62207,2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42893,5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42893,5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126568,8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материально - технической базы, техническое оснащение муниципальных учреждений культуры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48452,4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48452,4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М0470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М0470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13754,8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47461,3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47461,3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47461,3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47461,3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и обустройство (проектирование, строительство, реконструкция, капитальный ремонт, технологическое присоединение, приобретение и установка оборудования) мест массового отдыха населения и социально значимых объектов, в том числе жилых домов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47461,3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47454,8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144929,4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144336,8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144336,8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144336,8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144336,8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30401,1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25649,3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общественной инфраструктуры муниципального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113935,7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22512,9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113935,7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22512,9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имущественных отношений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199355,9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151975,7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152024,7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61939,9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61588,5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61939,9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61588,5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61939,9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61588,5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61939,9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61588,5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5072,2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56867,7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58764,6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58796,4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56867,7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58764,6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58796,4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54056,4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55658,3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3134,1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17072,3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17072,3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17072,3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17072,3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17072,3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17072,3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17089,5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16801,1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15021,7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15021,7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13026,9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13026,9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60319,8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60319,8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60319,8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60319,8</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Избирательная комиссия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избирательной комиссии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6639,6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Члены избирательной комиссии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избирательной комиссии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выборов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правовой культуры избирателей и организаторов выборов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городского хозяйства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2002061,6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723010,5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344954,1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аудита, анализа и оценки деятельности муниципальных унитарных предприятий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аудита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1998084,2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722347,3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344954,1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344151,5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344151,5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61742,8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61742,8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на оказание финансовой помощи в целях предупреждения банкротства муниципального унитарного предприятия города Сочи "Ремонтно-эксплуатационная организация -19"</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25758,0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25758,0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97689,0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97178,2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146931,2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36634,1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36478,3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обеспечению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 признанных аварийными и подлежащими сносу</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822778,7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25387,8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822778,7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25387,8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822778,7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25387,8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802421,1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25387,8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129568,6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25387,8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129568,6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25387,8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на финансовое обеспечение затрат теплоснабжающей организации по погашению просроченной кредиторской задолженности, сложившейся за приобретенную тепловую энергию, в целях теплоснабжения населения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на финансовое обеспечение затрат по погашению просроченной кредиторской задолженности муниципального унитарного предприятия муниципального образования городской округ город-курорт Сочи Краснодарского края "Водоканал" за потребленную электроэнергию в целях водоснабжения и водоотведения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на финансовое обеспечение затрат </w:t>
            </w:r>
            <w:proofErr w:type="spellStart"/>
            <w:r>
              <w:rPr>
                <w:rFonts w:ascii="Arial" w:hAnsi="Arial" w:cs="Arial"/>
                <w:sz w:val="20"/>
                <w:szCs w:val="20"/>
              </w:rPr>
              <w:t>водоснабжающих</w:t>
            </w:r>
            <w:proofErr w:type="spellEnd"/>
            <w:r>
              <w:rPr>
                <w:rFonts w:ascii="Arial" w:hAnsi="Arial" w:cs="Arial"/>
                <w:sz w:val="20"/>
                <w:szCs w:val="20"/>
              </w:rPr>
              <w:t xml:space="preserve"> организаций по погашению просроченной кредиторской задолженности по плате за негативное воздействие на окружающую среду в сфере водоотведения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345701,4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345701,4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водоотведению поверхностных сточных вод с селитебных территорий, с использованием сооружений инженерной защиты, в том числе ливневой канализации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26851,1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26851,1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"Комплексная система обращения с твердыми коммунальными отходами"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20357,6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контейнеров для раздельного накопления твердых коммунальных отходов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20357,6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20357,6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606596,1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451614,9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98142,3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деятельности по обезвреживанию, захоронению твердых коммунальных отходов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604526,1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423934,9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70462,3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604526,1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423934,9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70462,3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49222,0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49222,0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49222,0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508708,0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385326,5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68962,3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493709,3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385326,5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68962,3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493709,3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385326,5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68962,3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Оказание услуг по эксплуатации, содержанию объектов наружного освещения и оплату </w:t>
            </w:r>
            <w:r>
              <w:rPr>
                <w:rFonts w:ascii="Arial" w:hAnsi="Arial" w:cs="Arial"/>
                <w:sz w:val="20"/>
                <w:szCs w:val="20"/>
              </w:rPr>
              <w:lastRenderedPageBreak/>
              <w:t>электроэнергии, потребляемой электроустановками наружного освещения федеральной территории "Сириус"</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14998,7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14998,7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185437,0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134197,2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104483,6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104517,1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134197,2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104483,6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104517,1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66025,2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66025,2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57157,9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58761,2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58761,2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52255,4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53858,7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53858,7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12735,3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12735,3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2893,6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2836,3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w:t>
            </w:r>
            <w:r>
              <w:rPr>
                <w:rFonts w:ascii="Arial" w:hAnsi="Arial" w:cs="Arial"/>
                <w:sz w:val="20"/>
                <w:szCs w:val="20"/>
              </w:rPr>
              <w:lastRenderedPageBreak/>
              <w:t>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4148,4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в границах федеральной территории "Сириус" </w:t>
            </w:r>
            <w:proofErr w:type="spellStart"/>
            <w:r>
              <w:rPr>
                <w:rFonts w:ascii="Arial" w:hAnsi="Arial" w:cs="Arial"/>
                <w:sz w:val="20"/>
                <w:szCs w:val="20"/>
              </w:rPr>
              <w:t>электро</w:t>
            </w:r>
            <w:proofErr w:type="spellEnd"/>
            <w:r>
              <w:rPr>
                <w:rFonts w:ascii="Arial" w:hAnsi="Arial" w:cs="Arial"/>
                <w:sz w:val="20"/>
                <w:szCs w:val="20"/>
              </w:rPr>
              <w:t>, тепло-, газо- и водоснабжения населения, водоотведения (за исключением реализованных ливневых систем водоотведения, предназначенных для приема, транспортировки и очистки поверхностных сточных вод), снабжения населения федеральной территории "Сириус" топливом в пределах полномочий, установленных законодательством Российской Федерации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проживающих в границах федеральной территории "Сириус" и нуждающихся в жилых помещениях малоимущих </w:t>
            </w:r>
            <w:r>
              <w:rPr>
                <w:rFonts w:ascii="Arial" w:hAnsi="Arial" w:cs="Arial"/>
                <w:sz w:val="20"/>
                <w:szCs w:val="20"/>
              </w:rPr>
              <w:lastRenderedPageBreak/>
              <w:t>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38458,4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38491,9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38458,4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38491,9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43925,3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34268,1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34268,1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3137,6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1086,2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w:t>
            </w:r>
            <w:r>
              <w:rPr>
                <w:rFonts w:ascii="Arial" w:hAnsi="Arial" w:cs="Arial"/>
                <w:sz w:val="20"/>
                <w:szCs w:val="20"/>
              </w:rPr>
              <w:lastRenderedPageBreak/>
              <w:t>Краснодарского края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90360,7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80919,9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90360,7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80919,9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90360,7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80919,9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80919,9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84088,9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80919,9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эксплуатации, содержанию объектов наружного освещения и оплату электроэнергии, потребляемой электроустановками наружного освещения федеральной территории "Сириус"</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10.</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образованию и науке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7699918,5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6913482,9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7098628,2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7627847,8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6836695,6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7021840,9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2288835,6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2119810,4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2121175,9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2288565,6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2119540,4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2120905,9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2288565,6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2119540,4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2120905,9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2277777,5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2101750,8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2108116,3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615535,6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585909,7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603669,3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615535,6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585909,7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603669,3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181765,0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144866,5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133472,4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181765,0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144866,5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133472,4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1443195,6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1370974,6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1370974,6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1443195,6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1370974,6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1370974,6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15981,3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15981,3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12025,7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12025,7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12025,7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12025,7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9883,1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9883,1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3472834,5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2956111,6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3035674,9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3469738,4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2953015,5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3032578,8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3469738,4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2953015,5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3032578,8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3438505,4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2902236,9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2976473,7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387795,8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385203,0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443554,6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387795,8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385203,0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443554,6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273722,5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173511,1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273722,5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173511,1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187462,0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192071,0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187462,0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192071,0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2457294,7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2152198,3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2152198,3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2457294,7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2152198,3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2152198,3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обеспечению бесплатным двухразовым питанием детей-инвалидов </w:t>
            </w:r>
            <w:r>
              <w:rPr>
                <w:rFonts w:ascii="Arial" w:hAnsi="Arial" w:cs="Arial"/>
                <w:sz w:val="20"/>
                <w:szCs w:val="20"/>
              </w:rPr>
              <w:lastRenderedPageBreak/>
              <w:t>(инвалидов),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9079,1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9079,1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70773,0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70773,0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W7500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W7500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41681,3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41681,3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41681,3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10799,8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"Профилактика </w:t>
            </w:r>
            <w:r>
              <w:rPr>
                <w:rFonts w:ascii="Arial" w:hAnsi="Arial" w:cs="Arial"/>
                <w:sz w:val="20"/>
                <w:szCs w:val="20"/>
              </w:rPr>
              <w:lastRenderedPageBreak/>
              <w:t>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665870,3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770813,4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727121,7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665736,4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770679,5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726987,8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665736,4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770679,5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726987,8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584027,5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689178,3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645486,6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456316,6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479754,4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480622,7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456316,6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479754,4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480622,7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91777,2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67789,2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91777,2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67789,2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97074,7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97074,7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97074,7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97074,7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w:t>
            </w:r>
            <w:r>
              <w:rPr>
                <w:rFonts w:ascii="Arial" w:hAnsi="Arial" w:cs="Arial"/>
                <w:sz w:val="20"/>
                <w:szCs w:val="20"/>
              </w:rPr>
              <w:lastRenderedPageBreak/>
              <w:t>дополнительные общеобразовательные программы в области физической культуры и спорта, отрасли "Образование"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80630,8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81501,2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81501,2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80318,7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78983,8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78983,8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80318,7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78983,8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78983,8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2517,4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1072,9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несовершеннолетних и в отношении детей, </w:t>
            </w:r>
            <w:r>
              <w:rPr>
                <w:rFonts w:ascii="Arial" w:hAnsi="Arial" w:cs="Arial"/>
                <w:sz w:val="20"/>
                <w:szCs w:val="20"/>
              </w:rPr>
              <w:lastRenderedPageBreak/>
              <w:t>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28968,1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35841,6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36503,5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28968,1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35841,6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36503,5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28968,1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35841,6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36503,5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28968,1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35841,6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36503,5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11110,0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11110,0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14026,1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19296,3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14026,1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19296,3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1171339,3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954118,6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1101364,9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1144858,9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1095320,3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1144858,9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1095320,3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716307,0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504852,5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726236,3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132389,3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137521,6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132389,3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137521,6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3847,6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3847,6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4894,8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w:t>
            </w:r>
            <w:r>
              <w:rPr>
                <w:rFonts w:ascii="Arial" w:hAnsi="Arial" w:cs="Arial"/>
                <w:sz w:val="20"/>
                <w:szCs w:val="20"/>
              </w:rPr>
              <w:lastRenderedPageBreak/>
              <w:t>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401104,9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405120,3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422165,5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401104,9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405120,3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422165,5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20977,0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27891,4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20977,0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27891,4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156258,1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61098,5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129915,4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156258,1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61098,5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129915,4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72988,4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122805,6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51911,7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38675,2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32993,6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33019,7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36097,6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w:t>
            </w:r>
            <w:r>
              <w:rPr>
                <w:rFonts w:ascii="Arial" w:hAnsi="Arial" w:cs="Arial"/>
                <w:sz w:val="20"/>
                <w:szCs w:val="20"/>
              </w:rPr>
              <w:lastRenderedPageBreak/>
              <w:t>аттестации по образовательным программам основного общего и среднего общего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50507,6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44115,5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44115,5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43721,6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44072,2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44072,2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42272,1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42272,1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1771,4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149940,3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124055,6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124236,6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131510,1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108944,9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109125,9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118198,7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97553,4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97553,4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12566,2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10617,6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10798,6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18430,2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15110,7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1612,9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147229,7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147960,8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148820,2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147229,7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147960,8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148820,2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100055,8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99203,4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99203,4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46755,0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48338,5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49197,9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5179F</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5179F</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26387,9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10236,1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4242,1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дорожного транспортного травматизма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w:t>
            </w:r>
            <w:r>
              <w:rPr>
                <w:rFonts w:ascii="Arial" w:hAnsi="Arial" w:cs="Arial"/>
                <w:sz w:val="20"/>
                <w:szCs w:val="20"/>
              </w:rPr>
              <w:lastRenderedPageBreak/>
              <w:t>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56496,2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56496,2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56496,2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56496,2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56496,2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56496,2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58085,4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55648,7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57214,1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57214,1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18701,9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18701,9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w:t>
            </w:r>
            <w:r>
              <w:rPr>
                <w:rFonts w:ascii="Arial" w:hAnsi="Arial" w:cs="Arial"/>
                <w:sz w:val="20"/>
                <w:szCs w:val="20"/>
              </w:rPr>
              <w:lastRenderedPageBreak/>
              <w:t>Краснодарского края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18701,9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18701,9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18701,9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14527,8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14527,8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14527,8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14527,8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4174,1</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культуры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1250833,7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1055920,8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1040489,7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аудита, анализа и оценки деятельности муниципальных унитарных предприятий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аудита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245936,5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231836,0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226134,1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245336,5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227336,0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226134,1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245263,9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226061,5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245263,9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226061,5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234534,7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227263,4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226061,5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218992,3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215777,0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216075,1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218992,3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215777,0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216075,1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15542,4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15542,4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1004751,2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824084,8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814355,6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896345,5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718742,8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722871,4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896076,7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718474,0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722602,6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896076,7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718474,0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722602,6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854408,1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691383,0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695511,6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664250,8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666264,7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722050,0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664250,8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666264,7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42911,0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42911,0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75710,5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24733,4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24733,4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75710,5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24733,4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24733,4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Организация библиотечного обслуживания населения, комплектование и обеспечение сохранности библиотечных фондов библиотек поселений, </w:t>
            </w:r>
            <w:proofErr w:type="spellStart"/>
            <w:r>
              <w:rPr>
                <w:rFonts w:ascii="Arial" w:hAnsi="Arial" w:cs="Arial"/>
                <w:sz w:val="20"/>
                <w:szCs w:val="20"/>
              </w:rPr>
              <w:t>межпоселенческих</w:t>
            </w:r>
            <w:proofErr w:type="spellEnd"/>
            <w:r>
              <w:rPr>
                <w:rFonts w:ascii="Arial" w:hAnsi="Arial" w:cs="Arial"/>
                <w:sz w:val="20"/>
                <w:szCs w:val="20"/>
              </w:rPr>
              <w:t xml:space="preserve"> библиотек и библиотек городского округа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S2960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S2960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w:t>
            </w:r>
            <w:proofErr w:type="spellStart"/>
            <w:r>
              <w:rPr>
                <w:rFonts w:ascii="Arial" w:hAnsi="Arial" w:cs="Arial"/>
                <w:sz w:val="20"/>
                <w:szCs w:val="20"/>
              </w:rPr>
              <w:t>Башмета</w:t>
            </w:r>
            <w:proofErr w:type="spellEnd"/>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w:t>
            </w:r>
            <w:r>
              <w:rPr>
                <w:rFonts w:ascii="Arial" w:hAnsi="Arial" w:cs="Arial"/>
                <w:sz w:val="20"/>
                <w:szCs w:val="20"/>
              </w:rPr>
              <w:lastRenderedPageBreak/>
              <w:t>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108405,7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105342,0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91484,2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w:t>
            </w:r>
            <w:r>
              <w:rPr>
                <w:rFonts w:ascii="Arial" w:hAnsi="Arial" w:cs="Arial"/>
                <w:sz w:val="20"/>
                <w:szCs w:val="20"/>
              </w:rPr>
              <w:lastRenderedPageBreak/>
              <w:t>Краснодарского края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108405,7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105342,0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91484,2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108405,7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105342,0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91484,2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60723,3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58704,7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53835,4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16282,7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16282,7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15515,6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15515,6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45700,7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37298,9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27011,7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23505,7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23505,7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43273,2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37620,4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37648,8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43273,2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37620,4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37648,8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39280,8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33602,5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33602,5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помощи в целях предупреждения банкротства муниципальных унитарных предприятий кинематографии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Субсидии на оказание финансовой помощи в целях предупреждения банкротства муниципального унитарного предприятия кинематографии города Сочи "Комсомолец" и </w:t>
            </w:r>
            <w:r>
              <w:rPr>
                <w:rFonts w:ascii="Arial" w:hAnsi="Arial" w:cs="Arial"/>
                <w:sz w:val="20"/>
                <w:szCs w:val="20"/>
              </w:rPr>
              <w:lastRenderedPageBreak/>
              <w:t>муниципального унитарного предприятия кинематографии города Сочи "Восход", находящихся в процессе реорганизации путем преобразования в муниципальные бюджетные учреждения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физической культуры и спорта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671573,3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654427,9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568363,6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671573,3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654427,9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568363,6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572023,3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574745,0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493180,7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572023,3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574745,0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493180,7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572023,3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574745,0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493180,7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525741,9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485831,7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492694,7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445257,8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408386,0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408864,8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445257,8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408386,0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408864,8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76279,3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71222,2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76279,3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71222,2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77606,4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М2820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М2820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41866,4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83307,3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оборудования для создания "умных" спортивных площадок</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83307,3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83307,3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61334,5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38518,9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38377,5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38377,5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61204,6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38377,5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38377,5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27060,5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27060,5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27060,5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27060,5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41665,7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27060,5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27060,5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18523,2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11317,0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11317,0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11317,0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11317,0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11317,0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11317,0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Отдельные мероприятия муниципальной программы "Профилактика правонарушений несовершеннолетних и в отношении детей, </w:t>
            </w:r>
            <w:r>
              <w:rPr>
                <w:rFonts w:ascii="Arial" w:hAnsi="Arial" w:cs="Arial"/>
                <w:sz w:val="20"/>
                <w:szCs w:val="20"/>
              </w:rPr>
              <w:lastRenderedPageBreak/>
              <w:t>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38215,5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41164,0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36664,0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38215,5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41164,0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36664,0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38215,5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41164,0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36664,0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Ежемесячная социальная помощь на частичную компенсацию за наем жилых помещений </w:t>
            </w:r>
            <w:r>
              <w:rPr>
                <w:rFonts w:ascii="Arial" w:hAnsi="Arial" w:cs="Arial"/>
                <w:sz w:val="20"/>
                <w:szCs w:val="20"/>
              </w:rPr>
              <w:lastRenderedPageBreak/>
              <w:t>отдельным категориям работников муниципальных учреждений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18096,4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18096,4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18066,4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18066,4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16956,7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16956,7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18567,6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18567,6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17316,7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15685,0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15685,0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вопросам семьи и детства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205149,2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190083,9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193870,7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205149,2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190083,9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193870,7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149582,0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134455,8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138241,8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детей-сирот и детей, оставшихся без попечения родителей, а так же лиц из их числа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134455,8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138241,8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134455,8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138241,8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149435,0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134455,8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138241,8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108264,8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94561,3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98342,0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107193,1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93625,1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97368,3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39064,8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39589,8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39589,8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38683,2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Pr>
                <w:rFonts w:ascii="Arial" w:hAnsi="Arial" w:cs="Arial"/>
                <w:sz w:val="20"/>
                <w:szCs w:val="20"/>
              </w:rPr>
              <w:t>постинтернатного</w:t>
            </w:r>
            <w:proofErr w:type="spellEnd"/>
            <w:r>
              <w:rPr>
                <w:rFonts w:ascii="Arial" w:hAnsi="Arial" w:cs="Arial"/>
                <w:sz w:val="20"/>
                <w:szCs w:val="20"/>
              </w:rPr>
              <w:t xml:space="preserve"> сопровождения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55628,1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55628,9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55628,1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55628,9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55628,1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55628,9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55628,1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55628,9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2416,2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выявлению обстоятельств, </w:t>
            </w:r>
            <w:r>
              <w:rPr>
                <w:rFonts w:ascii="Arial" w:hAnsi="Arial" w:cs="Arial"/>
                <w:sz w:val="20"/>
                <w:szCs w:val="20"/>
              </w:rPr>
              <w:lastRenderedPageBreak/>
              <w:t>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1476,6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1233,6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51012,5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w:t>
            </w:r>
            <w:r>
              <w:rPr>
                <w:rFonts w:ascii="Arial" w:hAnsi="Arial" w:cs="Arial"/>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46719,5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46719,5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46719,5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4292,5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молодежной политики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84137,0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73979,0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69282,2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67291,2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55226,4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55876,4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44049,5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44082,0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55746,4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43919,5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43952,0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55746,4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43919,5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43952,0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41867,5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39971,7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41867,5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39971,7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39396,1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37496,5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2373,6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Муниципальная программа муниципального образования городской округ город-курорт Сочи Краснодарского края "Профилактика </w:t>
            </w:r>
            <w:r>
              <w:rPr>
                <w:rFonts w:ascii="Arial" w:hAnsi="Arial" w:cs="Arial"/>
                <w:sz w:val="20"/>
                <w:szCs w:val="20"/>
              </w:rPr>
              <w:lastRenderedPageBreak/>
              <w:t>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10328,9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16845,8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14055,8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16845,8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14055,8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16845,8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14055,8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16845,8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14055,8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16845,8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14055,8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13806,8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12521,5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13806,8</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15.</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транспорта и дорожного хозяйства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3672675,4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1906406,8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487807,7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аудита, анализа и оценки деятельности муниципальных унитарных предприятий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проведения аудита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82543,7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82543,7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82543,7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82543,7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82543,7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82543,7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3589952,7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1876402,3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487807,7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807197,9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524360,7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318272,7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807197,9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524360,7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318272,7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807197,9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524360,7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318272,7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338778,8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w:t>
            </w:r>
            <w:proofErr w:type="spellStart"/>
            <w:r>
              <w:rPr>
                <w:rFonts w:ascii="Arial" w:hAnsi="Arial" w:cs="Arial"/>
                <w:sz w:val="20"/>
                <w:szCs w:val="20"/>
              </w:rPr>
              <w:t>Сочиавтотранс</w:t>
            </w:r>
            <w:proofErr w:type="spellEnd"/>
            <w:r>
              <w:rPr>
                <w:rFonts w:ascii="Arial" w:hAnsi="Arial" w:cs="Arial"/>
                <w:sz w:val="20"/>
                <w:szCs w:val="20"/>
              </w:rPr>
              <w:t>"</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338778,8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338778,8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функций департамента транспорта и дорожного хозяйства администрации </w:t>
            </w:r>
            <w:r>
              <w:rPr>
                <w:rFonts w:ascii="Arial" w:hAnsi="Arial" w:cs="Arial"/>
                <w:sz w:val="20"/>
                <w:szCs w:val="20"/>
              </w:rPr>
              <w:lastRenderedPageBreak/>
              <w:t>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26353,0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26301,0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26026,4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26294,2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26301,0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25090,9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25351,8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25351,8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949,2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19655,7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10092,0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9629,8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w:t>
            </w:r>
            <w:r>
              <w:rPr>
                <w:rFonts w:ascii="Arial" w:hAnsi="Arial" w:cs="Arial"/>
                <w:sz w:val="20"/>
                <w:szCs w:val="20"/>
              </w:rPr>
              <w:lastRenderedPageBreak/>
              <w:t>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6636,4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9869,9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9869,9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93307,6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36926,0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36926,0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подвижного состава для транспортного обслуживания населения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328796,6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473310,8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2782754,8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1352041,6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169535,0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2782720,7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1343541,6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132200,7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1614890,9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724711,8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132200,7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1515437,6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620569,8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55597,8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145371,0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136240,3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9130,7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334841,2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49666,7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334841,2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49666,7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переданных полномочий федеральной территории "Сириус" по организации дорожной деятельности, в том числе на содержание в нормативном состоянии автомобильных дорог общего пользования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98496,0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98496,0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и ремонт автомобильных дорог общего пользования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106197,9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106197,9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425532,1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6251,3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442786,8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425532,1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6251,3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531490,9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531490,9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99453,3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104142,0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76602,9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55514,1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48612,6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47762,7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44167,4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39999,7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39999,7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1921,4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43939,2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55529,4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28840,2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43939,2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55529,4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28840,2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дорожной деятельности в рамках реализации национального проекта "Безопасные качественные дороги"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S3930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S3930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"Общесистемные меры развития дорожного хозяйства"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37334,3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инфраструктуры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37334,3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дорог общего пользования местного значения и сооружений на них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37334,3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(реконструкцию) автомобильных дорог общего пользования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М1110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37334,3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М1110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37334,3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16.</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Адлерского внутригородского района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494217,4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598555,0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578423,5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128795,2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124762,2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124938,6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121653,9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120085,9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121653,9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120085,9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115925,1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115925,1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115925,1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116101,5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103879,9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102877,1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102877,1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12936,4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13112,8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3486,6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7141,3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3945,0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116869,4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261405,7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253312,7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116869,4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261405,7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253312,7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116869,4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261405,7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253312,7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116869,4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261405,7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253312,7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116869,4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261405,7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253312,7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116869,4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261405,7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253312,7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116869,4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261405,7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253312,7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212113,1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178604,0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202297,5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183370,7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170630,8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201766,4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183370,7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170630,8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201766,4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183370,7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170630,8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121403,5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146166,1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86675,6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146166,1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86675,6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151142,1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146166,1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Благоустройство территории "Культурного центра и Зеленой зоны общественного пользования" в селе </w:t>
            </w:r>
            <w:proofErr w:type="spellStart"/>
            <w:r>
              <w:rPr>
                <w:rFonts w:ascii="Arial" w:hAnsi="Arial" w:cs="Arial"/>
                <w:sz w:val="20"/>
                <w:szCs w:val="20"/>
              </w:rPr>
              <w:t>Верхнениколаевское</w:t>
            </w:r>
            <w:proofErr w:type="spellEnd"/>
            <w:r>
              <w:rPr>
                <w:rFonts w:ascii="Arial" w:hAnsi="Arial" w:cs="Arial"/>
                <w:sz w:val="20"/>
                <w:szCs w:val="20"/>
              </w:rPr>
              <w:t xml:space="preserve"> Адлерского внутригородского района (второй этап - обустройство зоны для прогулок и отдыха)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70003</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70003</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по адресу: "Краснодарский край, муниципальное образование городской округ город-курорт Сочи, ул. Волоколамская, с обустройством детской площадки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70006</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70006</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работ по содержанию и эксплуатации, обслуживанию центров притяжения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работ по содержанию и ремонту общественных пространств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9794,9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17469,8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17469,8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17469,8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67078,1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67078,1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67078,1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благоустройства сельских территорий (поселений)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9815,6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9815,6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9815,6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9815,6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8721,0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5902,2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35080,0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19543,2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20068,2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10071,7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25137,9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9996,5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9996,5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9996,5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9996,5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9996,5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9051,1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9851,0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 для финансового обеспечения непредвиденных расходов, в том числе связанных с предупреждением и ликвидацией последствий чрезвычайных ситуаций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15410,0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 для финансового обеспечения непредвиденных расходов, в том числе связанных с предупреждением и ликвидацией последствий чрезвычайных ситуаций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W2400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W2400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17.</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Лазаревского внутригородского района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575275,7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597155,3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430357,5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118941,8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115381,0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115521,3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112969,6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110352,9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110493,2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112969,6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110352,9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110493,2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106368,5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106368,5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108985,4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106368,5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106508,8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97591,0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94863,0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11207,6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11420,7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3548,6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4765,0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4965,4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4965,4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9171,2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9171,2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9171,2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9171,2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9171,2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9171,2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9171,2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92482,4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92482,4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92482,4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92482,4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92482,4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92482,4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92482,4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174681,6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296335,5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280465,8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113465,8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284718,6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271379,9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104379,9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284506,1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271379,9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104379,9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284506,1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271379,9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104379,9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53380,9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51151,5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12138,0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12138,0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12138,0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30167,2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30167,2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30167,2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74183,0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72183,0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72183,0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147012,8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177923,2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127449,9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127449,9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15562,9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15562,9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Памятного знака землякам, погибшим в годы Великой Отечественной войны в с. Сергей-Поле по адресу: пер. Араратский, 1 Лазаревского района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70005</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70005</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9085,9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9085,9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9085,9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9085,9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10116,9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9085,9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9085,9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8057,3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8057,3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10603,3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10603,3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10603,3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10603,3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10603,3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10603,3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10603,3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47741,5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20170,7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10792,5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10792,5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10792,5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10792,5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10792,5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9833,0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10743,9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37862,9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9378,2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дополнительной меры социальной поддержки многодетных семей в </w:t>
            </w:r>
            <w:r>
              <w:rPr>
                <w:rFonts w:ascii="Arial" w:hAnsi="Arial" w:cs="Arial"/>
                <w:sz w:val="20"/>
                <w:szCs w:val="20"/>
              </w:rPr>
              <w:lastRenderedPageBreak/>
              <w:t>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9378,2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9448,8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9378,2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9378,2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9378,2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8985,6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9331,6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28393,6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28393,6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18798,2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 для финансового обеспечения непредвиденных расходов, в том числе связанных с предупреждением и ликвидацией последствий чрезвычайных ситуаций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9560,2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9560,2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18.</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Администрация </w:t>
            </w:r>
            <w:proofErr w:type="spellStart"/>
            <w:r>
              <w:rPr>
                <w:rFonts w:ascii="Arial" w:hAnsi="Arial" w:cs="Arial"/>
                <w:sz w:val="20"/>
                <w:szCs w:val="20"/>
              </w:rPr>
              <w:t>Хостинского</w:t>
            </w:r>
            <w:proofErr w:type="spellEnd"/>
            <w:r>
              <w:rPr>
                <w:rFonts w:ascii="Arial" w:hAnsi="Arial" w:cs="Arial"/>
                <w:sz w:val="20"/>
                <w:szCs w:val="20"/>
              </w:rPr>
              <w:t xml:space="preserve"> внутригородского района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422581,5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433746,3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387667,0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84956,3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83191,1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83335,2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78543,2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79949,0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80093,1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78543,2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79949,0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80093,1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74559,0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75964,6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76108,7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74559,0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75964,6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76108,7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74559,0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75964,6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76108,7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64277,2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65557,8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65557,8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10126,1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10387,3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3430,5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3516,5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3516,5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3242,1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45107,8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45107,8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33431,6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33431,6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33431,6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33431,6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128761,8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186829,2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167057,2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128761,8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186829,2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167057,2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128761,8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186829,2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167057,2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128761,8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186829,2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167057,2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128761,8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186829,2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167057,2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128761,8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186829,2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167057,2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128761,8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186829,2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167057,2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134615,2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143220,6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116398,6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Оценка и обследование многоквартирных домов,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 в целях признания аварийными и подлежащими сносу или реконструкции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признанию многоквартирных домов аварийными и подлежащими сносу или реконструкции,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126467,0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137372,2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126148,3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137372,2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126148,3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137372,2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110550,2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79282,8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96903,2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76962,7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75393,9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96903,2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76962,7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75393,9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96903,2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76962,7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Благоустройство территории на улице Учительской, в районе дома N 24 (сквер "Светлячок") </w:t>
            </w:r>
            <w:proofErr w:type="spellStart"/>
            <w:r>
              <w:rPr>
                <w:rFonts w:ascii="Arial" w:hAnsi="Arial" w:cs="Arial"/>
                <w:sz w:val="20"/>
                <w:szCs w:val="20"/>
              </w:rPr>
              <w:t>Хостинского</w:t>
            </w:r>
            <w:proofErr w:type="spellEnd"/>
            <w:r>
              <w:rPr>
                <w:rFonts w:ascii="Arial" w:hAnsi="Arial" w:cs="Arial"/>
                <w:sz w:val="20"/>
                <w:szCs w:val="20"/>
              </w:rPr>
              <w:t xml:space="preserve"> внутригородского района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70007</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70007</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14335,1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13978,6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14335,1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13978,6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6600,6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14335,1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13978,6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33429,2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31429,2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31429,2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5848,4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5848,4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5848,4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5848,4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5848,4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5675,6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1093,8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16122,3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15767,2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9090,2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9670,8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9063,2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6422,3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6149,7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6652,0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6139,4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6648,9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5898,8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6599,1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6599,1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 для финансового обеспечения непредвиденных расходов, в том числе связанных с предупреждением и ликвидацией последствий чрезвычайных ситуаций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19.</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Городское Собрание Сочи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41046,4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47403,6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47403,6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38780,6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44928,6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44928,6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38780,6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44928,6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44928,6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38780,6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44928,6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44928,6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38780,6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44928,6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44928,6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8130,3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8130,3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8130,3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31909,2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31909,2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34505,1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29481,2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32050,1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32050,1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2397,1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2396,7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2396,7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2475,0</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20.</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Центрального внутригородского района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822428,3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680054,8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596743,2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85131,0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82449,9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82557,0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76324,6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77021,6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77128,7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76324,6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77021,6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77128,7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73037,2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73144,3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73037,2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73144,3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72340,4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73037,2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73144,3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64118,1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65587,8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65587,8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8086,6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7313,7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7420,8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отдельных государственных полномочий по созданию и организации </w:t>
            </w:r>
            <w:r>
              <w:rPr>
                <w:rFonts w:ascii="Arial" w:hAnsi="Arial" w:cs="Arial"/>
                <w:sz w:val="20"/>
                <w:szCs w:val="20"/>
              </w:rPr>
              <w:lastRenderedPageBreak/>
              <w:t>деятельности комиссий по делам несовершеннолетних и защите их прав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3734,4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3425,8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3486,6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3486,6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247,8</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8806,4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5428,3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5428,3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4105,2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9463,0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176955,5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217324,2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207353,2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176955,5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217324,2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207353,2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176955,5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217324,2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207353,2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176955,5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217324,2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207353,2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176955,5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217324,2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207353,2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176955,5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217324,2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207353,2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176955,5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217324,2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207353,2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493817,6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333361,1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257374,6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Оценка и обследование многоквартирных домов, находящихся на территории муниципального </w:t>
            </w:r>
            <w:r>
              <w:rPr>
                <w:rFonts w:ascii="Arial" w:hAnsi="Arial" w:cs="Arial"/>
                <w:sz w:val="20"/>
                <w:szCs w:val="20"/>
              </w:rPr>
              <w:lastRenderedPageBreak/>
              <w:t>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 в целях признания аварийными и подлежащими сносу или реконструкции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признанию многоквартирных домов аварийными и подлежащими сносу или реконструкции,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482671,1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324776,0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248789,5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482671,1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324776,0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248789,5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482671,1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324776,0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248789,5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384320,3</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286797,9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230846,2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379321,9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286797,9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230846,2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379321,9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286797,9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230846,2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Благоустройство декоративного уголка в Комсомольском сквере Центрального внутригородского района города Сочи, расположенном на пересечении Курортного проспекта и ул. </w:t>
            </w:r>
            <w:proofErr w:type="spellStart"/>
            <w:r>
              <w:rPr>
                <w:rFonts w:ascii="Arial" w:hAnsi="Arial" w:cs="Arial"/>
                <w:sz w:val="20"/>
                <w:szCs w:val="20"/>
              </w:rPr>
              <w:t>Несебрской</w:t>
            </w:r>
            <w:proofErr w:type="spellEnd"/>
            <w:r>
              <w:rPr>
                <w:rFonts w:ascii="Arial" w:hAnsi="Arial" w:cs="Arial"/>
                <w:sz w:val="20"/>
                <w:szCs w:val="20"/>
              </w:rPr>
              <w:t xml:space="preserve"> Центрального внутригородского района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70004</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70004</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4998,4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5888,0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6268,9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52597,7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52597,7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52597,7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22684,2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22167,2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8020,4</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общественных территорий, парков, скверов на территории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11093,9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11093,9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11093,9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11093,9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9593,9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8585,1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8585,1</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7338,2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7338,2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1186,0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1186,0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48461,2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41908,8</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32065,3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32065,3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32065,3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32065,3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32065,3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31737,5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29472,6</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32065,3</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16723,7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9897,4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9843,5</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1288,9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409,5</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355,6</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9487,9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9487,9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9487,9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8201,4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9487,9</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9487,9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93,7</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7977,7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9394,2</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9394,2</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7183,4</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 для финансового обеспечения непредвиденных расходов, в том числе связанных с предупреждением и ликвидацией последствий чрезвычайных ситуаций</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6"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79"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8"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850"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567"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7130,7</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21" w:type="dxa"/>
          </w:tcPr>
          <w:p w:rsidR="0016499B" w:rsidRDefault="0016499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21.</w:t>
            </w: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807558,1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3202832,9</w:t>
            </w:r>
          </w:p>
        </w:tc>
      </w:tr>
      <w:tr w:rsidR="0016499B">
        <w:tc>
          <w:tcPr>
            <w:tcW w:w="521" w:type="dxa"/>
          </w:tcPr>
          <w:p w:rsidR="0016499B" w:rsidRDefault="0016499B">
            <w:pPr>
              <w:autoSpaceDE w:val="0"/>
              <w:autoSpaceDN w:val="0"/>
              <w:adjustRightInd w:val="0"/>
              <w:spacing w:after="0" w:line="240" w:lineRule="auto"/>
              <w:rPr>
                <w:rFonts w:ascii="Arial" w:hAnsi="Arial" w:cs="Arial"/>
                <w:sz w:val="20"/>
                <w:szCs w:val="20"/>
              </w:rPr>
            </w:pPr>
          </w:p>
        </w:tc>
        <w:tc>
          <w:tcPr>
            <w:tcW w:w="4819"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536"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379" w:type="dxa"/>
          </w:tcPr>
          <w:p w:rsidR="0016499B" w:rsidRDefault="0016499B">
            <w:pPr>
              <w:autoSpaceDE w:val="0"/>
              <w:autoSpaceDN w:val="0"/>
              <w:adjustRightInd w:val="0"/>
              <w:spacing w:after="0" w:line="240" w:lineRule="auto"/>
              <w:rPr>
                <w:rFonts w:ascii="Arial" w:hAnsi="Arial" w:cs="Arial"/>
                <w:sz w:val="20"/>
                <w:szCs w:val="20"/>
              </w:rPr>
            </w:pPr>
          </w:p>
        </w:tc>
        <w:tc>
          <w:tcPr>
            <w:tcW w:w="340" w:type="dxa"/>
          </w:tcPr>
          <w:p w:rsidR="0016499B" w:rsidRDefault="0016499B">
            <w:pPr>
              <w:autoSpaceDE w:val="0"/>
              <w:autoSpaceDN w:val="0"/>
              <w:adjustRightInd w:val="0"/>
              <w:spacing w:after="0" w:line="240" w:lineRule="auto"/>
              <w:rPr>
                <w:rFonts w:ascii="Arial" w:hAnsi="Arial" w:cs="Arial"/>
                <w:sz w:val="20"/>
                <w:szCs w:val="20"/>
              </w:rPr>
            </w:pPr>
          </w:p>
        </w:tc>
        <w:tc>
          <w:tcPr>
            <w:tcW w:w="518" w:type="dxa"/>
          </w:tcPr>
          <w:p w:rsidR="0016499B" w:rsidRDefault="0016499B">
            <w:pPr>
              <w:autoSpaceDE w:val="0"/>
              <w:autoSpaceDN w:val="0"/>
              <w:adjustRightInd w:val="0"/>
              <w:spacing w:after="0" w:line="240" w:lineRule="auto"/>
              <w:rPr>
                <w:rFonts w:ascii="Arial" w:hAnsi="Arial" w:cs="Arial"/>
                <w:sz w:val="20"/>
                <w:szCs w:val="20"/>
              </w:rPr>
            </w:pPr>
          </w:p>
        </w:tc>
        <w:tc>
          <w:tcPr>
            <w:tcW w:w="850" w:type="dxa"/>
          </w:tcPr>
          <w:p w:rsidR="0016499B" w:rsidRDefault="0016499B">
            <w:pPr>
              <w:autoSpaceDE w:val="0"/>
              <w:autoSpaceDN w:val="0"/>
              <w:adjustRightInd w:val="0"/>
              <w:spacing w:after="0" w:line="240" w:lineRule="auto"/>
              <w:rPr>
                <w:rFonts w:ascii="Arial" w:hAnsi="Arial" w:cs="Arial"/>
                <w:sz w:val="20"/>
                <w:szCs w:val="20"/>
              </w:rPr>
            </w:pPr>
          </w:p>
        </w:tc>
        <w:tc>
          <w:tcPr>
            <w:tcW w:w="567" w:type="dxa"/>
          </w:tcPr>
          <w:p w:rsidR="0016499B" w:rsidRDefault="0016499B">
            <w:pPr>
              <w:autoSpaceDE w:val="0"/>
              <w:autoSpaceDN w:val="0"/>
              <w:adjustRightInd w:val="0"/>
              <w:spacing w:after="0" w:line="240" w:lineRule="auto"/>
              <w:rPr>
                <w:rFonts w:ascii="Arial" w:hAnsi="Arial" w:cs="Arial"/>
                <w:sz w:val="20"/>
                <w:szCs w:val="20"/>
              </w:rPr>
            </w:pPr>
          </w:p>
        </w:tc>
        <w:tc>
          <w:tcPr>
            <w:tcW w:w="136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807558,1</w:t>
            </w:r>
          </w:p>
        </w:tc>
        <w:tc>
          <w:tcPr>
            <w:tcW w:w="130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3202832,9</w:t>
            </w:r>
          </w:p>
        </w:tc>
      </w:tr>
    </w:tbl>
    <w:p w:rsidR="0016499B" w:rsidRDefault="0016499B" w:rsidP="0016499B">
      <w:pPr>
        <w:autoSpaceDE w:val="0"/>
        <w:autoSpaceDN w:val="0"/>
        <w:adjustRightInd w:val="0"/>
        <w:spacing w:after="0" w:line="240" w:lineRule="auto"/>
        <w:rPr>
          <w:rFonts w:ascii="Arial" w:hAnsi="Arial" w:cs="Arial"/>
          <w:sz w:val="20"/>
          <w:szCs w:val="20"/>
        </w:rPr>
        <w:sectPr w:rsidR="0016499B">
          <w:pgSz w:w="16838" w:h="11906" w:orient="landscape"/>
          <w:pgMar w:top="1133" w:right="1440" w:bottom="566" w:left="1440" w:header="0" w:footer="0" w:gutter="0"/>
          <w:cols w:space="720"/>
          <w:noEndnote/>
        </w:sect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7</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23.12.2021 N 145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32654"/>
      <w:bookmarkEnd w:id="9"/>
      <w:r>
        <w:rPr>
          <w:rFonts w:ascii="Arial" w:eastAsiaTheme="minorHAnsi" w:hAnsi="Arial" w:cs="Arial"/>
          <w:b/>
          <w:bCs/>
          <w:color w:val="auto"/>
          <w:sz w:val="20"/>
          <w:szCs w:val="20"/>
        </w:rPr>
        <w:t>ИСТОЧНИКИ</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ФИНАНСИРОВАНИЯ ДЕФИЦИТА БЮДЖЕТА ГОРОДА СОЧИ,</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ПЕРЕЧЕНЬ СТАТЕЙ ИСТОЧНИКОВ ФИНАНСИРОВАНИЯ ДЕФИЦИТОВ БЮДЖЕТОВ</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2022 ГОД, ПЛАНОВЫЙ ПЕРИОД 2023 И 2024 ГОДОВ</w:t>
      </w:r>
    </w:p>
    <w:p w:rsidR="0016499B" w:rsidRDefault="0016499B" w:rsidP="0016499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9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0"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22.12.2022 N 187)</w:t>
            </w: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16499B" w:rsidRDefault="0016499B" w:rsidP="0016499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1191"/>
        <w:gridCol w:w="1077"/>
        <w:gridCol w:w="1077"/>
      </w:tblGrid>
      <w:tr w:rsidR="0016499B">
        <w:tc>
          <w:tcPr>
            <w:tcW w:w="5726"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19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07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07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16499B">
        <w:tc>
          <w:tcPr>
            <w:tcW w:w="5726"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16499B">
        <w:tc>
          <w:tcPr>
            <w:tcW w:w="5726" w:type="dxa"/>
            <w:tcBorders>
              <w:top w:val="single" w:sz="4" w:space="0" w:color="auto"/>
            </w:tcBorders>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Источники внутреннего финансирования дефицита бюджета города Сочи</w:t>
            </w:r>
          </w:p>
        </w:tc>
        <w:tc>
          <w:tcPr>
            <w:tcW w:w="1191"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2948479,4</w:t>
            </w:r>
          </w:p>
        </w:tc>
        <w:tc>
          <w:tcPr>
            <w:tcW w:w="1077"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350000,0</w:t>
            </w:r>
          </w:p>
        </w:tc>
        <w:tc>
          <w:tcPr>
            <w:tcW w:w="1077"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726"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91" w:type="dxa"/>
          </w:tcPr>
          <w:p w:rsidR="0016499B" w:rsidRDefault="0016499B">
            <w:pPr>
              <w:autoSpaceDE w:val="0"/>
              <w:autoSpaceDN w:val="0"/>
              <w:adjustRightInd w:val="0"/>
              <w:spacing w:after="0" w:line="240" w:lineRule="auto"/>
              <w:rPr>
                <w:rFonts w:ascii="Arial" w:hAnsi="Arial" w:cs="Arial"/>
                <w:sz w:val="20"/>
                <w:szCs w:val="20"/>
              </w:rPr>
            </w:pPr>
          </w:p>
        </w:tc>
        <w:tc>
          <w:tcPr>
            <w:tcW w:w="1077" w:type="dxa"/>
          </w:tcPr>
          <w:p w:rsidR="0016499B" w:rsidRDefault="0016499B">
            <w:pPr>
              <w:autoSpaceDE w:val="0"/>
              <w:autoSpaceDN w:val="0"/>
              <w:adjustRightInd w:val="0"/>
              <w:spacing w:after="0" w:line="240" w:lineRule="auto"/>
              <w:rPr>
                <w:rFonts w:ascii="Arial" w:hAnsi="Arial" w:cs="Arial"/>
                <w:sz w:val="20"/>
                <w:szCs w:val="20"/>
              </w:rPr>
            </w:pPr>
          </w:p>
        </w:tc>
        <w:tc>
          <w:tcPr>
            <w:tcW w:w="1077" w:type="dxa"/>
          </w:tcPr>
          <w:p w:rsidR="0016499B" w:rsidRDefault="0016499B">
            <w:pPr>
              <w:autoSpaceDE w:val="0"/>
              <w:autoSpaceDN w:val="0"/>
              <w:adjustRightInd w:val="0"/>
              <w:spacing w:after="0" w:line="240" w:lineRule="auto"/>
              <w:rPr>
                <w:rFonts w:ascii="Arial" w:hAnsi="Arial" w:cs="Arial"/>
                <w:sz w:val="20"/>
                <w:szCs w:val="20"/>
              </w:rPr>
            </w:pPr>
          </w:p>
        </w:tc>
      </w:tr>
      <w:tr w:rsidR="0016499B">
        <w:tc>
          <w:tcPr>
            <w:tcW w:w="5726"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119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-30362,3</w:t>
            </w:r>
          </w:p>
        </w:tc>
        <w:tc>
          <w:tcPr>
            <w:tcW w:w="1077"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306285,0</w:t>
            </w:r>
          </w:p>
        </w:tc>
        <w:tc>
          <w:tcPr>
            <w:tcW w:w="1077"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726"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19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077"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077"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5726"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Изменение остатков средств на счетах по учету средств местного бюджета в течение соответствующего финансового года</w:t>
            </w:r>
          </w:p>
        </w:tc>
        <w:tc>
          <w:tcPr>
            <w:tcW w:w="119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2968362,0</w:t>
            </w:r>
          </w:p>
        </w:tc>
        <w:tc>
          <w:tcPr>
            <w:tcW w:w="1077"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077"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r>
      <w:tr w:rsidR="0016499B">
        <w:tc>
          <w:tcPr>
            <w:tcW w:w="5726"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Иные источники внутреннего финансирования дефицита местного бюджета</w:t>
            </w:r>
          </w:p>
        </w:tc>
        <w:tc>
          <w:tcPr>
            <w:tcW w:w="119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10479,7</w:t>
            </w:r>
          </w:p>
        </w:tc>
        <w:tc>
          <w:tcPr>
            <w:tcW w:w="1077"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077"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r>
      <w:tr w:rsidR="0016499B">
        <w:tc>
          <w:tcPr>
            <w:tcW w:w="5726"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191"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10479,7</w:t>
            </w:r>
          </w:p>
        </w:tc>
        <w:tc>
          <w:tcPr>
            <w:tcW w:w="1077"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077"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8</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23.12.2021 N 145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32712"/>
      <w:bookmarkEnd w:id="10"/>
      <w:r>
        <w:rPr>
          <w:rFonts w:ascii="Arial" w:eastAsiaTheme="minorHAnsi" w:hAnsi="Arial" w:cs="Arial"/>
          <w:b/>
          <w:bCs/>
          <w:color w:val="auto"/>
          <w:sz w:val="20"/>
          <w:szCs w:val="20"/>
        </w:rPr>
        <w:t>ПРОГРАММА</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ВНУТРЕННИХ ЗАИМСТВОВАНИЙ</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2022 ГОД И ПЛАНОВЫЙ ПЕРИОД 2023 И 2024 ГОДОВ</w:t>
      </w:r>
    </w:p>
    <w:p w:rsidR="0016499B" w:rsidRDefault="0016499B" w:rsidP="0016499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49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1"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16499B" w:rsidRDefault="0016499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24.11.2022 N 164)</w:t>
            </w:r>
          </w:p>
        </w:tc>
        <w:tc>
          <w:tcPr>
            <w:tcW w:w="113" w:type="dxa"/>
            <w:shd w:val="clear" w:color="auto" w:fill="F4F3F8"/>
            <w:tcMar>
              <w:top w:w="0" w:type="dxa"/>
              <w:left w:w="0" w:type="dxa"/>
              <w:bottom w:w="0" w:type="dxa"/>
              <w:right w:w="0" w:type="dxa"/>
            </w:tcMar>
          </w:tcPr>
          <w:p w:rsidR="0016499B" w:rsidRDefault="0016499B">
            <w:pPr>
              <w:autoSpaceDE w:val="0"/>
              <w:autoSpaceDN w:val="0"/>
              <w:adjustRightInd w:val="0"/>
              <w:spacing w:after="0" w:line="240" w:lineRule="auto"/>
              <w:jc w:val="center"/>
              <w:rPr>
                <w:rFonts w:ascii="Arial" w:hAnsi="Arial" w:cs="Arial"/>
                <w:color w:val="392C69"/>
                <w:sz w:val="20"/>
                <w:szCs w:val="20"/>
              </w:rPr>
            </w:pPr>
          </w:p>
        </w:tc>
      </w:tr>
    </w:tbl>
    <w:p w:rsidR="0016499B" w:rsidRDefault="0016499B" w:rsidP="0016499B">
      <w:pPr>
        <w:autoSpaceDE w:val="0"/>
        <w:autoSpaceDN w:val="0"/>
        <w:adjustRightInd w:val="0"/>
        <w:spacing w:after="0" w:line="240" w:lineRule="auto"/>
        <w:jc w:val="center"/>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ВНУТРЕННИХ</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2022 ГОД</w:t>
      </w:r>
    </w:p>
    <w:p w:rsidR="0016499B" w:rsidRDefault="0016499B" w:rsidP="0016499B">
      <w:pPr>
        <w:autoSpaceDE w:val="0"/>
        <w:autoSpaceDN w:val="0"/>
        <w:adjustRightInd w:val="0"/>
        <w:spacing w:after="0" w:line="240" w:lineRule="auto"/>
        <w:ind w:firstLine="540"/>
        <w:jc w:val="both"/>
        <w:rPr>
          <w:rFonts w:ascii="Arial" w:hAnsi="Arial" w:cs="Arial"/>
          <w:sz w:val="20"/>
          <w:szCs w:val="20"/>
        </w:rPr>
      </w:pP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16499B" w:rsidRDefault="0016499B" w:rsidP="0016499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16499B">
        <w:tc>
          <w:tcPr>
            <w:tcW w:w="793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16499B">
        <w:tc>
          <w:tcPr>
            <w:tcW w:w="7937" w:type="dxa"/>
            <w:tcBorders>
              <w:top w:val="single" w:sz="4" w:space="0" w:color="auto"/>
            </w:tcBorders>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134" w:type="dxa"/>
            <w:tcBorders>
              <w:top w:val="single" w:sz="4" w:space="0" w:color="auto"/>
            </w:tcBorders>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- 30362,3</w:t>
            </w:r>
          </w:p>
        </w:tc>
      </w:tr>
      <w:tr w:rsidR="0016499B">
        <w:tc>
          <w:tcPr>
            <w:tcW w:w="7937" w:type="dxa"/>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16499B" w:rsidRDefault="0016499B">
            <w:pPr>
              <w:autoSpaceDE w:val="0"/>
              <w:autoSpaceDN w:val="0"/>
              <w:adjustRightInd w:val="0"/>
              <w:spacing w:after="0" w:line="240" w:lineRule="auto"/>
              <w:rPr>
                <w:rFonts w:ascii="Arial" w:hAnsi="Arial" w:cs="Arial"/>
                <w:sz w:val="20"/>
                <w:szCs w:val="20"/>
              </w:rPr>
            </w:pPr>
          </w:p>
        </w:tc>
      </w:tr>
      <w:tr w:rsidR="0016499B">
        <w:tc>
          <w:tcPr>
            <w:tcW w:w="7937" w:type="dxa"/>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13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7937" w:type="dxa"/>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13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30362,3</w:t>
            </w:r>
          </w:p>
        </w:tc>
      </w:tr>
      <w:tr w:rsidR="0016499B">
        <w:tc>
          <w:tcPr>
            <w:tcW w:w="7937" w:type="dxa"/>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Кредиты, привлеченные от кредитных организаций в валюте Российской Федерации, всего</w:t>
            </w:r>
          </w:p>
        </w:tc>
        <w:tc>
          <w:tcPr>
            <w:tcW w:w="113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7937" w:type="dxa"/>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16499B" w:rsidRDefault="0016499B">
            <w:pPr>
              <w:autoSpaceDE w:val="0"/>
              <w:autoSpaceDN w:val="0"/>
              <w:adjustRightInd w:val="0"/>
              <w:spacing w:after="0" w:line="240" w:lineRule="auto"/>
              <w:rPr>
                <w:rFonts w:ascii="Arial" w:hAnsi="Arial" w:cs="Arial"/>
                <w:sz w:val="20"/>
                <w:szCs w:val="20"/>
              </w:rPr>
            </w:pPr>
          </w:p>
        </w:tc>
      </w:tr>
      <w:tr w:rsidR="0016499B">
        <w:tc>
          <w:tcPr>
            <w:tcW w:w="7937" w:type="dxa"/>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13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16499B">
        <w:tc>
          <w:tcPr>
            <w:tcW w:w="7937" w:type="dxa"/>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134" w:type="dxa"/>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16499B" w:rsidRDefault="0016499B" w:rsidP="0016499B">
      <w:pPr>
        <w:autoSpaceDE w:val="0"/>
        <w:autoSpaceDN w:val="0"/>
        <w:adjustRightInd w:val="0"/>
        <w:spacing w:after="0" w:line="240" w:lineRule="auto"/>
        <w:ind w:firstLine="540"/>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ВНУТРЕННИХ</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2023 И 2024 ГОДЫ</w:t>
      </w:r>
    </w:p>
    <w:p w:rsidR="0016499B" w:rsidRDefault="0016499B" w:rsidP="0016499B">
      <w:pPr>
        <w:autoSpaceDE w:val="0"/>
        <w:autoSpaceDN w:val="0"/>
        <w:adjustRightInd w:val="0"/>
        <w:spacing w:after="0" w:line="240" w:lineRule="auto"/>
        <w:ind w:firstLine="540"/>
        <w:jc w:val="both"/>
        <w:rPr>
          <w:rFonts w:ascii="Arial" w:hAnsi="Arial" w:cs="Arial"/>
          <w:sz w:val="20"/>
          <w:szCs w:val="20"/>
        </w:rPr>
      </w:pP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16499B" w:rsidRDefault="0016499B" w:rsidP="0016499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1134"/>
        <w:gridCol w:w="1134"/>
      </w:tblGrid>
      <w:tr w:rsidR="0016499B">
        <w:tc>
          <w:tcPr>
            <w:tcW w:w="6803" w:type="dxa"/>
            <w:vMerge w:val="restart"/>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2268" w:type="dxa"/>
            <w:gridSpan w:val="2"/>
            <w:tcBorders>
              <w:top w:val="single" w:sz="4" w:space="0" w:color="auto"/>
              <w:left w:val="single" w:sz="4" w:space="0" w:color="auto"/>
              <w:bottom w:val="single" w:sz="4" w:space="0" w:color="auto"/>
              <w:right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16499B">
        <w:tc>
          <w:tcPr>
            <w:tcW w:w="6803" w:type="dxa"/>
            <w:vMerge/>
            <w:tcBorders>
              <w:top w:val="single" w:sz="4" w:space="0" w:color="auto"/>
              <w:left w:val="single" w:sz="4" w:space="0" w:color="auto"/>
              <w:bottom w:val="single" w:sz="4" w:space="0" w:color="auto"/>
              <w:right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16499B">
        <w:tc>
          <w:tcPr>
            <w:tcW w:w="6803" w:type="dxa"/>
            <w:tcBorders>
              <w:top w:val="single" w:sz="4" w:space="0" w:color="auto"/>
            </w:tcBorders>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134"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134"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6803" w:type="dxa"/>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16499B" w:rsidRDefault="0016499B">
            <w:pPr>
              <w:autoSpaceDE w:val="0"/>
              <w:autoSpaceDN w:val="0"/>
              <w:adjustRightInd w:val="0"/>
              <w:spacing w:after="0" w:line="240" w:lineRule="auto"/>
              <w:rPr>
                <w:rFonts w:ascii="Arial" w:hAnsi="Arial" w:cs="Arial"/>
                <w:sz w:val="20"/>
                <w:szCs w:val="20"/>
              </w:rPr>
            </w:pPr>
          </w:p>
        </w:tc>
        <w:tc>
          <w:tcPr>
            <w:tcW w:w="1134" w:type="dxa"/>
          </w:tcPr>
          <w:p w:rsidR="0016499B" w:rsidRDefault="0016499B">
            <w:pPr>
              <w:autoSpaceDE w:val="0"/>
              <w:autoSpaceDN w:val="0"/>
              <w:adjustRightInd w:val="0"/>
              <w:spacing w:after="0" w:line="240" w:lineRule="auto"/>
              <w:rPr>
                <w:rFonts w:ascii="Arial" w:hAnsi="Arial" w:cs="Arial"/>
                <w:sz w:val="20"/>
                <w:szCs w:val="20"/>
              </w:rPr>
            </w:pPr>
          </w:p>
        </w:tc>
      </w:tr>
      <w:tr w:rsidR="0016499B">
        <w:tc>
          <w:tcPr>
            <w:tcW w:w="6803" w:type="dxa"/>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13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13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6803" w:type="dxa"/>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погашение основной суммы долга</w:t>
            </w:r>
          </w:p>
        </w:tc>
        <w:tc>
          <w:tcPr>
            <w:tcW w:w="113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13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6803"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 валюте Российской Федерации, всего</w:t>
            </w:r>
          </w:p>
        </w:tc>
        <w:tc>
          <w:tcPr>
            <w:tcW w:w="113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306285,0</w:t>
            </w:r>
          </w:p>
        </w:tc>
        <w:tc>
          <w:tcPr>
            <w:tcW w:w="113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6803"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34" w:type="dxa"/>
          </w:tcPr>
          <w:p w:rsidR="0016499B" w:rsidRDefault="0016499B">
            <w:pPr>
              <w:autoSpaceDE w:val="0"/>
              <w:autoSpaceDN w:val="0"/>
              <w:adjustRightInd w:val="0"/>
              <w:spacing w:after="0" w:line="240" w:lineRule="auto"/>
              <w:rPr>
                <w:rFonts w:ascii="Arial" w:hAnsi="Arial" w:cs="Arial"/>
                <w:sz w:val="20"/>
                <w:szCs w:val="20"/>
              </w:rPr>
            </w:pPr>
          </w:p>
        </w:tc>
        <w:tc>
          <w:tcPr>
            <w:tcW w:w="1134" w:type="dxa"/>
          </w:tcPr>
          <w:p w:rsidR="0016499B" w:rsidRDefault="0016499B">
            <w:pPr>
              <w:autoSpaceDE w:val="0"/>
              <w:autoSpaceDN w:val="0"/>
              <w:adjustRightInd w:val="0"/>
              <w:spacing w:after="0" w:line="240" w:lineRule="auto"/>
              <w:rPr>
                <w:rFonts w:ascii="Arial" w:hAnsi="Arial" w:cs="Arial"/>
                <w:sz w:val="20"/>
                <w:szCs w:val="20"/>
              </w:rPr>
            </w:pPr>
          </w:p>
        </w:tc>
      </w:tr>
      <w:tr w:rsidR="0016499B">
        <w:tc>
          <w:tcPr>
            <w:tcW w:w="6803"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13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306285,0</w:t>
            </w:r>
          </w:p>
        </w:tc>
        <w:tc>
          <w:tcPr>
            <w:tcW w:w="113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16499B">
        <w:tc>
          <w:tcPr>
            <w:tcW w:w="6803" w:type="dxa"/>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13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134" w:type="dxa"/>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9</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23.12.2021 N 145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1" w:name="Par32787"/>
      <w:bookmarkEnd w:id="11"/>
      <w:r>
        <w:rPr>
          <w:rFonts w:ascii="Arial" w:eastAsiaTheme="minorHAnsi" w:hAnsi="Arial" w:cs="Arial"/>
          <w:b/>
          <w:bCs/>
          <w:color w:val="auto"/>
          <w:sz w:val="20"/>
          <w:szCs w:val="20"/>
        </w:rPr>
        <w:t>ПРОГРАММА</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ВАЛЮТЕ</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НА 2022 ГОД И ПЛАНОВЫЙ</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 2023 И 2024 ГОДОВ</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 МУНИЦИПАЛЬНЫХ</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ГАРАНТИЙ ГОРОДА СОЧИ В 2022 ГОДУ И В ПЛАНОВОМ</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ПЕРИОДЕ 2023 И 2024 ГОРОДОВ</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rPr>
          <w:rFonts w:ascii="Arial" w:hAnsi="Arial" w:cs="Arial"/>
          <w:sz w:val="20"/>
          <w:szCs w:val="20"/>
        </w:rPr>
        <w:sectPr w:rsidR="0016499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
        <w:gridCol w:w="2136"/>
        <w:gridCol w:w="2011"/>
        <w:gridCol w:w="851"/>
        <w:gridCol w:w="967"/>
        <w:gridCol w:w="875"/>
        <w:gridCol w:w="1985"/>
        <w:gridCol w:w="1276"/>
        <w:gridCol w:w="1587"/>
        <w:gridCol w:w="1275"/>
      </w:tblGrid>
      <w:tr w:rsidR="0016499B">
        <w:tc>
          <w:tcPr>
            <w:tcW w:w="591" w:type="dxa"/>
            <w:vMerge w:val="restart"/>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 тыс. рублей</w:t>
            </w:r>
          </w:p>
        </w:tc>
        <w:tc>
          <w:tcPr>
            <w:tcW w:w="6123" w:type="dxa"/>
            <w:gridSpan w:val="4"/>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16499B">
        <w:tc>
          <w:tcPr>
            <w:tcW w:w="591" w:type="dxa"/>
            <w:vMerge/>
            <w:tcBorders>
              <w:top w:val="single" w:sz="4" w:space="0" w:color="auto"/>
              <w:left w:val="single" w:sz="4" w:space="0" w:color="auto"/>
              <w:bottom w:val="single" w:sz="4" w:space="0" w:color="auto"/>
              <w:right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p>
        </w:tc>
        <w:tc>
          <w:tcPr>
            <w:tcW w:w="2136" w:type="dxa"/>
            <w:vMerge/>
            <w:tcBorders>
              <w:top w:val="single" w:sz="4" w:space="0" w:color="auto"/>
              <w:left w:val="single" w:sz="4" w:space="0" w:color="auto"/>
              <w:bottom w:val="single" w:sz="4" w:space="0" w:color="auto"/>
              <w:right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p>
        </w:tc>
        <w:tc>
          <w:tcPr>
            <w:tcW w:w="2011" w:type="dxa"/>
            <w:vMerge/>
            <w:tcBorders>
              <w:top w:val="single" w:sz="4" w:space="0" w:color="auto"/>
              <w:left w:val="single" w:sz="4" w:space="0" w:color="auto"/>
              <w:bottom w:val="single" w:sz="4" w:space="0" w:color="auto"/>
              <w:right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96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87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98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2863" w:type="dxa"/>
            <w:gridSpan w:val="2"/>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16499B">
        <w:tc>
          <w:tcPr>
            <w:tcW w:w="59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36"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01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7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98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863" w:type="dxa"/>
            <w:gridSpan w:val="2"/>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16499B">
        <w:tc>
          <w:tcPr>
            <w:tcW w:w="591"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36"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11"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1"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7"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75"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5"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2022 ГОДУ И В ПЛАНОВОМ ПЕРИОДЕ 2023 И 2024 ГОДОВ</w:t>
      </w:r>
    </w:p>
    <w:p w:rsidR="0016499B" w:rsidRDefault="0016499B" w:rsidP="0016499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381"/>
        <w:gridCol w:w="2381"/>
        <w:gridCol w:w="2381"/>
      </w:tblGrid>
      <w:tr w:rsidR="0016499B">
        <w:tc>
          <w:tcPr>
            <w:tcW w:w="6463" w:type="dxa"/>
            <w:vMerge w:val="restart"/>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7143" w:type="dxa"/>
            <w:gridSpan w:val="3"/>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 тыс. рублей</w:t>
            </w:r>
          </w:p>
        </w:tc>
      </w:tr>
      <w:tr w:rsidR="0016499B">
        <w:tc>
          <w:tcPr>
            <w:tcW w:w="6463" w:type="dxa"/>
            <w:vMerge/>
            <w:tcBorders>
              <w:top w:val="single" w:sz="4" w:space="0" w:color="auto"/>
              <w:left w:val="single" w:sz="4" w:space="0" w:color="auto"/>
              <w:bottom w:val="single" w:sz="4" w:space="0" w:color="auto"/>
              <w:right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238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238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16499B">
        <w:tc>
          <w:tcPr>
            <w:tcW w:w="6463" w:type="dxa"/>
            <w:tcBorders>
              <w:top w:val="single" w:sz="4" w:space="0" w:color="auto"/>
            </w:tcBorders>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всего</w:t>
            </w:r>
          </w:p>
        </w:tc>
        <w:tc>
          <w:tcPr>
            <w:tcW w:w="2381"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81"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81" w:type="dxa"/>
            <w:tcBorders>
              <w:top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16499B" w:rsidRDefault="0016499B" w:rsidP="0016499B">
      <w:pPr>
        <w:autoSpaceDE w:val="0"/>
        <w:autoSpaceDN w:val="0"/>
        <w:adjustRightInd w:val="0"/>
        <w:spacing w:after="0" w:line="240" w:lineRule="auto"/>
        <w:rPr>
          <w:rFonts w:ascii="Arial" w:hAnsi="Arial" w:cs="Arial"/>
          <w:sz w:val="20"/>
          <w:szCs w:val="20"/>
        </w:rPr>
        <w:sectPr w:rsidR="0016499B">
          <w:pgSz w:w="16838" w:h="11906" w:orient="landscape"/>
          <w:pgMar w:top="1133" w:right="1440" w:bottom="566" w:left="1440" w:header="0" w:footer="0" w:gutter="0"/>
          <w:cols w:space="720"/>
          <w:noEndnote/>
        </w:sect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10</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23.12.2021 N 145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32854"/>
      <w:bookmarkEnd w:id="12"/>
      <w:r>
        <w:rPr>
          <w:rFonts w:ascii="Arial" w:eastAsiaTheme="minorHAnsi" w:hAnsi="Arial" w:cs="Arial"/>
          <w:b/>
          <w:bCs/>
          <w:color w:val="auto"/>
          <w:sz w:val="20"/>
          <w:szCs w:val="20"/>
        </w:rPr>
        <w:t>ПРОГРАММА</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ВНЕШНИХ ЗАИМСТВОВАНИЙ ГОРОДА СОЧИ</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2022 ГОД И ПЛАНОВЫЙ ПЕРИОД 2023 И 2024 ГОДОВ</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ВНЕШНИХ ЗАИМСТВОВАНИЙ</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2022 ГОД</w:t>
      </w:r>
    </w:p>
    <w:p w:rsidR="0016499B" w:rsidRDefault="0016499B" w:rsidP="0016499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3"/>
        <w:gridCol w:w="1554"/>
      </w:tblGrid>
      <w:tr w:rsidR="0016499B">
        <w:tc>
          <w:tcPr>
            <w:tcW w:w="748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554"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16499B">
        <w:tc>
          <w:tcPr>
            <w:tcW w:w="7483" w:type="dxa"/>
            <w:tcBorders>
              <w:top w:val="single" w:sz="4" w:space="0" w:color="auto"/>
            </w:tcBorders>
            <w:vAlign w:val="center"/>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федерального бюджета в иностранной валюте в рамках использования целевых иностранных кредитов</w:t>
            </w:r>
          </w:p>
        </w:tc>
        <w:tc>
          <w:tcPr>
            <w:tcW w:w="1554" w:type="dxa"/>
            <w:tcBorders>
              <w:top w:val="single" w:sz="4" w:space="0" w:color="auto"/>
            </w:tcBorders>
            <w:vAlign w:val="bottom"/>
          </w:tcPr>
          <w:p w:rsidR="0016499B" w:rsidRDefault="0016499B">
            <w:pPr>
              <w:autoSpaceDE w:val="0"/>
              <w:autoSpaceDN w:val="0"/>
              <w:adjustRightInd w:val="0"/>
              <w:spacing w:after="0" w:line="240" w:lineRule="auto"/>
              <w:rPr>
                <w:rFonts w:ascii="Arial" w:hAnsi="Arial" w:cs="Arial"/>
                <w:sz w:val="20"/>
                <w:szCs w:val="20"/>
              </w:rPr>
            </w:pPr>
          </w:p>
        </w:tc>
      </w:tr>
      <w:tr w:rsidR="0016499B">
        <w:tc>
          <w:tcPr>
            <w:tcW w:w="7483" w:type="dxa"/>
            <w:vAlign w:val="center"/>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10 лет)</w:t>
            </w:r>
          </w:p>
        </w:tc>
        <w:tc>
          <w:tcPr>
            <w:tcW w:w="1554" w:type="dxa"/>
            <w:vAlign w:val="bottom"/>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16499B">
        <w:tc>
          <w:tcPr>
            <w:tcW w:w="7483" w:type="dxa"/>
            <w:vAlign w:val="center"/>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554" w:type="dxa"/>
            <w:vAlign w:val="bottom"/>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ВНЕШНИХ ЗАИМСТВОВАНИЙ</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2023 И 2024 ГОДЫ</w:t>
      </w:r>
    </w:p>
    <w:p w:rsidR="0016499B" w:rsidRDefault="0016499B" w:rsidP="0016499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1587"/>
        <w:gridCol w:w="1587"/>
      </w:tblGrid>
      <w:tr w:rsidR="0016499B">
        <w:tc>
          <w:tcPr>
            <w:tcW w:w="5896" w:type="dxa"/>
            <w:vMerge w:val="restart"/>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16499B">
        <w:tc>
          <w:tcPr>
            <w:tcW w:w="5896" w:type="dxa"/>
            <w:vMerge/>
            <w:tcBorders>
              <w:top w:val="single" w:sz="4" w:space="0" w:color="auto"/>
              <w:left w:val="single" w:sz="4" w:space="0" w:color="auto"/>
              <w:bottom w:val="single" w:sz="4" w:space="0" w:color="auto"/>
              <w:right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58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16499B">
        <w:tc>
          <w:tcPr>
            <w:tcW w:w="5896" w:type="dxa"/>
            <w:tcBorders>
              <w:top w:val="single" w:sz="4" w:space="0" w:color="auto"/>
            </w:tcBorders>
            <w:vAlign w:val="bottom"/>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федерального бюджета в иностранной валюте в рамках использования целевых иностранных кредитов</w:t>
            </w:r>
          </w:p>
        </w:tc>
        <w:tc>
          <w:tcPr>
            <w:tcW w:w="1587" w:type="dxa"/>
            <w:tcBorders>
              <w:top w:val="single" w:sz="4" w:space="0" w:color="auto"/>
            </w:tcBorders>
            <w:vAlign w:val="bottom"/>
          </w:tcPr>
          <w:p w:rsidR="0016499B" w:rsidRDefault="0016499B">
            <w:pPr>
              <w:autoSpaceDE w:val="0"/>
              <w:autoSpaceDN w:val="0"/>
              <w:adjustRightInd w:val="0"/>
              <w:spacing w:after="0" w:line="240" w:lineRule="auto"/>
              <w:rPr>
                <w:rFonts w:ascii="Arial" w:hAnsi="Arial" w:cs="Arial"/>
                <w:sz w:val="20"/>
                <w:szCs w:val="20"/>
              </w:rPr>
            </w:pPr>
          </w:p>
        </w:tc>
        <w:tc>
          <w:tcPr>
            <w:tcW w:w="1587" w:type="dxa"/>
            <w:tcBorders>
              <w:top w:val="single" w:sz="4" w:space="0" w:color="auto"/>
            </w:tcBorders>
            <w:vAlign w:val="bottom"/>
          </w:tcPr>
          <w:p w:rsidR="0016499B" w:rsidRDefault="0016499B">
            <w:pPr>
              <w:autoSpaceDE w:val="0"/>
              <w:autoSpaceDN w:val="0"/>
              <w:adjustRightInd w:val="0"/>
              <w:spacing w:after="0" w:line="240" w:lineRule="auto"/>
              <w:rPr>
                <w:rFonts w:ascii="Arial" w:hAnsi="Arial" w:cs="Arial"/>
                <w:sz w:val="20"/>
                <w:szCs w:val="20"/>
              </w:rPr>
            </w:pPr>
          </w:p>
        </w:tc>
      </w:tr>
      <w:tr w:rsidR="0016499B">
        <w:tc>
          <w:tcPr>
            <w:tcW w:w="5896" w:type="dxa"/>
            <w:vAlign w:val="bottom"/>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до 10 лет)</w:t>
            </w:r>
          </w:p>
        </w:tc>
        <w:tc>
          <w:tcPr>
            <w:tcW w:w="1587" w:type="dxa"/>
            <w:vAlign w:val="bottom"/>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587" w:type="dxa"/>
            <w:vAlign w:val="bottom"/>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16499B">
        <w:tc>
          <w:tcPr>
            <w:tcW w:w="5896" w:type="dxa"/>
            <w:vAlign w:val="bottom"/>
          </w:tcPr>
          <w:p w:rsidR="0016499B" w:rsidRDefault="0016499B">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587" w:type="dxa"/>
            <w:vAlign w:val="bottom"/>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587" w:type="dxa"/>
            <w:vAlign w:val="bottom"/>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11</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16499B" w:rsidRDefault="0016499B" w:rsidP="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23.12.2021 N 145</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32899"/>
      <w:bookmarkEnd w:id="13"/>
      <w:r>
        <w:rPr>
          <w:rFonts w:ascii="Arial" w:eastAsiaTheme="minorHAnsi" w:hAnsi="Arial" w:cs="Arial"/>
          <w:b/>
          <w:bCs/>
          <w:color w:val="auto"/>
          <w:sz w:val="20"/>
          <w:szCs w:val="20"/>
        </w:rPr>
        <w:t>ПРОГРАММА</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ИНОСТРАННОЙ ВАЛЮТЕ</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2022 ГОД И ПЛАНОВЫЙ ПЕРИОД 2023 И 2024 ГОДОВ</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 МУНИЦИПАЛЬНЫХ</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ГАРАНТИЙ ГОРОДА СОЧИ В 2022 ГОДУ И В ПЛАНОВОМ</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ПЕРИОДЕ 2023 И 2024 ГОДОВ</w:t>
      </w: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rPr>
          <w:rFonts w:ascii="Arial" w:hAnsi="Arial" w:cs="Arial"/>
          <w:sz w:val="20"/>
          <w:szCs w:val="20"/>
        </w:rPr>
        <w:sectPr w:rsidR="0016499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
        <w:gridCol w:w="2136"/>
        <w:gridCol w:w="2011"/>
        <w:gridCol w:w="851"/>
        <w:gridCol w:w="967"/>
        <w:gridCol w:w="875"/>
        <w:gridCol w:w="1985"/>
        <w:gridCol w:w="2863"/>
        <w:gridCol w:w="1275"/>
      </w:tblGrid>
      <w:tr w:rsidR="0016499B">
        <w:tc>
          <w:tcPr>
            <w:tcW w:w="591" w:type="dxa"/>
            <w:vMerge w:val="restart"/>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w:t>
            </w:r>
          </w:p>
        </w:tc>
        <w:tc>
          <w:tcPr>
            <w:tcW w:w="6123" w:type="dxa"/>
            <w:gridSpan w:val="3"/>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16499B">
        <w:tc>
          <w:tcPr>
            <w:tcW w:w="591" w:type="dxa"/>
            <w:vMerge/>
            <w:tcBorders>
              <w:top w:val="single" w:sz="4" w:space="0" w:color="auto"/>
              <w:left w:val="single" w:sz="4" w:space="0" w:color="auto"/>
              <w:bottom w:val="single" w:sz="4" w:space="0" w:color="auto"/>
              <w:right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p>
        </w:tc>
        <w:tc>
          <w:tcPr>
            <w:tcW w:w="2136" w:type="dxa"/>
            <w:vMerge/>
            <w:tcBorders>
              <w:top w:val="single" w:sz="4" w:space="0" w:color="auto"/>
              <w:left w:val="single" w:sz="4" w:space="0" w:color="auto"/>
              <w:bottom w:val="single" w:sz="4" w:space="0" w:color="auto"/>
              <w:right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p>
        </w:tc>
        <w:tc>
          <w:tcPr>
            <w:tcW w:w="2011" w:type="dxa"/>
            <w:vMerge/>
            <w:tcBorders>
              <w:top w:val="single" w:sz="4" w:space="0" w:color="auto"/>
              <w:left w:val="single" w:sz="4" w:space="0" w:color="auto"/>
              <w:bottom w:val="single" w:sz="4" w:space="0" w:color="auto"/>
              <w:right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967"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87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98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2863"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5"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16499B">
        <w:tc>
          <w:tcPr>
            <w:tcW w:w="591" w:type="dxa"/>
            <w:tcBorders>
              <w:top w:val="single" w:sz="4" w:space="0" w:color="auto"/>
            </w:tcBorders>
            <w:vAlign w:val="center"/>
          </w:tcPr>
          <w:p w:rsidR="0016499B" w:rsidRDefault="0016499B">
            <w:pPr>
              <w:autoSpaceDE w:val="0"/>
              <w:autoSpaceDN w:val="0"/>
              <w:adjustRightInd w:val="0"/>
              <w:spacing w:after="0" w:line="240" w:lineRule="auto"/>
              <w:rPr>
                <w:rFonts w:ascii="Arial" w:hAnsi="Arial" w:cs="Arial"/>
                <w:sz w:val="20"/>
                <w:szCs w:val="20"/>
              </w:rPr>
            </w:pPr>
          </w:p>
        </w:tc>
        <w:tc>
          <w:tcPr>
            <w:tcW w:w="2136" w:type="dxa"/>
            <w:tcBorders>
              <w:top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11" w:type="dxa"/>
            <w:tcBorders>
              <w:top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1" w:type="dxa"/>
            <w:tcBorders>
              <w:top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7" w:type="dxa"/>
            <w:tcBorders>
              <w:top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75" w:type="dxa"/>
            <w:tcBorders>
              <w:top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5" w:type="dxa"/>
            <w:tcBorders>
              <w:top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863" w:type="dxa"/>
            <w:tcBorders>
              <w:top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5" w:type="dxa"/>
            <w:tcBorders>
              <w:top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w:t>
      </w:r>
    </w:p>
    <w:p w:rsidR="0016499B" w:rsidRDefault="0016499B" w:rsidP="0016499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2022 ГОДУ И В ПЛАНОВОМ ПЕРИОДЕ 2023 И 2024 ГОДОВ</w:t>
      </w:r>
    </w:p>
    <w:p w:rsidR="0016499B" w:rsidRDefault="0016499B" w:rsidP="0016499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381"/>
        <w:gridCol w:w="2381"/>
        <w:gridCol w:w="2381"/>
      </w:tblGrid>
      <w:tr w:rsidR="0016499B">
        <w:tc>
          <w:tcPr>
            <w:tcW w:w="6463" w:type="dxa"/>
            <w:vMerge w:val="restart"/>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7143" w:type="dxa"/>
            <w:gridSpan w:val="3"/>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w:t>
            </w:r>
          </w:p>
        </w:tc>
      </w:tr>
      <w:tr w:rsidR="0016499B">
        <w:tc>
          <w:tcPr>
            <w:tcW w:w="6463" w:type="dxa"/>
            <w:vMerge/>
            <w:tcBorders>
              <w:top w:val="single" w:sz="4" w:space="0" w:color="auto"/>
              <w:left w:val="single" w:sz="4" w:space="0" w:color="auto"/>
              <w:bottom w:val="single" w:sz="4" w:space="0" w:color="auto"/>
              <w:right w:val="single" w:sz="4" w:space="0" w:color="auto"/>
            </w:tcBorders>
          </w:tcPr>
          <w:p w:rsidR="0016499B" w:rsidRDefault="0016499B">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238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2381" w:type="dxa"/>
            <w:tcBorders>
              <w:top w:val="single" w:sz="4" w:space="0" w:color="auto"/>
              <w:left w:val="single" w:sz="4" w:space="0" w:color="auto"/>
              <w:bottom w:val="single" w:sz="4" w:space="0" w:color="auto"/>
              <w:right w:val="single" w:sz="4" w:space="0" w:color="auto"/>
            </w:tcBorders>
            <w:vAlign w:val="center"/>
          </w:tcPr>
          <w:p w:rsidR="0016499B" w:rsidRDefault="0016499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16499B">
        <w:tc>
          <w:tcPr>
            <w:tcW w:w="6463" w:type="dxa"/>
            <w:tcBorders>
              <w:top w:val="single" w:sz="4" w:space="0" w:color="auto"/>
            </w:tcBorders>
          </w:tcPr>
          <w:p w:rsidR="0016499B" w:rsidRDefault="0016499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города Сочи, всего</w:t>
            </w:r>
          </w:p>
        </w:tc>
        <w:tc>
          <w:tcPr>
            <w:tcW w:w="2381" w:type="dxa"/>
            <w:tcBorders>
              <w:top w:val="single" w:sz="4" w:space="0" w:color="auto"/>
            </w:tcBorders>
            <w:vAlign w:val="bottom"/>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2381" w:type="dxa"/>
            <w:tcBorders>
              <w:top w:val="single" w:sz="4" w:space="0" w:color="auto"/>
            </w:tcBorders>
            <w:vAlign w:val="bottom"/>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2381" w:type="dxa"/>
            <w:tcBorders>
              <w:top w:val="single" w:sz="4" w:space="0" w:color="auto"/>
            </w:tcBorders>
            <w:vAlign w:val="bottom"/>
          </w:tcPr>
          <w:p w:rsidR="0016499B" w:rsidRDefault="0016499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autoSpaceDE w:val="0"/>
        <w:autoSpaceDN w:val="0"/>
        <w:adjustRightInd w:val="0"/>
        <w:spacing w:after="0" w:line="240" w:lineRule="auto"/>
        <w:jc w:val="both"/>
        <w:rPr>
          <w:rFonts w:ascii="Arial" w:hAnsi="Arial" w:cs="Arial"/>
          <w:sz w:val="20"/>
          <w:szCs w:val="20"/>
        </w:rPr>
      </w:pPr>
    </w:p>
    <w:p w:rsidR="0016499B" w:rsidRDefault="0016499B" w:rsidP="0016499B">
      <w:pPr>
        <w:pBdr>
          <w:top w:val="single" w:sz="6" w:space="0" w:color="auto"/>
        </w:pBdr>
        <w:autoSpaceDE w:val="0"/>
        <w:autoSpaceDN w:val="0"/>
        <w:adjustRightInd w:val="0"/>
        <w:spacing w:before="100" w:after="100" w:line="240" w:lineRule="auto"/>
        <w:jc w:val="both"/>
        <w:rPr>
          <w:rFonts w:ascii="Arial" w:hAnsi="Arial" w:cs="Arial"/>
          <w:sz w:val="2"/>
          <w:szCs w:val="2"/>
        </w:rPr>
      </w:pPr>
    </w:p>
    <w:p w:rsidR="00236D02" w:rsidRDefault="00236D02">
      <w:bookmarkStart w:id="14" w:name="_GoBack"/>
      <w:bookmarkEnd w:id="14"/>
    </w:p>
    <w:sectPr w:rsidR="00236D02" w:rsidSect="00414B26">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9B"/>
    <w:rsid w:val="0016499B"/>
    <w:rsid w:val="0023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3FAC8-9D87-452A-BF0C-6F0F0CC1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AB3FA606F0721ED85544A87A283DD907323C445E7593E2B08FAB5213FB071A274694BA6B4F5F54913AA9CA25E773273FE5856863D29F82ED79D5yFV9H" TargetMode="External"/><Relationship Id="rId21" Type="http://schemas.openxmlformats.org/officeDocument/2006/relationships/hyperlink" Target="consultantplus://offline/ref=A1AB3FA606F0721ED85544A87A283DD907323C445E7390E6B68FAB5213FB071A274694BA6B4F5F54913AAAC325E773273FE5856863D29F82ED79D5yFV9H" TargetMode="External"/><Relationship Id="rId42" Type="http://schemas.openxmlformats.org/officeDocument/2006/relationships/hyperlink" Target="consultantplus://offline/ref=A1AB3FA606F0721ED85544A87A283DD907323C445E7593E2B08FAB5213FB071A274694BA6B4F5F54913AA9CB25E773273FE5856863D29F82ED79D5yFV9H" TargetMode="External"/><Relationship Id="rId47" Type="http://schemas.openxmlformats.org/officeDocument/2006/relationships/hyperlink" Target="consultantplus://offline/ref=A1AB3FA606F0721ED85544A87A283DD907323C445E7292E9BF8FAB5213FB071A274694BA6B4F5F54913AA9CA25E773273FE5856863D29F82ED79D5yFV9H" TargetMode="External"/><Relationship Id="rId63" Type="http://schemas.openxmlformats.org/officeDocument/2006/relationships/hyperlink" Target="consultantplus://offline/ref=A1AB3FA606F0721ED85544A87A283DD907323C445E7697E8B28FAB5213FB071A274694BA6B4F5F54913AA9C925E773273FE5856863D29F82ED79D5yFV9H" TargetMode="External"/><Relationship Id="rId68" Type="http://schemas.openxmlformats.org/officeDocument/2006/relationships/hyperlink" Target="consultantplus://offline/ref=A1AB3FA606F0721ED8555AA56C4460DD0139604B50729DB6EBD0F00F44F20D4D6009CDFC2742595FC56BEF9F23B3237D6AEA9B6B7DD0y9VEH" TargetMode="External"/><Relationship Id="rId84" Type="http://schemas.openxmlformats.org/officeDocument/2006/relationships/hyperlink" Target="consultantplus://offline/ref=A1AB3FA606F0721ED85544A87A283DD907323C445E7697E8B28FAB5213FB071A274694BA6B4F5F54913AA9CE25E773273FE5856863D29F82ED79D5yFV9H" TargetMode="External"/><Relationship Id="rId89" Type="http://schemas.openxmlformats.org/officeDocument/2006/relationships/hyperlink" Target="consultantplus://offline/ref=A1AB3FA606F0721ED85544A87A283DD907323C445E739EE0B08FAB5213FB071A274694A86B1753549024ABC830B12261y6V9H" TargetMode="External"/><Relationship Id="rId112" Type="http://schemas.openxmlformats.org/officeDocument/2006/relationships/fontTable" Target="fontTable.xml"/><Relationship Id="rId16" Type="http://schemas.openxmlformats.org/officeDocument/2006/relationships/hyperlink" Target="consultantplus://offline/ref=A1AB3FA606F0721ED85544A87A283DD907323C445E7597E9BE8FAB5213FB071A274694BA6B4F5F54913AABCC25E773273FE5856863D29F82ED79D5yFV9H" TargetMode="External"/><Relationship Id="rId107" Type="http://schemas.openxmlformats.org/officeDocument/2006/relationships/hyperlink" Target="consultantplus://offline/ref=A1AB3FA606F0721ED8555AA56C4460DD013B604B5E779DB6EBD0F00F44F20D4D6009CDFA29435B5FC56BEF9F23B3237D6AEA9B6B7DD0y9VEH" TargetMode="External"/><Relationship Id="rId11" Type="http://schemas.openxmlformats.org/officeDocument/2006/relationships/hyperlink" Target="consultantplus://offline/ref=A1AB3FA606F0721ED85544A87A283DD907323C445E7291E5B78FAB5213FB071A274694BA6B4F5F54913AABCC25E773273FE5856863D29F82ED79D5yFV9H" TargetMode="External"/><Relationship Id="rId32" Type="http://schemas.openxmlformats.org/officeDocument/2006/relationships/hyperlink" Target="consultantplus://offline/ref=A1AB3FA606F0721ED85544A87A283DD907323C445E7395E1B78FAB5213FB071A274694BA6B4F5F54913AAAC325E773273FE5856863D29F82ED79D5yFV9H" TargetMode="External"/><Relationship Id="rId37" Type="http://schemas.openxmlformats.org/officeDocument/2006/relationships/hyperlink" Target="consultantplus://offline/ref=A1AB3FA606F0721ED85544A87A283DD907323C445E7697E8B28FAB5213FB071A274694BA6B4F5F54913AA9C825E773273FE5856863D29F82ED79D5yFV9H" TargetMode="External"/><Relationship Id="rId53" Type="http://schemas.openxmlformats.org/officeDocument/2006/relationships/hyperlink" Target="consultantplus://offline/ref=A1AB3FA606F0721ED85544A87A283DD907323C445E7597E9BE8FAB5213FB071A274694BA6B4F5F54913AA9C825E773273FE5856863D29F82ED79D5yFV9H" TargetMode="External"/><Relationship Id="rId58" Type="http://schemas.openxmlformats.org/officeDocument/2006/relationships/hyperlink" Target="consultantplus://offline/ref=A1AB3FA606F0721ED85544A87A283DD907323C445E7390E6B68FAB5213FB071A274694BA6B4F5F54913AA9C825E773273FE5856863D29F82ED79D5yFV9H" TargetMode="External"/><Relationship Id="rId74" Type="http://schemas.openxmlformats.org/officeDocument/2006/relationships/hyperlink" Target="consultantplus://offline/ref=A1AB3FA606F0721ED85544A87A283DD907323C445E7593E2B08FAB5213FB071A274694BA6B4F5F54913AA9CF25E773273FE5856863D29F82ED79D5yFV9H" TargetMode="External"/><Relationship Id="rId79" Type="http://schemas.openxmlformats.org/officeDocument/2006/relationships/hyperlink" Target="consultantplus://offline/ref=A1AB3FA606F0721ED8555AA56C4460DD0139604B50729DB6EBD0F00F44F20D4D6009CDFC2F455E5FC56BEF9F23B3237D6AEA9B6B7DD0y9VEH" TargetMode="External"/><Relationship Id="rId102" Type="http://schemas.openxmlformats.org/officeDocument/2006/relationships/hyperlink" Target="consultantplus://offline/ref=A1AB3FA606F0721ED85544A87A283DD907323C445E759FE7B48FAB5213FB071A274694BA6B4F5F54913AA9CC25E773273FE5856863D29F82ED79D5yFV9H" TargetMode="External"/><Relationship Id="rId5" Type="http://schemas.openxmlformats.org/officeDocument/2006/relationships/hyperlink" Target="consultantplus://offline/ref=A1AB3FA606F0721ED85544A87A283DD907323C445E7192E9B18FAB5213FB071A274694BA6B4F5F54913AABCC25E773273FE5856863D29F82ED79D5yFV9H" TargetMode="External"/><Relationship Id="rId90" Type="http://schemas.openxmlformats.org/officeDocument/2006/relationships/hyperlink" Target="consultantplus://offline/ref=A1AB3FA606F0721ED8555AA56C4460DD0139604B50729DB6EBD0F00F44F20D4D6009CDFA2E46585FC56BEF9F23B3237D6AEA9B6B7DD0y9VEH" TargetMode="External"/><Relationship Id="rId95" Type="http://schemas.openxmlformats.org/officeDocument/2006/relationships/hyperlink" Target="consultantplus://offline/ref=A1AB3FA606F0721ED85544A87A283DD907323C445E7292E9BF8FAB5213FB071A274694BA6B4F5F54913AA9CC25E773273FE5856863D29F82ED79D5yFV9H" TargetMode="External"/><Relationship Id="rId22" Type="http://schemas.openxmlformats.org/officeDocument/2006/relationships/hyperlink" Target="consultantplus://offline/ref=A1AB3FA606F0721ED85544A87A283DD907323C445E7192E9B18FAB5213FB071A274694BA6B4F5F54913AA9CA25E773273FE5856863D29F82ED79D5yFV9H" TargetMode="External"/><Relationship Id="rId27" Type="http://schemas.openxmlformats.org/officeDocument/2006/relationships/hyperlink" Target="consultantplus://offline/ref=A1AB3FA606F0721ED85544A87A283DD907323C445E759FE7B48FAB5213FB071A274694BA6B4F5F54913AA9CA25E773273FE5856863D29F82ED79D5yFV9H" TargetMode="External"/><Relationship Id="rId43" Type="http://schemas.openxmlformats.org/officeDocument/2006/relationships/hyperlink" Target="consultantplus://offline/ref=A1AB3FA606F0721ED85544A87A283DD907323C445E759FE7B48FAB5213FB071A274694BA6B4F5F54913AA9C825E773273FE5856863D29F82ED79D5yFV9H" TargetMode="External"/><Relationship Id="rId48" Type="http://schemas.openxmlformats.org/officeDocument/2006/relationships/hyperlink" Target="consultantplus://offline/ref=A1AB3FA606F0721ED85544A87A283DD907323C445E7290E6B58FAB5213FB071A274694BA6B4F5F54913AAAC325E773273FE5856863D29F82ED79D5yFV9H" TargetMode="External"/><Relationship Id="rId64" Type="http://schemas.openxmlformats.org/officeDocument/2006/relationships/hyperlink" Target="consultantplus://offline/ref=A1AB3FA606F0721ED85544A87A283DD907323C445E7597E9BE8FAB5213FB071A274694BA6B4F5F54913AA9C825E773273FE5856863D29F82ED79D5yFV9H" TargetMode="External"/><Relationship Id="rId69" Type="http://schemas.openxmlformats.org/officeDocument/2006/relationships/hyperlink" Target="consultantplus://offline/ref=A1AB3FA606F0721ED85544A87A283DD907323C445E7491E9B38FAB5213FB071A274694BA6B4F5F54913AA9C825E773273FE5856863D29F82ED79D5yFV9H" TargetMode="External"/><Relationship Id="rId113" Type="http://schemas.openxmlformats.org/officeDocument/2006/relationships/theme" Target="theme/theme1.xml"/><Relationship Id="rId80" Type="http://schemas.openxmlformats.org/officeDocument/2006/relationships/hyperlink" Target="consultantplus://offline/ref=A1AB3FA606F0721ED85544A87A283DD907323C445E7292E9BF8FAB5213FB071A274694BA6B4F5F54913AA9CB25E773273FE5856863D29F82ED79D5yFV9H" TargetMode="External"/><Relationship Id="rId85" Type="http://schemas.openxmlformats.org/officeDocument/2006/relationships/hyperlink" Target="consultantplus://offline/ref=A1AB3FA606F0721ED85544A87A283DD907323C445E7292E9BF8FAB5213FB071A274694BA6B4F5F54913AA9C825E773273FE5856863D29F82ED79D5yFV9H" TargetMode="External"/><Relationship Id="rId12" Type="http://schemas.openxmlformats.org/officeDocument/2006/relationships/hyperlink" Target="consultantplus://offline/ref=A1AB3FA606F0721ED85544A87A283DD907323C445E7395E1B78FAB5213FB071A274694BA6B4F5F54913AABCC25E773273FE5856863D29F82ED79D5yFV9H" TargetMode="External"/><Relationship Id="rId17" Type="http://schemas.openxmlformats.org/officeDocument/2006/relationships/hyperlink" Target="consultantplus://offline/ref=A1AB3FA606F0721ED85544A87A283DD907323C445E7593E2B08FAB5213FB071A274694BA6B4F5F54913AABCC25E773273FE5856863D29F82ED79D5yFV9H" TargetMode="External"/><Relationship Id="rId33" Type="http://schemas.openxmlformats.org/officeDocument/2006/relationships/hyperlink" Target="consultantplus://offline/ref=A1AB3FA606F0721ED85544A87A283DD907323C445E7390E6B68FAB5213FB071A274694BA6B4F5F54913AA9CA25E773273FE5856863D29F82ED79D5yFV9H" TargetMode="External"/><Relationship Id="rId38" Type="http://schemas.openxmlformats.org/officeDocument/2006/relationships/hyperlink" Target="consultantplus://offline/ref=A1AB3FA606F0721ED85544A87A283DD907323C445E759FE7B48FAB5213FB071A274694BA6B4F5F54913AA9C825E773273FE5856863D29F82ED79D5yFV9H" TargetMode="External"/><Relationship Id="rId59" Type="http://schemas.openxmlformats.org/officeDocument/2006/relationships/hyperlink" Target="consultantplus://offline/ref=A1AB3FA606F0721ED85544A87A283DD907323C445E7491E9B38FAB5213FB071A274694BA6B4F5F54913AA9CA25E773273FE5856863D29F82ED79D5yFV9H" TargetMode="External"/><Relationship Id="rId103" Type="http://schemas.openxmlformats.org/officeDocument/2006/relationships/hyperlink" Target="consultantplus://offline/ref=A1AB3FA606F0721ED85544A87A283DD907323C445E7697E8B28FAB5213FB071A274694BA6B4F5F54913AA9CC25E773273FE5856863D29F82ED79D5yFV9H" TargetMode="External"/><Relationship Id="rId108" Type="http://schemas.openxmlformats.org/officeDocument/2006/relationships/hyperlink" Target="consultantplus://offline/ref=A67166821A047C3A99527EC7C8643E9106AE35B1CAF3E2230A91A87A7A54891482BDC24821D653FBDB7B0B9D0CC799E89D5EC54C299E486540F713zDV6H" TargetMode="External"/><Relationship Id="rId54" Type="http://schemas.openxmlformats.org/officeDocument/2006/relationships/hyperlink" Target="consultantplus://offline/ref=A1AB3FA606F0721ED85544A87A283DD907323C445E7593E2B08FAB5213FB071A274694BA6B4F5F54913AA9C825E773273FE5856863D29F82ED79D5yFV9H" TargetMode="External"/><Relationship Id="rId70" Type="http://schemas.openxmlformats.org/officeDocument/2006/relationships/hyperlink" Target="consultantplus://offline/ref=A1AB3FA606F0721ED85544A87A283DD907323C445E7395E1B78FAB5213FB071A274694BA6B4F5F54913AA9CB25E773273FE5856863D29F82ED79D5yFV9H" TargetMode="External"/><Relationship Id="rId75" Type="http://schemas.openxmlformats.org/officeDocument/2006/relationships/hyperlink" Target="consultantplus://offline/ref=A1AB3FA606F0721ED85544A87A283DD907323C445E759FE7B48FAB5213FB071A274694BA6B4F5F54913AA9CE25E773273FE5856863D29F82ED79D5yFV9H" TargetMode="External"/><Relationship Id="rId91" Type="http://schemas.openxmlformats.org/officeDocument/2006/relationships/hyperlink" Target="consultantplus://offline/ref=A1AB3FA606F0721ED8555AA56C4460DD0139604B50729DB6EBD0F00F44F20D4D6009CDF82F415A579231FF9B6AE62F636BF6856B63D09D9EyEVCH" TargetMode="External"/><Relationship Id="rId96" Type="http://schemas.openxmlformats.org/officeDocument/2006/relationships/hyperlink" Target="consultantplus://offline/ref=A1AB3FA606F0721ED85544A87A283DD907323C445E719EE1B48FAB5213FB071A274694BA6B4F5F54913AAACB25E773273FE5856863D29F82ED79D5yFV9H" TargetMode="External"/><Relationship Id="rId1" Type="http://schemas.openxmlformats.org/officeDocument/2006/relationships/styles" Target="styles.xml"/><Relationship Id="rId6" Type="http://schemas.openxmlformats.org/officeDocument/2006/relationships/hyperlink" Target="consultantplus://offline/ref=A1AB3FA606F0721ED85544A87A283DD907323C445E7190E2B78FAB5213FB071A274694BA6B4F5F54913AABCC25E773273FE5856863D29F82ED79D5yFV9H" TargetMode="External"/><Relationship Id="rId15" Type="http://schemas.openxmlformats.org/officeDocument/2006/relationships/hyperlink" Target="consultantplus://offline/ref=A1AB3FA606F0721ED85544A87A283DD907323C445E7491E9B38FAB5213FB071A274694BA6B4F5F54913AABCC25E773273FE5856863D29F82ED79D5yFV9H" TargetMode="External"/><Relationship Id="rId23" Type="http://schemas.openxmlformats.org/officeDocument/2006/relationships/hyperlink" Target="consultantplus://offline/ref=A1AB3FA606F0721ED85544A87A283DD907323C445E719FE8B48FAB5213FB071A274694BA6B4F5F54913AA9CA25E773273FE5856863D29F82ED79D5yFV9H" TargetMode="External"/><Relationship Id="rId28" Type="http://schemas.openxmlformats.org/officeDocument/2006/relationships/hyperlink" Target="consultantplus://offline/ref=A1AB3FA606F0721ED85544A87A283DD907323C445E7697E8B28FAB5213FB071A274694BA6B4F5F54913AA9CA25E773273FE5856863D29F82ED79D5yFV9H" TargetMode="External"/><Relationship Id="rId36" Type="http://schemas.openxmlformats.org/officeDocument/2006/relationships/hyperlink" Target="consultantplus://offline/ref=A1AB3FA606F0721ED85544A87A283DD907323C445E7697E8B28FAB5213FB071A274694BA6B4F5F54913AA9CB25E773273FE5856863D29F82ED79D5yFV9H" TargetMode="External"/><Relationship Id="rId49" Type="http://schemas.openxmlformats.org/officeDocument/2006/relationships/hyperlink" Target="consultantplus://offline/ref=A1AB3FA606F0721ED85544A87A283DD907323C445E7395E1B78FAB5213FB071A274694BA6B4F5F54913AA9CA25E773273FE5856863D29F82ED79D5yFV9H" TargetMode="External"/><Relationship Id="rId57" Type="http://schemas.openxmlformats.org/officeDocument/2006/relationships/hyperlink" Target="consultantplus://offline/ref=A1AB3FA606F0721ED85544A87A283DD907323C445E7192E9B18FAB5213FB071A274694BA6B4F5F54913AA9C825E773273FE5856863D29F82ED79D5yFV9H" TargetMode="External"/><Relationship Id="rId106" Type="http://schemas.openxmlformats.org/officeDocument/2006/relationships/hyperlink" Target="consultantplus://offline/ref=A1AB3FA606F0721ED85544A87A283DD907323C445E7697E8B28FAB5213FB071A274694BA6B4F5F54913AADC825E773273FE5856863D29F82ED79D5yFV9H" TargetMode="External"/><Relationship Id="rId10" Type="http://schemas.openxmlformats.org/officeDocument/2006/relationships/hyperlink" Target="consultantplus://offline/ref=A1AB3FA606F0721ED85544A87A283DD907323C445E7290E6B58FAB5213FB071A274694BA6B4F5F54913AABCC25E773273FE5856863D29F82ED79D5yFV9H" TargetMode="External"/><Relationship Id="rId31" Type="http://schemas.openxmlformats.org/officeDocument/2006/relationships/hyperlink" Target="consultantplus://offline/ref=A1AB3FA606F0721ED85544A87A283DD907323C445E7292E9BF8FAB5213FB071A274694BA6B4F5F54913AAAC325E773273FE5856863D29F82ED79D5yFV9H" TargetMode="External"/><Relationship Id="rId44" Type="http://schemas.openxmlformats.org/officeDocument/2006/relationships/hyperlink" Target="consultantplus://offline/ref=A1AB3FA606F0721ED85544A87A283DD907323C445E7697E8B28FAB5213FB071A274694BA6B4F5F54913AA9C825E773273FE5856863D29F82ED79D5yFV9H" TargetMode="External"/><Relationship Id="rId52" Type="http://schemas.openxmlformats.org/officeDocument/2006/relationships/hyperlink" Target="consultantplus://offline/ref=A1AB3FA606F0721ED85544A87A283DD907323C445E7491E9B38FAB5213FB071A274694BA6B4F5F54913AA9CA25E773273FE5856863D29F82ED79D5yFV9H" TargetMode="External"/><Relationship Id="rId60" Type="http://schemas.openxmlformats.org/officeDocument/2006/relationships/hyperlink" Target="consultantplus://offline/ref=A1AB3FA606F0721ED85544A87A283DD907323C445E7597E9BE8FAB5213FB071A274694BA6B4F5F54913AA9C825E773273FE5856863D29F82ED79D5yFV9H" TargetMode="External"/><Relationship Id="rId65" Type="http://schemas.openxmlformats.org/officeDocument/2006/relationships/hyperlink" Target="consultantplus://offline/ref=A1AB3FA606F0721ED8555AA56C4460DD0139604B50729DB6EBD0F00F44F20D4D6009CDFF27435F5FC56BEF9F23B3237D6AEA9B6B7DD0y9VEH" TargetMode="External"/><Relationship Id="rId73" Type="http://schemas.openxmlformats.org/officeDocument/2006/relationships/hyperlink" Target="consultantplus://offline/ref=A1AB3FA606F0721ED85544A87A283DD907323C445E7593E2B08FAB5213FB071A274694BA6B4F5F54913AA9CE25E773273FE5856863D29F82ED79D5yFV9H" TargetMode="External"/><Relationship Id="rId78" Type="http://schemas.openxmlformats.org/officeDocument/2006/relationships/hyperlink" Target="consultantplus://offline/ref=A1AB3FA606F0721ED85544A87A283DD907323C445E7595E1BE8FAB5213FB071A274694A86B1753549024ABC830B12261y6V9H" TargetMode="External"/><Relationship Id="rId81" Type="http://schemas.openxmlformats.org/officeDocument/2006/relationships/hyperlink" Target="consultantplus://offline/ref=A1AB3FA606F0721ED85544A87A283DD907323C445E7593E2B08FAB5213FB071A274694BA6B4F5F54913AA9C225E773273FE5856863D29F82ED79D5yFV9H" TargetMode="External"/><Relationship Id="rId86" Type="http://schemas.openxmlformats.org/officeDocument/2006/relationships/hyperlink" Target="consultantplus://offline/ref=A1AB3FA606F0721ED8555AA56C4460DD0139604F5C779DB6EBD0F00F44F20D4D720995F42F4340549324A9CA2CyBV0H" TargetMode="External"/><Relationship Id="rId94" Type="http://schemas.openxmlformats.org/officeDocument/2006/relationships/hyperlink" Target="consultantplus://offline/ref=A1AB3FA606F0721ED85544A87A283DD907323C445E719EE1B48FAB5213FB071A274694BA6B4F5F54913AABC325E773273FE5856863D29F82ED79D5yFV9H" TargetMode="External"/><Relationship Id="rId99" Type="http://schemas.openxmlformats.org/officeDocument/2006/relationships/hyperlink" Target="consultantplus://offline/ref=A1AB3FA606F0721ED85544A87A283DD907323C445E739EE6B08FAB5213FB071A274694BA6B4F5F54913AA9C925E773273FE5856863D29F82ED79D5yFV9H" TargetMode="External"/><Relationship Id="rId101" Type="http://schemas.openxmlformats.org/officeDocument/2006/relationships/hyperlink" Target="consultantplus://offline/ref=A1AB3FA606F0721ED85544A87A283DD907323C445E7593E2B08FAB5213FB071A274694BA6B4F5F54913AA9CD25E773273FE5856863D29F82ED79D5yFV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AB3FA606F0721ED85544A87A283DD907323C445E7292E9BF8FAB5213FB071A274694BA6B4F5F54913AABCC25E773273FE5856863D29F82ED79D5yFV9H" TargetMode="External"/><Relationship Id="rId13" Type="http://schemas.openxmlformats.org/officeDocument/2006/relationships/hyperlink" Target="consultantplus://offline/ref=A1AB3FA606F0721ED85544A87A283DD907323C445E7390E6B68FAB5213FB071A274694BA6B4F5F54913AABCC25E773273FE5856863D29F82ED79D5yFV9H" TargetMode="External"/><Relationship Id="rId18" Type="http://schemas.openxmlformats.org/officeDocument/2006/relationships/hyperlink" Target="consultantplus://offline/ref=A1AB3FA606F0721ED85544A87A283DD907323C445E759FE7B48FAB5213FB071A274694BA6B4F5F54913AABCC25E773273FE5856863D29F82ED79D5yFV9H" TargetMode="External"/><Relationship Id="rId39" Type="http://schemas.openxmlformats.org/officeDocument/2006/relationships/hyperlink" Target="consultantplus://offline/ref=A1AB3FA606F0721ED85544A87A283DD907323C445E7593E2B08FAB5213FB071A274694BA6B4F5F54913AA9CB25E773273FE5856863D29F82ED79D5yFV9H" TargetMode="External"/><Relationship Id="rId109" Type="http://schemas.openxmlformats.org/officeDocument/2006/relationships/hyperlink" Target="consultantplus://offline/ref=A67166821A047C3A995260CADE08639500A769BECAF2E87D53CEF3272D5D8343C5F29B0863DA57F08F2B4FCA0A93C9B2C851DB4F379Cz4V9H" TargetMode="External"/><Relationship Id="rId34" Type="http://schemas.openxmlformats.org/officeDocument/2006/relationships/hyperlink" Target="consultantplus://offline/ref=A1AB3FA606F0721ED85544A87A283DD907323C445E7597E9BE8FAB5213FB071A274694BA6B4F5F54913AA9CB25E773273FE5856863D29F82ED79D5yFV9H" TargetMode="External"/><Relationship Id="rId50" Type="http://schemas.openxmlformats.org/officeDocument/2006/relationships/hyperlink" Target="consultantplus://offline/ref=A1AB3FA606F0721ED85544A87A283DD907323C445E7390E6B68FAB5213FB071A274694BA6B4F5F54913AA9C825E773273FE5856863D29F82ED79D5yFV9H" TargetMode="External"/><Relationship Id="rId55" Type="http://schemas.openxmlformats.org/officeDocument/2006/relationships/hyperlink" Target="consultantplus://offline/ref=A1AB3FA606F0721ED85544A87A283DD907323C445E759FE7B48FAB5213FB071A274694BA6B4F5F54913AA9C925E773273FE5856863D29F82ED79D5yFV9H" TargetMode="External"/><Relationship Id="rId76" Type="http://schemas.openxmlformats.org/officeDocument/2006/relationships/hyperlink" Target="consultantplus://offline/ref=A1AB3FA606F0721ED8555AA56C4460DD0139604B50729DB6EBD0F00F44F20D4D6009CDF82F415B539431FF9B6AE62F636BF6856B63D09D9EyEVCH" TargetMode="External"/><Relationship Id="rId97" Type="http://schemas.openxmlformats.org/officeDocument/2006/relationships/hyperlink" Target="consultantplus://offline/ref=A1AB3FA606F0721ED85544A87A283DD907323C445E7491E9B38FAB5213FB071A274694BA6B4F5F54913AA9CD25E773273FE5856863D29F82ED79D5yFV9H" TargetMode="External"/><Relationship Id="rId104" Type="http://schemas.openxmlformats.org/officeDocument/2006/relationships/hyperlink" Target="consultantplus://offline/ref=A1AB3FA606F0721ED85544A87A283DD907323C445E7697E8B28FAB5213FB071A274694BA6B4F5F54913AAFCB25E773273FE5856863D29F82ED79D5yFV9H" TargetMode="External"/><Relationship Id="rId7" Type="http://schemas.openxmlformats.org/officeDocument/2006/relationships/hyperlink" Target="consultantplus://offline/ref=A1AB3FA606F0721ED85544A87A283DD907323C445E719EE1B48FAB5213FB071A274694BA6B4F5F54913AABCC25E773273FE5856863D29F82ED79D5yFV9H" TargetMode="External"/><Relationship Id="rId71" Type="http://schemas.openxmlformats.org/officeDocument/2006/relationships/hyperlink" Target="consultantplus://offline/ref=A1AB3FA606F0721ED85544A87A283DD907323C445E739EE6B08FAB5213FB071A274694BA6B4F5F54913AA9CB25E773273FE5856863D29F82ED79D5yFV9H" TargetMode="External"/><Relationship Id="rId92" Type="http://schemas.openxmlformats.org/officeDocument/2006/relationships/hyperlink" Target="consultantplus://offline/ref=A1AB3FA606F0721ED85544A87A283DD907323C445E739EE0B08FAB5213FB071A274694A86B1753549024ABC830B12261y6V9H" TargetMode="External"/><Relationship Id="rId2" Type="http://schemas.openxmlformats.org/officeDocument/2006/relationships/settings" Target="settings.xml"/><Relationship Id="rId29" Type="http://schemas.openxmlformats.org/officeDocument/2006/relationships/hyperlink" Target="consultantplus://offline/ref=A1AB3FA606F0721ED85544A87A283DD907323C445E7192E9B18FAB5213FB071A274694BA6B4F5F54913AA9CB25E773273FE5856863D29F82ED79D5yFV9H" TargetMode="External"/><Relationship Id="rId24" Type="http://schemas.openxmlformats.org/officeDocument/2006/relationships/hyperlink" Target="consultantplus://offline/ref=A1AB3FA606F0721ED85544A87A283DD907323C445E7491E9B38FAB5213FB071A274694BA6B4F5F54913AAAC325E773273FE5856863D29F82ED79D5yFV9H" TargetMode="External"/><Relationship Id="rId40" Type="http://schemas.openxmlformats.org/officeDocument/2006/relationships/hyperlink" Target="consultantplus://offline/ref=A1AB3FA606F0721ED85544A87A283DD907323C445E7390E6B68FAB5213FB071A274694BA6B4F5F54913AA9CB25E773273FE5856863D29F82ED79D5yFV9H" TargetMode="External"/><Relationship Id="rId45" Type="http://schemas.openxmlformats.org/officeDocument/2006/relationships/hyperlink" Target="consultantplus://offline/ref=A1AB3FA606F0721ED85544A87A283DD907323C445E7192E9B18FAB5213FB071A274694BA6B4F5F54913AA9C825E773273FE5856863D29F82ED79D5yFV9H" TargetMode="External"/><Relationship Id="rId66" Type="http://schemas.openxmlformats.org/officeDocument/2006/relationships/hyperlink" Target="consultantplus://offline/ref=A1AB3FA606F0721ED8555AA56C4460DD0139604B50729DB6EBD0F00F44F20D4D6009CDFC2742595FC56BEF9F23B3237D6AEA9B6B7DD0y9VEH" TargetMode="External"/><Relationship Id="rId87" Type="http://schemas.openxmlformats.org/officeDocument/2006/relationships/hyperlink" Target="consultantplus://offline/ref=A1AB3FA606F0721ED8555AA56C4460DD0139604B50729DB6EBD0F00F44F20D4D6009CDF82F415F509331FF9B6AE62F636BF6856B63D09D9EyEVCH" TargetMode="External"/><Relationship Id="rId110" Type="http://schemas.openxmlformats.org/officeDocument/2006/relationships/hyperlink" Target="consultantplus://offline/ref=0171FE2448469B0BEAC3AA132B8280CC06F913CD9A7062C1E793B5C33FCC46B9C3FCE352183C4377504B52D08810A18FC36C03A4E9629977B651E507V4H" TargetMode="External"/><Relationship Id="rId61" Type="http://schemas.openxmlformats.org/officeDocument/2006/relationships/hyperlink" Target="consultantplus://offline/ref=A1AB3FA606F0721ED85544A87A283DD907323C445E7593E2B08FAB5213FB071A274694BA6B4F5F54913AA9C825E773273FE5856863D29F82ED79D5yFV9H" TargetMode="External"/><Relationship Id="rId82" Type="http://schemas.openxmlformats.org/officeDocument/2006/relationships/hyperlink" Target="consultantplus://offline/ref=A1AB3FA606F0721ED85544A87A283DD907323C445E7597E9BE8FAB5213FB071A274694BA6B4F5F54913AA9C925E773273FE5856863D29F82ED79D5yFV9H" TargetMode="External"/><Relationship Id="rId19" Type="http://schemas.openxmlformats.org/officeDocument/2006/relationships/hyperlink" Target="consultantplus://offline/ref=A1AB3FA606F0721ED85544A87A283DD907323C445E7697E8B28FAB5213FB071A274694BA6B4F5F54913AABCC25E773273FE5856863D29F82ED79D5yFV9H" TargetMode="External"/><Relationship Id="rId14" Type="http://schemas.openxmlformats.org/officeDocument/2006/relationships/hyperlink" Target="consultantplus://offline/ref=A1AB3FA606F0721ED85544A87A283DD907323C445E739EE6B08FAB5213FB071A274694BA6B4F5F54913AABCC25E773273FE5856863D29F82ED79D5yFV9H" TargetMode="External"/><Relationship Id="rId30" Type="http://schemas.openxmlformats.org/officeDocument/2006/relationships/hyperlink" Target="consultantplus://offline/ref=A1AB3FA606F0721ED85544A87A283DD907323C445E719FE8B48FAB5213FB071A274694BA6B4F5F54913AA9CB25E773273FE5856863D29F82ED79D5yFV9H" TargetMode="External"/><Relationship Id="rId35" Type="http://schemas.openxmlformats.org/officeDocument/2006/relationships/hyperlink" Target="consultantplus://offline/ref=A1AB3FA606F0721ED85544A87A283DD907323C445E759FE7B48FAB5213FB071A274694BA6B4F5F54913AA9CB25E773273FE5856863D29F82ED79D5yFV9H" TargetMode="External"/><Relationship Id="rId56" Type="http://schemas.openxmlformats.org/officeDocument/2006/relationships/hyperlink" Target="consultantplus://offline/ref=A1AB3FA606F0721ED85544A87A283DD907323C445E7697E8B28FAB5213FB071A274694BA6B4F5F54913AA9C925E773273FE5856863D29F82ED79D5yFV9H" TargetMode="External"/><Relationship Id="rId77" Type="http://schemas.openxmlformats.org/officeDocument/2006/relationships/hyperlink" Target="consultantplus://offline/ref=A1AB3FA606F0721ED85544A87A283DD907323C445E7395E1B78FAB5213FB071A274694BA6B4F5F54913AA9C925E773273FE5856863D29F82ED79D5yFV9H" TargetMode="External"/><Relationship Id="rId100" Type="http://schemas.openxmlformats.org/officeDocument/2006/relationships/hyperlink" Target="consultantplus://offline/ref=A1AB3FA606F0721ED85544A87A283DD907323C445E7491E9B38FAB5213FB071A274694BA6B4F5F54913AA9C325E773273FE5856863D29F82ED79D5yFV9H" TargetMode="External"/><Relationship Id="rId105" Type="http://schemas.openxmlformats.org/officeDocument/2006/relationships/hyperlink" Target="consultantplus://offline/ref=A1AB3FA606F0721ED85544A87A283DD907323C445E7697E8B28FAB5213FB071A274694BA6B4F5F54913AAFCF25E773273FE5856863D29F82ED79D5yFV9H" TargetMode="External"/><Relationship Id="rId8" Type="http://schemas.openxmlformats.org/officeDocument/2006/relationships/hyperlink" Target="consultantplus://offline/ref=A1AB3FA606F0721ED85544A87A283DD907323C445E719FE8B48FAB5213FB071A274694BA6B4F5F54913AABCC25E773273FE5856863D29F82ED79D5yFV9H" TargetMode="External"/><Relationship Id="rId51" Type="http://schemas.openxmlformats.org/officeDocument/2006/relationships/hyperlink" Target="consultantplus://offline/ref=A1AB3FA606F0721ED85544A87A283DD907323C445E739EE6B08FAB5213FB071A274694BA6B4F5F54913AA9CA25E773273FE5856863D29F82ED79D5yFV9H" TargetMode="External"/><Relationship Id="rId72" Type="http://schemas.openxmlformats.org/officeDocument/2006/relationships/hyperlink" Target="consultantplus://offline/ref=A1AB3FA606F0721ED85544A87A283DD907323C445E7491E9B38FAB5213FB071A274694BA6B4F5F54913AA9CE25E773273FE5856863D29F82ED79D5yFV9H" TargetMode="External"/><Relationship Id="rId93" Type="http://schemas.openxmlformats.org/officeDocument/2006/relationships/hyperlink" Target="consultantplus://offline/ref=A1AB3FA606F0721ED85544A87A283DD907323C445E7292E9BF8FAB5213FB071A274694BA6B4F5F54913AA9CF25E773273FE5856863D29F82ED79D5yFV9H" TargetMode="External"/><Relationship Id="rId98" Type="http://schemas.openxmlformats.org/officeDocument/2006/relationships/hyperlink" Target="consultantplus://offline/ref=A1AB3FA606F0721ED85544A87A283DD907323C445E7292E9BF8FAB5213FB071A274694BA6B4F5F54913AA9CD25E773273FE5856863D29F82ED79D5yFV9H" TargetMode="External"/><Relationship Id="rId3" Type="http://schemas.openxmlformats.org/officeDocument/2006/relationships/webSettings" Target="webSettings.xml"/><Relationship Id="rId25" Type="http://schemas.openxmlformats.org/officeDocument/2006/relationships/hyperlink" Target="consultantplus://offline/ref=A1AB3FA606F0721ED85544A87A283DD907323C445E7597E9BE8FAB5213FB071A274694BA6B4F5F54913AA9CA25E773273FE5856863D29F82ED79D5yFV9H" TargetMode="External"/><Relationship Id="rId46" Type="http://schemas.openxmlformats.org/officeDocument/2006/relationships/hyperlink" Target="consultantplus://offline/ref=A1AB3FA606F0721ED85544A87A283DD907323C445E719FE8B48FAB5213FB071A274694BA6B4F5F54913AA9C825E773273FE5856863D29F82ED79D5yFV9H" TargetMode="External"/><Relationship Id="rId67" Type="http://schemas.openxmlformats.org/officeDocument/2006/relationships/hyperlink" Target="consultantplus://offline/ref=A1AB3FA606F0721ED8555AA56C4460DD0139604B50729DB6EBD0F00F44F20D4D6009CDFF27435F5FC56BEF9F23B3237D6AEA9B6B7DD0y9VEH" TargetMode="External"/><Relationship Id="rId20" Type="http://schemas.openxmlformats.org/officeDocument/2006/relationships/hyperlink" Target="consultantplus://offline/ref=A1AB3FA606F0721ED85544A87A283DD907323C445E7697E8B28FAB5213FB071A274694BA6B4F5F54913AABCD25E773273FE5856863D29F82ED79D5yFV9H" TargetMode="External"/><Relationship Id="rId41" Type="http://schemas.openxmlformats.org/officeDocument/2006/relationships/hyperlink" Target="consultantplus://offline/ref=A1AB3FA606F0721ED85544A87A283DD907323C445E739EE6B08FAB5213FB071A274694BA6B4F5F54913AAAC325E773273FE5856863D29F82ED79D5yFV9H" TargetMode="External"/><Relationship Id="rId62" Type="http://schemas.openxmlformats.org/officeDocument/2006/relationships/hyperlink" Target="consultantplus://offline/ref=A1AB3FA606F0721ED85544A87A283DD907323C445E759FE7B48FAB5213FB071A274694BA6B4F5F54913AA9C925E773273FE5856863D29F82ED79D5yFV9H" TargetMode="External"/><Relationship Id="rId83" Type="http://schemas.openxmlformats.org/officeDocument/2006/relationships/hyperlink" Target="consultantplus://offline/ref=A1AB3FA606F0721ED85544A87A283DD907323C445E7592E0B28FAB5213FB071A274694BA6B4F5F549138ACC925E773273FE5856863D29F82ED79D5yFV9H" TargetMode="External"/><Relationship Id="rId88" Type="http://schemas.openxmlformats.org/officeDocument/2006/relationships/hyperlink" Target="consultantplus://offline/ref=A1AB3FA606F0721ED85544A87A283DD907323C445E7292E9BF8FAB5213FB071A274694BA6B4F5F54913AA9CE25E773273FE5856863D29F82ED79D5yFV9H" TargetMode="External"/><Relationship Id="rId111" Type="http://schemas.openxmlformats.org/officeDocument/2006/relationships/hyperlink" Target="consultantplus://offline/ref=0171FE2448469B0BEAC3AA132B8280CC06F913CD9A7366CBE593B5C33FCC46B9C3FCE352183C4377504B53D18810A18FC36C03A4E9629977B651E507V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321</Pages>
  <Words>77122</Words>
  <Characters>439598</Characters>
  <Application>Microsoft Office Word</Application>
  <DocSecurity>0</DocSecurity>
  <Lines>3663</Lines>
  <Paragraphs>1031</Paragraphs>
  <ScaleCrop>false</ScaleCrop>
  <Company/>
  <LinksUpToDate>false</LinksUpToDate>
  <CharactersWithSpaces>515689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Пигунов</dc:creator>
  <cp:keywords/>
  <dc:description/>
  <cp:lastModifiedBy>Роман В. Пигунов</cp:lastModifiedBy>
  <cp:revision>1</cp:revision>
  <dcterms:created xsi:type="dcterms:W3CDTF">2023-02-01T07:21:00Z</dcterms:created>
  <dcterms:modified xsi:type="dcterms:W3CDTF">2023-02-01T07:24:00Z</dcterms:modified>
</cp:coreProperties>
</file>