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A9" w:rsidRDefault="001E7A35" w:rsidP="00110305">
      <w:pPr>
        <w:autoSpaceDE w:val="0"/>
        <w:autoSpaceDN w:val="0"/>
        <w:adjustRightInd w:val="0"/>
        <w:ind w:left="3682" w:right="141" w:firstLine="566"/>
        <w:jc w:val="center"/>
        <w:outlineLvl w:val="4"/>
      </w:pPr>
      <w:r>
        <w:t xml:space="preserve">                                   </w:t>
      </w:r>
      <w:r w:rsidR="00FE3273" w:rsidRPr="00BC4AA0">
        <w:t>П</w:t>
      </w:r>
      <w:r w:rsidR="00EF48A9" w:rsidRPr="00BC4AA0">
        <w:t>риложение</w:t>
      </w:r>
    </w:p>
    <w:p w:rsidR="005D5284" w:rsidRDefault="005D5284" w:rsidP="005D5284">
      <w:pPr>
        <w:autoSpaceDE w:val="0"/>
        <w:autoSpaceDN w:val="0"/>
        <w:adjustRightInd w:val="0"/>
        <w:ind w:left="3682" w:right="566" w:firstLine="566"/>
        <w:outlineLvl w:val="4"/>
      </w:pPr>
    </w:p>
    <w:p w:rsidR="006A160B" w:rsidRDefault="005D5284" w:rsidP="005D5284">
      <w:pPr>
        <w:autoSpaceDE w:val="0"/>
        <w:autoSpaceDN w:val="0"/>
        <w:adjustRightInd w:val="0"/>
        <w:ind w:left="3540" w:right="566" w:firstLine="708"/>
        <w:outlineLvl w:val="4"/>
      </w:pPr>
      <w:r>
        <w:t xml:space="preserve">      </w:t>
      </w:r>
      <w:r w:rsidR="00654DF7">
        <w:t xml:space="preserve">           </w:t>
      </w:r>
      <w:r w:rsidR="001E7A35">
        <w:t xml:space="preserve">                     </w:t>
      </w:r>
      <w:r w:rsidR="00654DF7">
        <w:t xml:space="preserve">  </w:t>
      </w:r>
      <w:r>
        <w:t>УТВЕРЖДЕНЫ</w:t>
      </w:r>
    </w:p>
    <w:p w:rsidR="00654DF7" w:rsidRDefault="00654DF7" w:rsidP="00654DF7">
      <w:pPr>
        <w:autoSpaceDE w:val="0"/>
        <w:autoSpaceDN w:val="0"/>
        <w:adjustRightInd w:val="0"/>
        <w:ind w:left="4248" w:right="566" w:firstLine="708"/>
        <w:jc w:val="right"/>
        <w:outlineLvl w:val="4"/>
      </w:pPr>
      <w:r>
        <w:t>приказом департамента                  по   финансам и бюджету</w:t>
      </w:r>
    </w:p>
    <w:p w:rsidR="00654DF7" w:rsidRDefault="00654DF7" w:rsidP="00654DF7">
      <w:pPr>
        <w:autoSpaceDE w:val="0"/>
        <w:autoSpaceDN w:val="0"/>
        <w:adjustRightInd w:val="0"/>
        <w:ind w:left="4248" w:right="566" w:firstLine="708"/>
        <w:jc w:val="right"/>
        <w:outlineLvl w:val="4"/>
      </w:pPr>
      <w:r>
        <w:t>администрации города Сочи</w:t>
      </w:r>
    </w:p>
    <w:p w:rsidR="00654DF7" w:rsidRDefault="00654DF7" w:rsidP="00654DF7">
      <w:pPr>
        <w:autoSpaceDE w:val="0"/>
        <w:autoSpaceDN w:val="0"/>
        <w:adjustRightInd w:val="0"/>
        <w:ind w:left="4248" w:right="566" w:firstLine="708"/>
        <w:jc w:val="right"/>
        <w:outlineLvl w:val="4"/>
      </w:pPr>
      <w:r>
        <w:t>от 28 июля 2014 года №20</w:t>
      </w:r>
    </w:p>
    <w:p w:rsidR="00A92B02" w:rsidRDefault="00A92B02" w:rsidP="007D3475">
      <w:pPr>
        <w:autoSpaceDE w:val="0"/>
        <w:autoSpaceDN w:val="0"/>
        <w:adjustRightInd w:val="0"/>
        <w:ind w:left="142" w:right="566"/>
        <w:jc w:val="right"/>
        <w:outlineLvl w:val="4"/>
      </w:pPr>
    </w:p>
    <w:p w:rsidR="00A92B02" w:rsidRDefault="00A92B02" w:rsidP="004B56A4">
      <w:pPr>
        <w:autoSpaceDE w:val="0"/>
        <w:autoSpaceDN w:val="0"/>
        <w:adjustRightInd w:val="0"/>
        <w:ind w:left="142" w:right="566"/>
        <w:jc w:val="right"/>
        <w:outlineLvl w:val="4"/>
      </w:pPr>
    </w:p>
    <w:p w:rsidR="00A92B02" w:rsidRDefault="00C944DF" w:rsidP="00022669">
      <w:pPr>
        <w:autoSpaceDE w:val="0"/>
        <w:autoSpaceDN w:val="0"/>
        <w:adjustRightInd w:val="0"/>
        <w:ind w:left="709" w:right="566"/>
        <w:jc w:val="center"/>
        <w:outlineLvl w:val="4"/>
        <w:rPr>
          <w:b/>
        </w:rPr>
      </w:pPr>
      <w:r>
        <w:rPr>
          <w:b/>
        </w:rPr>
        <w:t>Изменения</w:t>
      </w:r>
    </w:p>
    <w:p w:rsidR="00C944DF" w:rsidRPr="00F44371" w:rsidRDefault="00C944DF" w:rsidP="001C71C7">
      <w:pPr>
        <w:jc w:val="both"/>
        <w:rPr>
          <w:b/>
        </w:rPr>
      </w:pPr>
      <w:r>
        <w:rPr>
          <w:b/>
        </w:rPr>
        <w:t xml:space="preserve">в приказ </w:t>
      </w:r>
      <w:r w:rsidR="009C52D7">
        <w:rPr>
          <w:b/>
        </w:rPr>
        <w:t>управления</w:t>
      </w:r>
      <w:r>
        <w:rPr>
          <w:b/>
        </w:rPr>
        <w:t xml:space="preserve"> по финансам</w:t>
      </w:r>
      <w:r w:rsidR="009C52D7">
        <w:rPr>
          <w:b/>
        </w:rPr>
        <w:t xml:space="preserve">, </w:t>
      </w:r>
      <w:r>
        <w:rPr>
          <w:b/>
        </w:rPr>
        <w:t>бюджету</w:t>
      </w:r>
      <w:r w:rsidR="009C52D7">
        <w:rPr>
          <w:b/>
        </w:rPr>
        <w:t xml:space="preserve"> и контролю</w:t>
      </w:r>
      <w:r>
        <w:rPr>
          <w:b/>
        </w:rPr>
        <w:t xml:space="preserve"> администрации города Сочи от 10 февраля 2014 года № 13 «Об </w:t>
      </w:r>
      <w:r w:rsidRPr="00F44371">
        <w:rPr>
          <w:b/>
        </w:rPr>
        <w:t xml:space="preserve">установлении порядка </w:t>
      </w:r>
      <w:r w:rsidR="001C71C7">
        <w:rPr>
          <w:b/>
        </w:rPr>
        <w:t>пр</w:t>
      </w:r>
      <w:r w:rsidRPr="00F44371">
        <w:rPr>
          <w:b/>
        </w:rPr>
        <w:t xml:space="preserve">именения в 2014 году бюджетной классификации Российской Федерации </w:t>
      </w:r>
      <w:r w:rsidR="009C52D7">
        <w:rPr>
          <w:b/>
        </w:rPr>
        <w:t>в части, относящейся к бюджету</w:t>
      </w:r>
      <w:r w:rsidRPr="00F44371">
        <w:rPr>
          <w:b/>
        </w:rPr>
        <w:t xml:space="preserve"> города Сочи»</w:t>
      </w:r>
    </w:p>
    <w:p w:rsidR="00C944DF" w:rsidRDefault="00C944DF" w:rsidP="001C71C7">
      <w:pPr>
        <w:autoSpaceDE w:val="0"/>
        <w:autoSpaceDN w:val="0"/>
        <w:adjustRightInd w:val="0"/>
        <w:ind w:left="709" w:right="566"/>
        <w:jc w:val="both"/>
        <w:outlineLvl w:val="4"/>
        <w:rPr>
          <w:b/>
        </w:rPr>
      </w:pPr>
    </w:p>
    <w:p w:rsidR="002F738E" w:rsidRDefault="009A7786" w:rsidP="00BE6087">
      <w:pPr>
        <w:autoSpaceDE w:val="0"/>
        <w:autoSpaceDN w:val="0"/>
        <w:adjustRightInd w:val="0"/>
        <w:ind w:firstLine="709"/>
        <w:jc w:val="both"/>
        <w:outlineLvl w:val="4"/>
        <w:rPr>
          <w:snapToGrid w:val="0"/>
        </w:rPr>
      </w:pPr>
      <w:r w:rsidRPr="009A7786">
        <w:rPr>
          <w:snapToGrid w:val="0"/>
        </w:rPr>
        <w:t>1.</w:t>
      </w:r>
      <w:r>
        <w:rPr>
          <w:snapToGrid w:val="0"/>
        </w:rPr>
        <w:t>В приложении № 1:</w:t>
      </w:r>
    </w:p>
    <w:p w:rsidR="009A7786" w:rsidRPr="009A7786" w:rsidRDefault="009A7786" w:rsidP="00A7661D">
      <w:pPr>
        <w:autoSpaceDE w:val="0"/>
        <w:autoSpaceDN w:val="0"/>
        <w:adjustRightInd w:val="0"/>
        <w:ind w:firstLine="709"/>
        <w:jc w:val="both"/>
        <w:outlineLvl w:val="4"/>
        <w:rPr>
          <w:snapToGrid w:val="0"/>
        </w:rPr>
      </w:pPr>
      <w:r>
        <w:rPr>
          <w:snapToGrid w:val="0"/>
        </w:rPr>
        <w:t>1.1. В разделе 1</w:t>
      </w:r>
      <w:r>
        <w:rPr>
          <w:b/>
          <w:snapToGrid w:val="0"/>
        </w:rPr>
        <w:t>«</w:t>
      </w:r>
      <w:r w:rsidRPr="009A7786">
        <w:rPr>
          <w:snapToGrid w:val="0"/>
        </w:rPr>
        <w:t>Общие положения</w:t>
      </w:r>
      <w:r>
        <w:rPr>
          <w:snapToGrid w:val="0"/>
        </w:rPr>
        <w:t>»</w:t>
      </w:r>
      <w:r w:rsidR="005D5284">
        <w:rPr>
          <w:snapToGrid w:val="0"/>
        </w:rPr>
        <w:t>:</w:t>
      </w:r>
    </w:p>
    <w:p w:rsidR="009A7786" w:rsidRDefault="009A7786" w:rsidP="00A7661D">
      <w:pPr>
        <w:tabs>
          <w:tab w:val="left" w:pos="709"/>
        </w:tabs>
        <w:autoSpaceDE w:val="0"/>
        <w:autoSpaceDN w:val="0"/>
        <w:adjustRightInd w:val="0"/>
        <w:ind w:firstLine="709"/>
        <w:jc w:val="both"/>
        <w:outlineLvl w:val="4"/>
        <w:rPr>
          <w:bCs/>
        </w:rPr>
      </w:pPr>
      <w:r>
        <w:rPr>
          <w:snapToGrid w:val="0"/>
        </w:rPr>
        <w:t xml:space="preserve">1.1.1.В пункте 4 слова </w:t>
      </w:r>
      <w:r w:rsidRPr="009A7786">
        <w:rPr>
          <w:snapToGrid w:val="0"/>
        </w:rPr>
        <w:t>«</w:t>
      </w:r>
      <w:r w:rsidRPr="009A7786">
        <w:rPr>
          <w:bCs/>
        </w:rPr>
        <w:t>Коду подпрограммы целевой статьи расходов»</w:t>
      </w:r>
      <w:r>
        <w:rPr>
          <w:bCs/>
        </w:rPr>
        <w:t xml:space="preserve"> заменить словами «Целевым статьям» и после слов </w:t>
      </w:r>
      <w:r w:rsidRPr="009A7786">
        <w:rPr>
          <w:bCs/>
        </w:rPr>
        <w:t>«буквенно-цифрового ряда»</w:t>
      </w:r>
      <w:r>
        <w:rPr>
          <w:bCs/>
        </w:rPr>
        <w:t xml:space="preserve"> дополнить цифрой «0».</w:t>
      </w:r>
    </w:p>
    <w:p w:rsidR="009A7786" w:rsidRPr="009A7786" w:rsidRDefault="009A7786" w:rsidP="00A7661D">
      <w:pPr>
        <w:autoSpaceDE w:val="0"/>
        <w:autoSpaceDN w:val="0"/>
        <w:adjustRightInd w:val="0"/>
        <w:ind w:right="566" w:firstLine="709"/>
        <w:outlineLvl w:val="4"/>
        <w:rPr>
          <w:snapToGrid w:val="0"/>
        </w:rPr>
      </w:pPr>
      <w:r>
        <w:rPr>
          <w:bCs/>
        </w:rPr>
        <w:t>1.1.2.</w:t>
      </w:r>
      <w:r w:rsidR="00BC6193">
        <w:rPr>
          <w:bCs/>
        </w:rPr>
        <w:t>Пункт 6 изложить в следующей редакции:</w:t>
      </w:r>
    </w:p>
    <w:p w:rsidR="00673F57" w:rsidRDefault="00BC6193" w:rsidP="00D57964">
      <w:pPr>
        <w:autoSpaceDE w:val="0"/>
        <w:autoSpaceDN w:val="0"/>
        <w:adjustRightInd w:val="0"/>
        <w:ind w:firstLine="708"/>
        <w:jc w:val="both"/>
        <w:outlineLvl w:val="4"/>
        <w:rPr>
          <w:bCs/>
        </w:rPr>
      </w:pPr>
      <w:r>
        <w:rPr>
          <w:bCs/>
        </w:rPr>
        <w:t>«</w:t>
      </w:r>
      <w:r w:rsidR="00B55E98">
        <w:rPr>
          <w:bCs/>
        </w:rPr>
        <w:t>6</w:t>
      </w:r>
      <w:r w:rsidR="00954943" w:rsidRPr="00BC6193">
        <w:rPr>
          <w:bCs/>
        </w:rPr>
        <w:t xml:space="preserve">. </w:t>
      </w:r>
      <w:r w:rsidR="007C312A" w:rsidRPr="00BC6193">
        <w:rPr>
          <w:bCs/>
        </w:rPr>
        <w:t>Перечень</w:t>
      </w:r>
      <w:r w:rsidR="00F57A69">
        <w:rPr>
          <w:bCs/>
        </w:rPr>
        <w:t xml:space="preserve"> </w:t>
      </w:r>
      <w:r w:rsidR="007C312A" w:rsidRPr="00BC6193">
        <w:rPr>
          <w:bCs/>
        </w:rPr>
        <w:t>и п</w:t>
      </w:r>
      <w:r w:rsidR="00673F57" w:rsidRPr="00BC6193">
        <w:rPr>
          <w:bCs/>
        </w:rPr>
        <w:t xml:space="preserve">равила применения </w:t>
      </w:r>
      <w:r w:rsidR="00F62BAE" w:rsidRPr="00BC6193">
        <w:rPr>
          <w:bCs/>
        </w:rPr>
        <w:t xml:space="preserve">целевых статей </w:t>
      </w:r>
      <w:r w:rsidR="007C312A" w:rsidRPr="00BC6193">
        <w:rPr>
          <w:bCs/>
        </w:rPr>
        <w:t xml:space="preserve">классификации </w:t>
      </w:r>
      <w:r w:rsidR="00F62BAE" w:rsidRPr="00BC6193">
        <w:rPr>
          <w:bCs/>
        </w:rPr>
        <w:t>расходов</w:t>
      </w:r>
      <w:r w:rsidR="00F57A69">
        <w:rPr>
          <w:bCs/>
        </w:rPr>
        <w:t xml:space="preserve"> </w:t>
      </w:r>
      <w:r w:rsidR="00413F94">
        <w:t>для отражения расходов бюджета города Сочи</w:t>
      </w:r>
      <w:r w:rsidR="002F7D07">
        <w:t>, финансовое обеспечение которых осуществляется за счет средств местного бюджета</w:t>
      </w:r>
      <w:r w:rsidR="00413F94">
        <w:t>»</w:t>
      </w:r>
      <w:r w:rsidR="00225AD4" w:rsidRPr="00BC6193">
        <w:rPr>
          <w:bCs/>
        </w:rPr>
        <w:t xml:space="preserve"> у</w:t>
      </w:r>
      <w:r w:rsidR="00673F57" w:rsidRPr="00BC6193">
        <w:rPr>
          <w:bCs/>
        </w:rPr>
        <w:t xml:space="preserve">становлены в разделе </w:t>
      </w:r>
      <w:r w:rsidR="007C312A" w:rsidRPr="00BC6193">
        <w:rPr>
          <w:bCs/>
        </w:rPr>
        <w:t>2</w:t>
      </w:r>
      <w:r w:rsidR="00673F57" w:rsidRPr="00BC6193">
        <w:rPr>
          <w:bCs/>
        </w:rPr>
        <w:t xml:space="preserve"> настоящ</w:t>
      </w:r>
      <w:r w:rsidR="007C312A" w:rsidRPr="00BC6193">
        <w:rPr>
          <w:bCs/>
        </w:rPr>
        <w:t>его</w:t>
      </w:r>
      <w:r w:rsidR="00F57A69">
        <w:rPr>
          <w:bCs/>
        </w:rPr>
        <w:t xml:space="preserve"> </w:t>
      </w:r>
      <w:r w:rsidR="0096659E" w:rsidRPr="00BC6193">
        <w:rPr>
          <w:bCs/>
        </w:rPr>
        <w:t>П</w:t>
      </w:r>
      <w:r w:rsidR="007C312A" w:rsidRPr="00BC6193">
        <w:rPr>
          <w:bCs/>
        </w:rPr>
        <w:t>орядка</w:t>
      </w:r>
      <w:r w:rsidRPr="00BC6193">
        <w:rPr>
          <w:bCs/>
        </w:rPr>
        <w:t>»</w:t>
      </w:r>
      <w:r w:rsidR="00673F57" w:rsidRPr="00BC6193">
        <w:rPr>
          <w:bCs/>
        </w:rPr>
        <w:t>.</w:t>
      </w:r>
    </w:p>
    <w:p w:rsidR="00BC6193" w:rsidRDefault="00BC6193" w:rsidP="00F564DC">
      <w:pPr>
        <w:autoSpaceDE w:val="0"/>
        <w:autoSpaceDN w:val="0"/>
        <w:adjustRightInd w:val="0"/>
        <w:ind w:firstLine="709"/>
        <w:jc w:val="both"/>
        <w:outlineLvl w:val="4"/>
        <w:rPr>
          <w:bCs/>
        </w:rPr>
      </w:pPr>
      <w:r>
        <w:rPr>
          <w:bCs/>
        </w:rPr>
        <w:t xml:space="preserve">Перечень направлений расходов, предназначенных для отражения расходов бюджета города Сочи на осуществление публичных нормативных выплат, </w:t>
      </w:r>
      <w:r w:rsidR="00505578">
        <w:rPr>
          <w:bCs/>
        </w:rPr>
        <w:t>установлен подразделом 2.3 раздела 2 настоящего Порядка.</w:t>
      </w:r>
    </w:p>
    <w:p w:rsidR="00BC6193" w:rsidRDefault="00F72A16" w:rsidP="00F564DC">
      <w:pPr>
        <w:autoSpaceDE w:val="0"/>
        <w:autoSpaceDN w:val="0"/>
        <w:adjustRightInd w:val="0"/>
        <w:ind w:firstLine="709"/>
        <w:jc w:val="both"/>
        <w:outlineLvl w:val="4"/>
        <w:rPr>
          <w:bCs/>
        </w:rPr>
      </w:pPr>
      <w:r>
        <w:rPr>
          <w:bCs/>
        </w:rPr>
        <w:t xml:space="preserve">Перечень универсальных направлений расходов, увязываемых с целевыми статьями подпрограмм муниципальных программ города Сочи, </w:t>
      </w:r>
      <w:proofErr w:type="spellStart"/>
      <w:r>
        <w:rPr>
          <w:bCs/>
        </w:rPr>
        <w:t>непрограммными</w:t>
      </w:r>
      <w:proofErr w:type="spellEnd"/>
      <w:r>
        <w:rPr>
          <w:bCs/>
        </w:rPr>
        <w:t xml:space="preserve"> направлениями расходов органов местного самоуправления, установлен подразделом 2.4 раздела 2 настоящего Порядка.</w:t>
      </w:r>
    </w:p>
    <w:p w:rsidR="00F72A16" w:rsidRDefault="00F72A16" w:rsidP="00F72A16">
      <w:pPr>
        <w:autoSpaceDE w:val="0"/>
        <w:autoSpaceDN w:val="0"/>
        <w:adjustRightInd w:val="0"/>
        <w:ind w:firstLine="709"/>
        <w:jc w:val="both"/>
        <w:outlineLvl w:val="4"/>
        <w:rPr>
          <w:rFonts w:eastAsiaTheme="minorHAnsi"/>
          <w:lang w:eastAsia="en-US"/>
        </w:rPr>
      </w:pPr>
      <w:proofErr w:type="gramStart"/>
      <w:r>
        <w:rPr>
          <w:bCs/>
        </w:rPr>
        <w:t xml:space="preserve">Перечень кодов и </w:t>
      </w:r>
      <w:r w:rsidR="002F7D07">
        <w:rPr>
          <w:bCs/>
        </w:rPr>
        <w:t>наименований</w:t>
      </w:r>
      <w:r w:rsidR="00F57A69">
        <w:rPr>
          <w:bCs/>
        </w:rPr>
        <w:t xml:space="preserve"> </w:t>
      </w:r>
      <w:r>
        <w:rPr>
          <w:bCs/>
        </w:rPr>
        <w:t xml:space="preserve">направлений расходов, увязываемых </w:t>
      </w:r>
      <w:r w:rsidRPr="00F72A16">
        <w:rPr>
          <w:snapToGrid w:val="0"/>
        </w:rPr>
        <w:t xml:space="preserve">с целевыми статьями подпрограмм муниципальных программ города Сочи, </w:t>
      </w:r>
      <w:proofErr w:type="spellStart"/>
      <w:r w:rsidRPr="00F72A16">
        <w:rPr>
          <w:snapToGrid w:val="0"/>
        </w:rPr>
        <w:t>непрограммными</w:t>
      </w:r>
      <w:proofErr w:type="spellEnd"/>
      <w:r w:rsidRPr="00F72A16">
        <w:rPr>
          <w:snapToGrid w:val="0"/>
        </w:rPr>
        <w:t xml:space="preserve"> направлениями расходов органов</w:t>
      </w:r>
      <w:r w:rsidR="00F57A69">
        <w:rPr>
          <w:snapToGrid w:val="0"/>
        </w:rPr>
        <w:t xml:space="preserve"> </w:t>
      </w:r>
      <w:r w:rsidRPr="00F72A16">
        <w:rPr>
          <w:snapToGrid w:val="0"/>
        </w:rPr>
        <w:t>местного самоуправления</w:t>
      </w:r>
      <w:r w:rsidRPr="00F72A16">
        <w:t xml:space="preserve">, порядок применения которых </w:t>
      </w:r>
      <w:r w:rsidRPr="00F72A16">
        <w:rPr>
          <w:bCs/>
        </w:rPr>
        <w:t xml:space="preserve">установлен приказом Министерства финансов Российской Федерации от 1 июля 2013 года № 65н </w:t>
      </w:r>
      <w:r w:rsidRPr="00F72A16">
        <w:rPr>
          <w:rFonts w:eastAsiaTheme="minorHAnsi"/>
          <w:lang w:eastAsia="en-US"/>
        </w:rPr>
        <w:t>"Об утверждении Указаний о порядке применения бюджетной классификации Российской Федерации"</w:t>
      </w:r>
      <w:r>
        <w:rPr>
          <w:rFonts w:eastAsiaTheme="minorHAnsi"/>
          <w:lang w:eastAsia="en-US"/>
        </w:rPr>
        <w:t xml:space="preserve"> приведен в разделе 3 настоящего Порядка.</w:t>
      </w:r>
      <w:proofErr w:type="gramEnd"/>
    </w:p>
    <w:p w:rsidR="00080BEA" w:rsidRDefault="00AD50D1" w:rsidP="00080BEA">
      <w:pPr>
        <w:autoSpaceDE w:val="0"/>
        <w:autoSpaceDN w:val="0"/>
        <w:adjustRightInd w:val="0"/>
        <w:ind w:firstLine="709"/>
        <w:jc w:val="both"/>
        <w:outlineLvl w:val="4"/>
        <w:rPr>
          <w:rFonts w:eastAsiaTheme="minorHAnsi"/>
          <w:lang w:eastAsia="en-US"/>
        </w:rPr>
      </w:pPr>
      <w:proofErr w:type="gramStart"/>
      <w:r>
        <w:rPr>
          <w:bCs/>
        </w:rPr>
        <w:t xml:space="preserve">Перечень кодов и наименований </w:t>
      </w:r>
      <w:r w:rsidR="00080BEA" w:rsidRPr="0051468E">
        <w:rPr>
          <w:bCs/>
        </w:rPr>
        <w:t xml:space="preserve">направлений расходов, увязываемых </w:t>
      </w:r>
      <w:r w:rsidR="00080BEA" w:rsidRPr="0051468E">
        <w:rPr>
          <w:snapToGrid w:val="0"/>
        </w:rPr>
        <w:t xml:space="preserve">с целевыми статьями подпрограмм муниципальных программ города Сочи, </w:t>
      </w:r>
      <w:proofErr w:type="spellStart"/>
      <w:r w:rsidR="00080BEA" w:rsidRPr="0051468E">
        <w:rPr>
          <w:snapToGrid w:val="0"/>
        </w:rPr>
        <w:t>непрограммными</w:t>
      </w:r>
      <w:proofErr w:type="spellEnd"/>
      <w:r w:rsidR="00080BEA" w:rsidRPr="0051468E">
        <w:rPr>
          <w:snapToGrid w:val="0"/>
        </w:rPr>
        <w:t xml:space="preserve"> направлениями расходов органов местного самоуправления</w:t>
      </w:r>
      <w:r w:rsidR="00080BEA" w:rsidRPr="0051468E">
        <w:t xml:space="preserve">, порядок применения которых </w:t>
      </w:r>
      <w:r w:rsidR="00080BEA" w:rsidRPr="0051468E">
        <w:rPr>
          <w:bCs/>
        </w:rPr>
        <w:t>установлен приказом Министерства финансов Краснодарского края от 31.12.2013 года № 540 «</w:t>
      </w:r>
      <w:r w:rsidR="00080BEA" w:rsidRPr="0051468E">
        <w:t xml:space="preserve">Об установлении порядка </w:t>
      </w:r>
      <w:r w:rsidR="00080BEA" w:rsidRPr="0051468E">
        <w:lastRenderedPageBreak/>
        <w:t>применения в 2014 году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w:t>
      </w:r>
      <w:r w:rsidR="00F57A69">
        <w:t xml:space="preserve"> </w:t>
      </w:r>
      <w:r w:rsidR="00080BEA" w:rsidRPr="0051468E">
        <w:t>Краснодарского края</w:t>
      </w:r>
      <w:proofErr w:type="gramEnd"/>
      <w:r w:rsidR="00080BEA" w:rsidRPr="0051468E">
        <w:t>»</w:t>
      </w:r>
      <w:r w:rsidR="00080BEA" w:rsidRPr="0051468E">
        <w:rPr>
          <w:rFonts w:eastAsiaTheme="minorHAnsi"/>
          <w:lang w:eastAsia="en-US"/>
        </w:rPr>
        <w:t xml:space="preserve"> </w:t>
      </w:r>
      <w:proofErr w:type="gramStart"/>
      <w:r w:rsidR="00080BEA" w:rsidRPr="0051468E">
        <w:rPr>
          <w:rFonts w:eastAsiaTheme="minorHAnsi"/>
          <w:lang w:eastAsia="en-US"/>
        </w:rPr>
        <w:t>приведен</w:t>
      </w:r>
      <w:proofErr w:type="gramEnd"/>
      <w:r w:rsidR="00080BEA" w:rsidRPr="0051468E">
        <w:rPr>
          <w:rFonts w:eastAsiaTheme="minorHAnsi"/>
          <w:lang w:eastAsia="en-US"/>
        </w:rPr>
        <w:t xml:space="preserve"> в разделе 4 настоящего Порядка.</w:t>
      </w:r>
    </w:p>
    <w:p w:rsidR="00B61EBA" w:rsidRDefault="00B61EBA" w:rsidP="00080BEA">
      <w:pPr>
        <w:autoSpaceDE w:val="0"/>
        <w:autoSpaceDN w:val="0"/>
        <w:adjustRightInd w:val="0"/>
        <w:ind w:firstLine="709"/>
        <w:jc w:val="both"/>
        <w:outlineLvl w:val="4"/>
        <w:rPr>
          <w:rFonts w:eastAsiaTheme="minorHAnsi"/>
          <w:lang w:eastAsia="en-US"/>
        </w:rPr>
      </w:pPr>
      <w:r>
        <w:rPr>
          <w:rFonts w:eastAsiaTheme="minorHAnsi"/>
          <w:lang w:eastAsia="en-US"/>
        </w:rPr>
        <w:t>1.1.3.</w:t>
      </w:r>
      <w:r w:rsidR="005036BF">
        <w:rPr>
          <w:rFonts w:eastAsiaTheme="minorHAnsi"/>
          <w:lang w:eastAsia="en-US"/>
        </w:rPr>
        <w:t>Пункт 7 изложить в следующей редакции:</w:t>
      </w:r>
    </w:p>
    <w:p w:rsidR="005036BF" w:rsidRDefault="00AD50D1" w:rsidP="00080BEA">
      <w:pPr>
        <w:autoSpaceDE w:val="0"/>
        <w:autoSpaceDN w:val="0"/>
        <w:adjustRightInd w:val="0"/>
        <w:ind w:firstLine="709"/>
        <w:jc w:val="both"/>
        <w:outlineLvl w:val="4"/>
        <w:rPr>
          <w:rFonts w:eastAsiaTheme="minorHAnsi"/>
          <w:lang w:eastAsia="en-US"/>
        </w:rPr>
      </w:pPr>
      <w:r>
        <w:rPr>
          <w:rFonts w:eastAsiaTheme="minorHAnsi"/>
          <w:lang w:eastAsia="en-US"/>
        </w:rPr>
        <w:t xml:space="preserve">«7. </w:t>
      </w:r>
      <w:r w:rsidR="007F58F4">
        <w:rPr>
          <w:rFonts w:eastAsiaTheme="minorHAnsi"/>
          <w:lang w:eastAsia="en-US"/>
        </w:rPr>
        <w:t xml:space="preserve">Перечень кодов целевых статей расходов, применяемых для отражения расходов </w:t>
      </w:r>
      <w:r w:rsidR="00116F0D">
        <w:rPr>
          <w:rFonts w:eastAsiaTheme="minorHAnsi"/>
          <w:lang w:eastAsia="en-US"/>
        </w:rPr>
        <w:t>бюджета города Сочи, финансовое обеспечение которых осуществляется за счет средств бюджета города Сочи, и их наименований представлен в приложении к настоящему Порядку</w:t>
      </w:r>
      <w:proofErr w:type="gramStart"/>
      <w:r w:rsidR="00116F0D">
        <w:rPr>
          <w:rFonts w:eastAsiaTheme="minorHAnsi"/>
          <w:lang w:eastAsia="en-US"/>
        </w:rPr>
        <w:t>.</w:t>
      </w:r>
      <w:r w:rsidR="004F6705">
        <w:rPr>
          <w:rFonts w:eastAsiaTheme="minorHAnsi"/>
          <w:lang w:eastAsia="en-US"/>
        </w:rPr>
        <w:t>»</w:t>
      </w:r>
      <w:proofErr w:type="gramEnd"/>
    </w:p>
    <w:p w:rsidR="00F72A16" w:rsidRDefault="00E736E5" w:rsidP="00563E35">
      <w:pPr>
        <w:autoSpaceDE w:val="0"/>
        <w:autoSpaceDN w:val="0"/>
        <w:adjustRightInd w:val="0"/>
        <w:ind w:firstLine="709"/>
        <w:jc w:val="both"/>
        <w:outlineLvl w:val="4"/>
        <w:rPr>
          <w:bCs/>
        </w:rPr>
      </w:pPr>
      <w:r>
        <w:rPr>
          <w:bCs/>
        </w:rPr>
        <w:t>1.1.</w:t>
      </w:r>
      <w:r w:rsidR="00B61EBA">
        <w:rPr>
          <w:bCs/>
        </w:rPr>
        <w:t>4</w:t>
      </w:r>
      <w:r w:rsidR="00DF0368">
        <w:rPr>
          <w:bCs/>
        </w:rPr>
        <w:t>.</w:t>
      </w:r>
      <w:r w:rsidR="004F3EC6">
        <w:rPr>
          <w:bCs/>
        </w:rPr>
        <w:t xml:space="preserve">В </w:t>
      </w:r>
      <w:r w:rsidR="00EE11D8">
        <w:rPr>
          <w:bCs/>
        </w:rPr>
        <w:t>подпункт</w:t>
      </w:r>
      <w:r w:rsidR="00563E35">
        <w:rPr>
          <w:bCs/>
        </w:rPr>
        <w:t>е</w:t>
      </w:r>
      <w:r w:rsidR="00EE11D8">
        <w:rPr>
          <w:bCs/>
        </w:rPr>
        <w:t xml:space="preserve"> 3</w:t>
      </w:r>
      <w:r w:rsidR="00563E35">
        <w:rPr>
          <w:bCs/>
        </w:rPr>
        <w:t xml:space="preserve"> пункта 12 </w:t>
      </w:r>
      <w:r w:rsidR="004F3EC6">
        <w:rPr>
          <w:bCs/>
        </w:rPr>
        <w:t>слова</w:t>
      </w:r>
      <w:r w:rsidR="007E6AD3">
        <w:rPr>
          <w:bCs/>
        </w:rPr>
        <w:t xml:space="preserve"> </w:t>
      </w:r>
      <w:r w:rsidR="004F3EC6">
        <w:t>«в форме межбюджетных субсидий краевому бюджету из федерального» заменить словами «за счет средств федерального бюджета»</w:t>
      </w:r>
      <w:r w:rsidR="00563E35">
        <w:rPr>
          <w:bCs/>
        </w:rPr>
        <w:t>.</w:t>
      </w:r>
    </w:p>
    <w:p w:rsidR="00432C6A" w:rsidRDefault="00432C6A" w:rsidP="00432C6A">
      <w:pPr>
        <w:autoSpaceDE w:val="0"/>
        <w:autoSpaceDN w:val="0"/>
        <w:adjustRightInd w:val="0"/>
        <w:ind w:firstLine="708"/>
        <w:jc w:val="both"/>
        <w:outlineLvl w:val="4"/>
        <w:rPr>
          <w:snapToGrid w:val="0"/>
        </w:rPr>
      </w:pPr>
      <w:r w:rsidRPr="008C367D">
        <w:rPr>
          <w:bCs/>
        </w:rPr>
        <w:t>1.2. В разделе 2</w:t>
      </w:r>
      <w:r w:rsidR="001E7A35">
        <w:rPr>
          <w:bCs/>
        </w:rPr>
        <w:t xml:space="preserve"> </w:t>
      </w:r>
      <w:r w:rsidRPr="00432C6A">
        <w:rPr>
          <w:bCs/>
        </w:rPr>
        <w:t>«</w:t>
      </w:r>
      <w:r w:rsidRPr="00432C6A">
        <w:t xml:space="preserve">Перечень и правила применения целевых статей классификации расходов в части, относящейся к бюджету города Сочи </w:t>
      </w:r>
      <w:r w:rsidRPr="00432C6A">
        <w:rPr>
          <w:snapToGrid w:val="0"/>
        </w:rPr>
        <w:t>на соответствующие целевые статьи</w:t>
      </w:r>
      <w:r>
        <w:rPr>
          <w:snapToGrid w:val="0"/>
        </w:rPr>
        <w:t>»</w:t>
      </w:r>
    </w:p>
    <w:p w:rsidR="005652BC" w:rsidRDefault="005652BC" w:rsidP="00432C6A">
      <w:pPr>
        <w:autoSpaceDE w:val="0"/>
        <w:autoSpaceDN w:val="0"/>
        <w:adjustRightInd w:val="0"/>
        <w:ind w:firstLine="708"/>
        <w:jc w:val="both"/>
        <w:outlineLvl w:val="4"/>
        <w:rPr>
          <w:snapToGrid w:val="0"/>
        </w:rPr>
      </w:pPr>
    </w:p>
    <w:p w:rsidR="00432C6A" w:rsidRDefault="00432C6A" w:rsidP="00432C6A">
      <w:pPr>
        <w:autoSpaceDE w:val="0"/>
        <w:autoSpaceDN w:val="0"/>
        <w:adjustRightInd w:val="0"/>
        <w:ind w:firstLine="708"/>
        <w:jc w:val="both"/>
        <w:outlineLvl w:val="4"/>
        <w:rPr>
          <w:snapToGrid w:val="0"/>
        </w:rPr>
      </w:pPr>
      <w:r>
        <w:rPr>
          <w:snapToGrid w:val="0"/>
        </w:rPr>
        <w:t>1.2.1.Наименование раздела изложить в следующей редакции:</w:t>
      </w:r>
    </w:p>
    <w:p w:rsidR="00B9650B" w:rsidRDefault="00B9650B" w:rsidP="00432C6A">
      <w:pPr>
        <w:autoSpaceDE w:val="0"/>
        <w:autoSpaceDN w:val="0"/>
        <w:adjustRightInd w:val="0"/>
        <w:ind w:firstLine="708"/>
        <w:jc w:val="both"/>
        <w:outlineLvl w:val="4"/>
        <w:rPr>
          <w:snapToGrid w:val="0"/>
        </w:rPr>
      </w:pPr>
    </w:p>
    <w:p w:rsidR="00432C6A" w:rsidRDefault="00432C6A" w:rsidP="00432C6A">
      <w:pPr>
        <w:autoSpaceDE w:val="0"/>
        <w:autoSpaceDN w:val="0"/>
        <w:adjustRightInd w:val="0"/>
        <w:ind w:firstLine="708"/>
        <w:jc w:val="both"/>
        <w:outlineLvl w:val="4"/>
      </w:pPr>
      <w:r w:rsidRPr="00432C6A">
        <w:rPr>
          <w:bCs/>
        </w:rPr>
        <w:t>«</w:t>
      </w:r>
      <w:r w:rsidR="008C367D">
        <w:rPr>
          <w:bCs/>
        </w:rPr>
        <w:t xml:space="preserve">2. </w:t>
      </w:r>
      <w:r w:rsidRPr="00432C6A">
        <w:t>Перечень и правила применения целевых статей классификации расходов</w:t>
      </w:r>
      <w:r>
        <w:t xml:space="preserve"> для отражения расходов бюджета города Сочи</w:t>
      </w:r>
      <w:r w:rsidR="008C367D">
        <w:t>, финансовое обеспечение которых осуществляется за счет средств бюджета города Сочи</w:t>
      </w:r>
      <w:r>
        <w:t>»</w:t>
      </w:r>
    </w:p>
    <w:p w:rsidR="005652BC" w:rsidRDefault="005652BC" w:rsidP="00432C6A">
      <w:pPr>
        <w:autoSpaceDE w:val="0"/>
        <w:autoSpaceDN w:val="0"/>
        <w:adjustRightInd w:val="0"/>
        <w:ind w:firstLine="708"/>
        <w:jc w:val="both"/>
        <w:outlineLvl w:val="4"/>
      </w:pPr>
    </w:p>
    <w:p w:rsidR="009F42CF" w:rsidRDefault="00E70557" w:rsidP="00E70557">
      <w:pPr>
        <w:autoSpaceDE w:val="0"/>
        <w:autoSpaceDN w:val="0"/>
        <w:adjustRightInd w:val="0"/>
        <w:ind w:firstLine="708"/>
        <w:jc w:val="both"/>
        <w:outlineLvl w:val="4"/>
      </w:pPr>
      <w:r w:rsidRPr="00E23CA5">
        <w:t>1.</w:t>
      </w:r>
      <w:r>
        <w:t>2.</w:t>
      </w:r>
      <w:r w:rsidR="009F42CF">
        <w:t>2. В пункте 2.1 «</w:t>
      </w:r>
      <w:r>
        <w:t>Муниципальные программы города Сочи»</w:t>
      </w:r>
      <w:r w:rsidR="009F42CF">
        <w:t>:</w:t>
      </w:r>
    </w:p>
    <w:p w:rsidR="00B9050B" w:rsidRDefault="00B9050B" w:rsidP="00E70557">
      <w:pPr>
        <w:autoSpaceDE w:val="0"/>
        <w:autoSpaceDN w:val="0"/>
        <w:adjustRightInd w:val="0"/>
        <w:ind w:firstLine="708"/>
        <w:jc w:val="both"/>
        <w:outlineLvl w:val="4"/>
      </w:pPr>
    </w:p>
    <w:p w:rsidR="00E70557" w:rsidRDefault="009F42CF" w:rsidP="00E70557">
      <w:pPr>
        <w:autoSpaceDE w:val="0"/>
        <w:autoSpaceDN w:val="0"/>
        <w:adjustRightInd w:val="0"/>
        <w:ind w:firstLine="708"/>
        <w:jc w:val="both"/>
        <w:outlineLvl w:val="4"/>
      </w:pPr>
      <w:r>
        <w:t>1.2.2.1. целевую статью</w:t>
      </w:r>
      <w:r w:rsidR="00E70557">
        <w:t xml:space="preserve"> 12 1 0000</w:t>
      </w:r>
      <w:r w:rsidR="00D009F8">
        <w:t xml:space="preserve"> </w:t>
      </w:r>
      <w:r w:rsidR="00E70557">
        <w:t>«Отдельные</w:t>
      </w:r>
      <w:r>
        <w:t xml:space="preserve"> мероприятия </w:t>
      </w:r>
      <w:r w:rsidR="00E70557">
        <w:t xml:space="preserve">муниципальной программы» дополнить </w:t>
      </w:r>
      <w:r w:rsidR="00B9050B">
        <w:t xml:space="preserve">следующим </w:t>
      </w:r>
      <w:r w:rsidR="00E70557">
        <w:t>направлением расходов:</w:t>
      </w:r>
    </w:p>
    <w:p w:rsidR="00817219" w:rsidRDefault="00817219" w:rsidP="00E70557">
      <w:pPr>
        <w:autoSpaceDE w:val="0"/>
        <w:autoSpaceDN w:val="0"/>
        <w:adjustRightInd w:val="0"/>
        <w:ind w:firstLine="708"/>
        <w:jc w:val="both"/>
        <w:outlineLvl w:val="4"/>
      </w:pPr>
    </w:p>
    <w:p w:rsidR="00E70557" w:rsidRDefault="00E70557" w:rsidP="00E70557">
      <w:pPr>
        <w:spacing w:line="252" w:lineRule="auto"/>
        <w:ind w:firstLine="708"/>
        <w:jc w:val="both"/>
        <w:rPr>
          <w:color w:val="000000"/>
        </w:rPr>
      </w:pPr>
      <w:r>
        <w:t xml:space="preserve">-1052 </w:t>
      </w:r>
      <w:r>
        <w:rPr>
          <w:color w:val="000000"/>
        </w:rPr>
        <w:t>Осуществление хранения перемещенных брошенных (</w:t>
      </w:r>
      <w:r w:rsidR="009F42CF">
        <w:rPr>
          <w:color w:val="000000"/>
        </w:rPr>
        <w:t>бесхозяйных</w:t>
      </w:r>
      <w:r>
        <w:rPr>
          <w:color w:val="000000"/>
        </w:rPr>
        <w:t>) транспортных средств</w:t>
      </w:r>
    </w:p>
    <w:p w:rsidR="00186AEA" w:rsidRDefault="00E70557" w:rsidP="00927799">
      <w:pPr>
        <w:autoSpaceDE w:val="0"/>
        <w:autoSpaceDN w:val="0"/>
        <w:adjustRightInd w:val="0"/>
        <w:ind w:firstLine="708"/>
        <w:jc w:val="both"/>
        <w:outlineLvl w:val="4"/>
        <w:rPr>
          <w:snapToGrid w:val="0"/>
        </w:rPr>
      </w:pPr>
      <w:r>
        <w:rPr>
          <w:bCs/>
        </w:rPr>
        <w:t>1.</w:t>
      </w:r>
      <w:r w:rsidR="00D57B11">
        <w:rPr>
          <w:bCs/>
        </w:rPr>
        <w:t>2</w:t>
      </w:r>
      <w:r>
        <w:rPr>
          <w:bCs/>
        </w:rPr>
        <w:t>.</w:t>
      </w:r>
      <w:r w:rsidR="00D57B11">
        <w:rPr>
          <w:bCs/>
        </w:rPr>
        <w:t>3</w:t>
      </w:r>
      <w:r>
        <w:rPr>
          <w:bCs/>
        </w:rPr>
        <w:t>.</w:t>
      </w:r>
      <w:r w:rsidR="00186AEA">
        <w:rPr>
          <w:bCs/>
        </w:rPr>
        <w:t>Пункт</w:t>
      </w:r>
      <w:r w:rsidR="00927799">
        <w:rPr>
          <w:bCs/>
        </w:rPr>
        <w:t xml:space="preserve"> 2.2 </w:t>
      </w:r>
      <w:r w:rsidR="00186AEA">
        <w:rPr>
          <w:bCs/>
        </w:rPr>
        <w:t>«</w:t>
      </w:r>
      <w:proofErr w:type="spellStart"/>
      <w:r w:rsidR="00927799" w:rsidRPr="00927799">
        <w:rPr>
          <w:snapToGrid w:val="0"/>
        </w:rPr>
        <w:t>Непрограммные</w:t>
      </w:r>
      <w:proofErr w:type="spellEnd"/>
      <w:r w:rsidR="00927799" w:rsidRPr="00927799">
        <w:rPr>
          <w:snapToGrid w:val="0"/>
        </w:rPr>
        <w:t xml:space="preserve"> направления расходов бюджета города Сочи</w:t>
      </w:r>
      <w:r w:rsidR="00186AEA">
        <w:rPr>
          <w:snapToGrid w:val="0"/>
        </w:rPr>
        <w:t>» дополнить целев</w:t>
      </w:r>
      <w:r w:rsidR="00B93339">
        <w:rPr>
          <w:snapToGrid w:val="0"/>
        </w:rPr>
        <w:t>ыми</w:t>
      </w:r>
      <w:r w:rsidR="00186AEA">
        <w:rPr>
          <w:snapToGrid w:val="0"/>
        </w:rPr>
        <w:t xml:space="preserve"> стать</w:t>
      </w:r>
      <w:r w:rsidR="00B93339">
        <w:rPr>
          <w:snapToGrid w:val="0"/>
        </w:rPr>
        <w:t>ями</w:t>
      </w:r>
      <w:r w:rsidR="00186AEA">
        <w:rPr>
          <w:snapToGrid w:val="0"/>
        </w:rPr>
        <w:t xml:space="preserve"> следующего содержания:</w:t>
      </w:r>
    </w:p>
    <w:p w:rsidR="00E70557" w:rsidRDefault="00186AEA" w:rsidP="00186AEA">
      <w:pPr>
        <w:ind w:firstLine="708"/>
        <w:jc w:val="both"/>
      </w:pPr>
      <w:r w:rsidRPr="003B3932">
        <w:rPr>
          <w:bCs/>
        </w:rPr>
        <w:t>«</w:t>
      </w:r>
      <w:r w:rsidR="00E70557" w:rsidRPr="003B3932">
        <w:rPr>
          <w:bCs/>
        </w:rPr>
        <w:t>57 5 0000</w:t>
      </w:r>
      <w:r w:rsidR="00336051">
        <w:rPr>
          <w:bCs/>
        </w:rPr>
        <w:t xml:space="preserve"> </w:t>
      </w:r>
      <w:r w:rsidR="00E70557" w:rsidRPr="003B3932">
        <w:t>О</w:t>
      </w:r>
      <w:r w:rsidRPr="003B3932">
        <w:t>храна</w:t>
      </w:r>
      <w:r>
        <w:t xml:space="preserve"> здоровья матери и ребенка </w:t>
      </w:r>
    </w:p>
    <w:p w:rsidR="00A94630" w:rsidRDefault="00A94630" w:rsidP="00A94630">
      <w:pPr>
        <w:autoSpaceDE w:val="0"/>
        <w:autoSpaceDN w:val="0"/>
        <w:adjustRightInd w:val="0"/>
        <w:ind w:firstLine="720"/>
        <w:jc w:val="both"/>
        <w:outlineLvl w:val="4"/>
        <w:rPr>
          <w:snapToGrid w:val="0"/>
        </w:rPr>
      </w:pPr>
      <w:r w:rsidRPr="00F766A4">
        <w:rPr>
          <w:snapToGrid w:val="0"/>
        </w:rPr>
        <w:t>По данной целевой ст</w:t>
      </w:r>
      <w:r>
        <w:rPr>
          <w:snapToGrid w:val="0"/>
        </w:rPr>
        <w:t xml:space="preserve">атье отражаются расходы бюджета города </w:t>
      </w:r>
      <w:r w:rsidRPr="00F766A4">
        <w:rPr>
          <w:snapToGrid w:val="0"/>
        </w:rPr>
        <w:t xml:space="preserve">по соответствующим </w:t>
      </w:r>
      <w:proofErr w:type="spellStart"/>
      <w:r>
        <w:rPr>
          <w:snapToGrid w:val="0"/>
        </w:rPr>
        <w:t>непрограммным</w:t>
      </w:r>
      <w:proofErr w:type="spellEnd"/>
      <w:r>
        <w:rPr>
          <w:snapToGrid w:val="0"/>
        </w:rPr>
        <w:t xml:space="preserve"> </w:t>
      </w:r>
      <w:r w:rsidRPr="00F766A4">
        <w:rPr>
          <w:snapToGrid w:val="0"/>
        </w:rPr>
        <w:t>направлениям расходов</w:t>
      </w:r>
      <w:proofErr w:type="gramStart"/>
      <w:r>
        <w:rPr>
          <w:snapToGrid w:val="0"/>
        </w:rPr>
        <w:t>.</w:t>
      </w:r>
      <w:r w:rsidR="00186AEA">
        <w:rPr>
          <w:snapToGrid w:val="0"/>
        </w:rPr>
        <w:t>»</w:t>
      </w:r>
      <w:proofErr w:type="gramEnd"/>
    </w:p>
    <w:p w:rsidR="001B7159" w:rsidRPr="001B7159" w:rsidRDefault="0023745E" w:rsidP="001B7159">
      <w:pPr>
        <w:ind w:firstLine="708"/>
        <w:jc w:val="both"/>
      </w:pPr>
      <w:r>
        <w:t>«</w:t>
      </w:r>
      <w:r w:rsidR="001B7159" w:rsidRPr="001B7159">
        <w:t xml:space="preserve">63 0 0000 Обеспечение </w:t>
      </w:r>
      <w:proofErr w:type="gramStart"/>
      <w:r w:rsidR="001B7159" w:rsidRPr="001B7159">
        <w:t>деятельности управления финансового контроля администрации города Сочи</w:t>
      </w:r>
      <w:proofErr w:type="gramEnd"/>
    </w:p>
    <w:p w:rsidR="001B7159" w:rsidRPr="001B7159" w:rsidRDefault="001B7159" w:rsidP="001B7159">
      <w:pPr>
        <w:autoSpaceDE w:val="0"/>
        <w:autoSpaceDN w:val="0"/>
        <w:adjustRightInd w:val="0"/>
        <w:ind w:firstLine="720"/>
        <w:jc w:val="both"/>
        <w:outlineLvl w:val="4"/>
        <w:rPr>
          <w:snapToGrid w:val="0"/>
        </w:rPr>
      </w:pPr>
      <w:r w:rsidRPr="001B7159">
        <w:rPr>
          <w:snapToGrid w:val="0"/>
        </w:rPr>
        <w:t xml:space="preserve">Целевые статьи </w:t>
      </w:r>
      <w:proofErr w:type="spellStart"/>
      <w:r w:rsidRPr="001B7159">
        <w:rPr>
          <w:snapToGrid w:val="0"/>
        </w:rPr>
        <w:t>непрограммного</w:t>
      </w:r>
      <w:proofErr w:type="spellEnd"/>
      <w:r w:rsidRPr="001B7159">
        <w:rPr>
          <w:snapToGrid w:val="0"/>
        </w:rPr>
        <w:t xml:space="preserve"> направления расходов бюджета города  включают</w:t>
      </w:r>
      <w:proofErr w:type="gramStart"/>
      <w:r w:rsidRPr="001B7159">
        <w:rPr>
          <w:snapToGrid w:val="0"/>
        </w:rPr>
        <w:t>:</w:t>
      </w:r>
      <w:r w:rsidR="0023745E">
        <w:rPr>
          <w:snapToGrid w:val="0"/>
        </w:rPr>
        <w:t>»</w:t>
      </w:r>
      <w:proofErr w:type="gramEnd"/>
    </w:p>
    <w:p w:rsidR="001B7159" w:rsidRPr="001B7159" w:rsidRDefault="0023745E" w:rsidP="001B7159">
      <w:pPr>
        <w:ind w:firstLine="708"/>
        <w:jc w:val="both"/>
      </w:pPr>
      <w:r>
        <w:t>«</w:t>
      </w:r>
      <w:r w:rsidR="001B7159" w:rsidRPr="001B7159">
        <w:t>63 1 0000 Управление финансового контроля администрации города Сочи</w:t>
      </w:r>
    </w:p>
    <w:p w:rsidR="001B7159" w:rsidRPr="00E40839" w:rsidRDefault="001B7159" w:rsidP="001B7159">
      <w:pPr>
        <w:autoSpaceDE w:val="0"/>
        <w:autoSpaceDN w:val="0"/>
        <w:adjustRightInd w:val="0"/>
        <w:ind w:firstLine="720"/>
        <w:jc w:val="both"/>
        <w:outlineLvl w:val="4"/>
        <w:rPr>
          <w:snapToGrid w:val="0"/>
        </w:rPr>
      </w:pPr>
      <w:r w:rsidRPr="00E40839">
        <w:rPr>
          <w:snapToGrid w:val="0"/>
        </w:rPr>
        <w:t>По данной целевой статье отражаются расходы бюджета</w:t>
      </w:r>
      <w:r>
        <w:rPr>
          <w:snapToGrid w:val="0"/>
        </w:rPr>
        <w:t xml:space="preserve"> города, связанные с обеспечением </w:t>
      </w:r>
      <w:proofErr w:type="gramStart"/>
      <w:r>
        <w:rPr>
          <w:snapToGrid w:val="0"/>
        </w:rPr>
        <w:t xml:space="preserve">деятельности </w:t>
      </w:r>
      <w:r w:rsidRPr="00D426D9">
        <w:t>управления финансового контроля администрации города Сочи</w:t>
      </w:r>
      <w:proofErr w:type="gramEnd"/>
      <w:r w:rsidRPr="00271F48">
        <w:rPr>
          <w:snapToGrid w:val="0"/>
        </w:rPr>
        <w:t xml:space="preserve"> </w:t>
      </w:r>
      <w:r w:rsidRPr="00E40839">
        <w:rPr>
          <w:snapToGrid w:val="0"/>
        </w:rPr>
        <w:t xml:space="preserve">по соответствующим </w:t>
      </w:r>
      <w:proofErr w:type="spellStart"/>
      <w:r w:rsidRPr="00E40839">
        <w:rPr>
          <w:snapToGrid w:val="0"/>
        </w:rPr>
        <w:t>непрограммным</w:t>
      </w:r>
      <w:proofErr w:type="spellEnd"/>
      <w:r w:rsidRPr="00E40839">
        <w:rPr>
          <w:snapToGrid w:val="0"/>
        </w:rPr>
        <w:t xml:space="preserve"> направлениям расходов</w:t>
      </w:r>
      <w:r w:rsidR="0023745E">
        <w:rPr>
          <w:snapToGrid w:val="0"/>
        </w:rPr>
        <w:t>»</w:t>
      </w:r>
      <w:r w:rsidRPr="00E40839">
        <w:rPr>
          <w:snapToGrid w:val="0"/>
        </w:rPr>
        <w:t>.</w:t>
      </w:r>
    </w:p>
    <w:p w:rsidR="002B1DC5" w:rsidRDefault="005652BC" w:rsidP="001D214A">
      <w:pPr>
        <w:autoSpaceDE w:val="0"/>
        <w:autoSpaceDN w:val="0"/>
        <w:adjustRightInd w:val="0"/>
        <w:ind w:right="-1" w:firstLine="708"/>
        <w:jc w:val="both"/>
        <w:outlineLvl w:val="4"/>
        <w:rPr>
          <w:snapToGrid w:val="0"/>
        </w:rPr>
      </w:pPr>
      <w:r w:rsidRPr="002B1DC5">
        <w:lastRenderedPageBreak/>
        <w:t>1.2.4.</w:t>
      </w:r>
      <w:r w:rsidR="000C013F" w:rsidRPr="002B1DC5">
        <w:t xml:space="preserve">В пункте </w:t>
      </w:r>
      <w:r w:rsidRPr="002B1DC5">
        <w:rPr>
          <w:snapToGrid w:val="0"/>
        </w:rPr>
        <w:t>2.4.</w:t>
      </w:r>
      <w:r>
        <w:rPr>
          <w:snapToGrid w:val="0"/>
        </w:rPr>
        <w:t>«</w:t>
      </w:r>
      <w:r w:rsidRPr="000854B8">
        <w:rPr>
          <w:snapToGrid w:val="0"/>
        </w:rPr>
        <w:t xml:space="preserve">Универсальные направления расходов, увязываемые с целевыми статьями подпрограмм муниципальных программ города Сочи, </w:t>
      </w:r>
      <w:proofErr w:type="spellStart"/>
      <w:r w:rsidRPr="000854B8">
        <w:rPr>
          <w:snapToGrid w:val="0"/>
        </w:rPr>
        <w:t>непрограммными</w:t>
      </w:r>
      <w:proofErr w:type="spellEnd"/>
      <w:r w:rsidRPr="000854B8">
        <w:rPr>
          <w:snapToGrid w:val="0"/>
        </w:rPr>
        <w:t xml:space="preserve"> направлениями расходов органов местного самоуправления</w:t>
      </w:r>
      <w:r w:rsidR="002B1DC5">
        <w:rPr>
          <w:snapToGrid w:val="0"/>
        </w:rPr>
        <w:t>»:</w:t>
      </w:r>
    </w:p>
    <w:p w:rsidR="005652BC" w:rsidRDefault="005652BC" w:rsidP="001D214A">
      <w:pPr>
        <w:autoSpaceDE w:val="0"/>
        <w:autoSpaceDN w:val="0"/>
        <w:adjustRightInd w:val="0"/>
        <w:ind w:right="-1" w:firstLine="708"/>
        <w:jc w:val="both"/>
        <w:outlineLvl w:val="4"/>
      </w:pPr>
      <w:r w:rsidRPr="005652BC">
        <w:rPr>
          <w:snapToGrid w:val="0"/>
        </w:rPr>
        <w:t>н</w:t>
      </w:r>
      <w:r>
        <w:rPr>
          <w:bCs/>
        </w:rPr>
        <w:t>аправление расходов «</w:t>
      </w:r>
      <w:r w:rsidRPr="006D3407">
        <w:t xml:space="preserve">1049 Резервный фонд </w:t>
      </w:r>
      <w:r w:rsidR="001D214A">
        <w:t>а</w:t>
      </w:r>
      <w:r w:rsidRPr="006D3407">
        <w:t>дминистрации города Сочи</w:t>
      </w:r>
      <w:r>
        <w:t>»</w:t>
      </w:r>
      <w:r w:rsidR="00C25E0D">
        <w:t xml:space="preserve"> изложить в следующей редакции:</w:t>
      </w:r>
    </w:p>
    <w:p w:rsidR="00C25E0D" w:rsidRDefault="00C25E0D" w:rsidP="001D214A">
      <w:pPr>
        <w:autoSpaceDE w:val="0"/>
        <w:autoSpaceDN w:val="0"/>
        <w:adjustRightInd w:val="0"/>
        <w:ind w:right="-1" w:firstLine="708"/>
        <w:jc w:val="both"/>
        <w:outlineLvl w:val="4"/>
      </w:pPr>
      <w:r>
        <w:t xml:space="preserve">«- 1049 </w:t>
      </w:r>
      <w:r w:rsidRPr="006D3407">
        <w:t xml:space="preserve">Резервный фонд </w:t>
      </w:r>
      <w:r>
        <w:t>а</w:t>
      </w:r>
      <w:r w:rsidRPr="006D3407">
        <w:t>дминистрации города Сочи</w:t>
      </w:r>
    </w:p>
    <w:p w:rsidR="005652BC" w:rsidRDefault="005652BC" w:rsidP="005652BC">
      <w:pPr>
        <w:ind w:right="-1" w:firstLine="708"/>
        <w:jc w:val="both"/>
      </w:pPr>
      <w:r w:rsidRPr="00F766A4">
        <w:t xml:space="preserve">По данному направлению </w:t>
      </w:r>
      <w:r>
        <w:t xml:space="preserve">отражаются </w:t>
      </w:r>
      <w:r w:rsidRPr="00F766A4">
        <w:t>расход</w:t>
      </w:r>
      <w:r>
        <w:t>ы бюджета города Сочи, связанные с резервированием бюджетных ассигнований для обеспечения непредвиденных расходов, а также расходов, осуществляемых за счет средств резервного фонда администрации города Сочи</w:t>
      </w:r>
      <w:r w:rsidR="00C25E0D">
        <w:t>».</w:t>
      </w:r>
    </w:p>
    <w:p w:rsidR="00694BD7" w:rsidRDefault="000854B8" w:rsidP="00080BEA">
      <w:pPr>
        <w:autoSpaceDE w:val="0"/>
        <w:autoSpaceDN w:val="0"/>
        <w:adjustRightInd w:val="0"/>
        <w:ind w:firstLine="708"/>
        <w:jc w:val="both"/>
        <w:rPr>
          <w:rFonts w:eastAsiaTheme="minorHAnsi"/>
          <w:lang w:eastAsia="en-US"/>
        </w:rPr>
      </w:pPr>
      <w:r>
        <w:t>1.3</w:t>
      </w:r>
      <w:r w:rsidR="00DF0368">
        <w:t>.</w:t>
      </w:r>
      <w:r w:rsidR="00694BD7">
        <w:t>В р</w:t>
      </w:r>
      <w:r w:rsidR="00154BE8">
        <w:t>аздел</w:t>
      </w:r>
      <w:r w:rsidR="00694BD7">
        <w:t>е</w:t>
      </w:r>
      <w:r w:rsidR="005D519F" w:rsidRPr="00154BE8">
        <w:rPr>
          <w:snapToGrid w:val="0"/>
        </w:rPr>
        <w:t>3.</w:t>
      </w:r>
      <w:r w:rsidR="00154BE8">
        <w:rPr>
          <w:snapToGrid w:val="0"/>
        </w:rPr>
        <w:t>«</w:t>
      </w:r>
      <w:r w:rsidR="005D519F" w:rsidRPr="005D519F">
        <w:rPr>
          <w:snapToGrid w:val="0"/>
        </w:rPr>
        <w:t xml:space="preserve">Наименования направлений расходов, увязываемых с целевыми статьями подпрограмм муниципальных программ города Сочи, </w:t>
      </w:r>
      <w:proofErr w:type="spellStart"/>
      <w:r w:rsidR="005D519F" w:rsidRPr="005D519F">
        <w:rPr>
          <w:snapToGrid w:val="0"/>
        </w:rPr>
        <w:t>непрограммными</w:t>
      </w:r>
      <w:proofErr w:type="spellEnd"/>
      <w:r w:rsidR="005D519F" w:rsidRPr="005D519F">
        <w:rPr>
          <w:snapToGrid w:val="0"/>
        </w:rPr>
        <w:t xml:space="preserve"> направлениями расходов органов</w:t>
      </w:r>
      <w:r w:rsidR="00F57A69">
        <w:rPr>
          <w:snapToGrid w:val="0"/>
        </w:rPr>
        <w:t xml:space="preserve"> </w:t>
      </w:r>
      <w:r w:rsidR="005D519F" w:rsidRPr="005D519F">
        <w:rPr>
          <w:snapToGrid w:val="0"/>
        </w:rPr>
        <w:t>местного самоуправления</w:t>
      </w:r>
      <w:r w:rsidR="005D519F" w:rsidRPr="005D519F">
        <w:t xml:space="preserve">, порядок применения которых </w:t>
      </w:r>
      <w:r w:rsidR="005D519F" w:rsidRPr="005D519F">
        <w:rPr>
          <w:bCs/>
        </w:rPr>
        <w:t xml:space="preserve">установлен приказом Министерства финансов Российской Федерации от 1 июля 2013 года № 65н </w:t>
      </w:r>
      <w:r w:rsidR="005D519F" w:rsidRPr="005D519F">
        <w:rPr>
          <w:rFonts w:eastAsiaTheme="minorHAnsi"/>
          <w:lang w:eastAsia="en-US"/>
        </w:rPr>
        <w:t>"Об утверждении Указаний о порядке применения бюджетной классификации Российской Федерации"</w:t>
      </w:r>
      <w:r w:rsidR="00694BD7">
        <w:rPr>
          <w:rFonts w:eastAsiaTheme="minorHAnsi"/>
          <w:lang w:eastAsia="en-US"/>
        </w:rPr>
        <w:t>:</w:t>
      </w:r>
    </w:p>
    <w:p w:rsidR="00694BD7" w:rsidRDefault="00694BD7" w:rsidP="00694BD7">
      <w:pPr>
        <w:autoSpaceDE w:val="0"/>
        <w:autoSpaceDN w:val="0"/>
        <w:adjustRightInd w:val="0"/>
        <w:ind w:firstLine="709"/>
        <w:jc w:val="both"/>
        <w:outlineLvl w:val="4"/>
        <w:rPr>
          <w:b/>
          <w:bCs/>
        </w:rPr>
      </w:pPr>
      <w:r>
        <w:rPr>
          <w:bCs/>
        </w:rPr>
        <w:t xml:space="preserve">1.3.1. Направление расходов «5087 Выплата ежемесячного денежного вознаграждения за классное руководство» </w:t>
      </w:r>
      <w:r w:rsidRPr="00694BD7">
        <w:rPr>
          <w:bCs/>
        </w:rPr>
        <w:t>- исключить</w:t>
      </w:r>
      <w:r>
        <w:rPr>
          <w:bCs/>
        </w:rPr>
        <w:t>.</w:t>
      </w:r>
    </w:p>
    <w:p w:rsidR="00080BEA" w:rsidRPr="00694BD7" w:rsidRDefault="00694BD7" w:rsidP="00694BD7">
      <w:pPr>
        <w:autoSpaceDE w:val="0"/>
        <w:autoSpaceDN w:val="0"/>
        <w:adjustRightInd w:val="0"/>
        <w:ind w:firstLine="708"/>
        <w:jc w:val="both"/>
        <w:rPr>
          <w:rFonts w:eastAsiaTheme="minorHAnsi"/>
          <w:lang w:eastAsia="en-US"/>
        </w:rPr>
      </w:pPr>
      <w:r>
        <w:rPr>
          <w:rFonts w:eastAsiaTheme="minorHAnsi"/>
          <w:lang w:eastAsia="en-US"/>
        </w:rPr>
        <w:t>1.3.2. Д</w:t>
      </w:r>
      <w:r w:rsidR="00080BEA" w:rsidRPr="00154BE8">
        <w:rPr>
          <w:rFonts w:eastAsiaTheme="minorHAnsi"/>
          <w:lang w:eastAsia="en-US"/>
        </w:rPr>
        <w:t>ополнить следующими направлениями расходов:</w:t>
      </w:r>
    </w:p>
    <w:p w:rsidR="00080BEA" w:rsidRDefault="00694BD7" w:rsidP="00080BEA">
      <w:pPr>
        <w:spacing w:line="252" w:lineRule="auto"/>
        <w:ind w:firstLine="708"/>
        <w:jc w:val="both"/>
      </w:pPr>
      <w:r>
        <w:rPr>
          <w:rFonts w:eastAsiaTheme="minorHAnsi"/>
          <w:lang w:eastAsia="en-US"/>
        </w:rPr>
        <w:t>«</w:t>
      </w:r>
      <w:r w:rsidR="00080BEA">
        <w:rPr>
          <w:rFonts w:eastAsiaTheme="minorHAnsi"/>
          <w:lang w:eastAsia="en-US"/>
        </w:rPr>
        <w:t xml:space="preserve">- </w:t>
      </w:r>
      <w:r w:rsidR="00080BEA" w:rsidRPr="00AE4197">
        <w:t>5055</w:t>
      </w:r>
      <w:r w:rsidR="00080BEA">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p w:rsidR="00080BEA" w:rsidRDefault="00080BEA" w:rsidP="00080BEA">
      <w:pPr>
        <w:spacing w:line="252" w:lineRule="auto"/>
        <w:ind w:firstLine="708"/>
        <w:jc w:val="both"/>
      </w:pPr>
      <w:r>
        <w:t xml:space="preserve">- 5073 Закупка оборудования и расходных материалов для </w:t>
      </w:r>
      <w:proofErr w:type="spellStart"/>
      <w:r>
        <w:t>неонатального</w:t>
      </w:r>
      <w:proofErr w:type="spellEnd"/>
      <w:r>
        <w:t xml:space="preserve"> и </w:t>
      </w:r>
      <w:proofErr w:type="spellStart"/>
      <w:r>
        <w:t>аудиологического</w:t>
      </w:r>
      <w:proofErr w:type="spellEnd"/>
      <w:r>
        <w:t xml:space="preserve"> скрининга в учреждениях государственной и муниципальной систем здравоохранения</w:t>
      </w:r>
      <w:r w:rsidR="00694BD7">
        <w:t>»</w:t>
      </w:r>
      <w:r w:rsidR="00561359">
        <w:t>.</w:t>
      </w:r>
    </w:p>
    <w:p w:rsidR="00BA6DE8" w:rsidRPr="00694BD7" w:rsidRDefault="00BA6DE8" w:rsidP="00BA6DE8">
      <w:pPr>
        <w:spacing w:line="252" w:lineRule="auto"/>
        <w:ind w:firstLine="708"/>
        <w:jc w:val="both"/>
      </w:pPr>
      <w:r>
        <w:t>1.</w:t>
      </w:r>
      <w:r w:rsidRPr="00BA6DE8">
        <w:t>4</w:t>
      </w:r>
      <w:r w:rsidR="00694BD7" w:rsidRPr="00694BD7">
        <w:t>. Раздел</w:t>
      </w:r>
      <w:r w:rsidRPr="00694BD7">
        <w:t xml:space="preserve"> 4</w:t>
      </w:r>
      <w:r w:rsidRPr="00BA6DE8">
        <w:t xml:space="preserve"> «</w:t>
      </w:r>
      <w:r w:rsidRPr="00BA6DE8">
        <w:rPr>
          <w:snapToGrid w:val="0"/>
        </w:rPr>
        <w:t xml:space="preserve">Наименования направлений расходов, увязываемых с целевыми статьями подпрограмм муниципальных программ города Сочи, </w:t>
      </w:r>
      <w:proofErr w:type="spellStart"/>
      <w:r w:rsidRPr="00BA6DE8">
        <w:rPr>
          <w:snapToGrid w:val="0"/>
        </w:rPr>
        <w:t>непрограммными</w:t>
      </w:r>
      <w:proofErr w:type="spellEnd"/>
      <w:r w:rsidRPr="00BA6DE8">
        <w:rPr>
          <w:snapToGrid w:val="0"/>
        </w:rPr>
        <w:t xml:space="preserve"> направлениями расходов органов местного самоуправления</w:t>
      </w:r>
      <w:r w:rsidRPr="00BA6DE8">
        <w:t xml:space="preserve">, порядок применения которых </w:t>
      </w:r>
      <w:r w:rsidRPr="00BA6DE8">
        <w:rPr>
          <w:bCs/>
        </w:rPr>
        <w:t>установлен приказом Министерства финансов Краснодарского края от 31.12.2013 года № 540 «</w:t>
      </w:r>
      <w:r w:rsidRPr="00BA6DE8">
        <w:t>Об установлении порядка применения в 2014 году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w:t>
      </w:r>
      <w:r w:rsidR="00A86E10">
        <w:t xml:space="preserve"> </w:t>
      </w:r>
      <w:r w:rsidRPr="00BA6DE8">
        <w:t>Краснодарского края»</w:t>
      </w:r>
      <w:r w:rsidR="001E7A35">
        <w:t xml:space="preserve"> </w:t>
      </w:r>
      <w:r w:rsidRPr="00694BD7">
        <w:t xml:space="preserve">дополнить </w:t>
      </w:r>
      <w:r w:rsidR="005652BC" w:rsidRPr="00694BD7">
        <w:t xml:space="preserve">следующими </w:t>
      </w:r>
      <w:r w:rsidRPr="00694BD7">
        <w:t>направлени</w:t>
      </w:r>
      <w:r w:rsidR="005652BC" w:rsidRPr="00694BD7">
        <w:t>ями</w:t>
      </w:r>
      <w:r w:rsidRPr="00694BD7">
        <w:t xml:space="preserve"> расходов:</w:t>
      </w:r>
    </w:p>
    <w:p w:rsidR="00BA6DE8" w:rsidRDefault="00AE4197" w:rsidP="0096695B">
      <w:pPr>
        <w:tabs>
          <w:tab w:val="left" w:pos="709"/>
        </w:tabs>
        <w:spacing w:line="252" w:lineRule="auto"/>
        <w:ind w:firstLine="708"/>
        <w:jc w:val="both"/>
        <w:rPr>
          <w:color w:val="000000"/>
        </w:rPr>
      </w:pPr>
      <w:r>
        <w:rPr>
          <w:b/>
        </w:rPr>
        <w:t xml:space="preserve">- </w:t>
      </w:r>
      <w:r w:rsidRPr="00AE4197">
        <w:t>6017</w:t>
      </w:r>
      <w:r>
        <w:rPr>
          <w:color w:val="000000"/>
        </w:rPr>
        <w:t>Поощрение победителей краевого конкурса на звание "Лучший орган территориального общественного самоуправления"</w:t>
      </w:r>
    </w:p>
    <w:p w:rsidR="00811627" w:rsidRDefault="00811627" w:rsidP="00A549F0">
      <w:pPr>
        <w:ind w:firstLine="708"/>
        <w:jc w:val="both"/>
        <w:rPr>
          <w:bCs/>
        </w:rPr>
      </w:pPr>
      <w:r>
        <w:rPr>
          <w:color w:val="000000"/>
        </w:rPr>
        <w:t>-</w:t>
      </w:r>
      <w:r w:rsidR="00A549F0">
        <w:rPr>
          <w:color w:val="000000"/>
        </w:rPr>
        <w:t xml:space="preserve">6059 </w:t>
      </w:r>
      <w:r w:rsidR="00A549F0">
        <w:t>Реализация мероприятий государственной программы Краснодарского края "Дети Кубани"</w:t>
      </w:r>
    </w:p>
    <w:p w:rsidR="00811627" w:rsidRDefault="00960CB5" w:rsidP="00BA6DE8">
      <w:pPr>
        <w:spacing w:line="252" w:lineRule="auto"/>
        <w:ind w:firstLine="708"/>
        <w:jc w:val="both"/>
        <w:rPr>
          <w:b/>
        </w:rPr>
      </w:pPr>
      <w:proofErr w:type="gramStart"/>
      <w:r>
        <w:t xml:space="preserve">-6234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w:t>
      </w:r>
      <w:r>
        <w:lastRenderedPageBreak/>
        <w:t>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w:t>
      </w:r>
      <w:proofErr w:type="gramEnd"/>
      <w:r>
        <w:t xml:space="preserve"> помещений специализированного жилищного фонда</w:t>
      </w:r>
      <w:r w:rsidR="00532907">
        <w:t>».</w:t>
      </w:r>
    </w:p>
    <w:p w:rsidR="00BA6DE8" w:rsidRPr="00486D3E" w:rsidRDefault="00486D3E" w:rsidP="00BA6DE8">
      <w:pPr>
        <w:spacing w:line="252" w:lineRule="auto"/>
        <w:ind w:firstLine="708"/>
        <w:jc w:val="both"/>
      </w:pPr>
      <w:r w:rsidRPr="00486D3E">
        <w:t xml:space="preserve">1.5. </w:t>
      </w:r>
      <w:r>
        <w:t>По тексту приложения 1 и приложения 2 слова «управление по финансам, бюджету и контролю администрации города Сочи» заменить словами «департамент по финансам и бюджету администрации города Сочи»</w:t>
      </w:r>
      <w:r w:rsidR="003170C6">
        <w:t xml:space="preserve"> </w:t>
      </w:r>
      <w:r>
        <w:t>в соответствующих падежах.</w:t>
      </w:r>
    </w:p>
    <w:p w:rsidR="004E036C" w:rsidRDefault="00987947" w:rsidP="00F564DC">
      <w:pPr>
        <w:autoSpaceDE w:val="0"/>
        <w:autoSpaceDN w:val="0"/>
        <w:adjustRightInd w:val="0"/>
        <w:ind w:firstLine="709"/>
        <w:jc w:val="both"/>
        <w:outlineLvl w:val="4"/>
        <w:rPr>
          <w:bCs/>
        </w:rPr>
      </w:pPr>
      <w:r w:rsidRPr="00987947">
        <w:rPr>
          <w:bCs/>
        </w:rPr>
        <w:t>1.</w:t>
      </w:r>
      <w:r w:rsidR="00486D3E">
        <w:rPr>
          <w:bCs/>
        </w:rPr>
        <w:t>6</w:t>
      </w:r>
      <w:r w:rsidRPr="00987947">
        <w:rPr>
          <w:bCs/>
        </w:rPr>
        <w:t xml:space="preserve">. </w:t>
      </w:r>
      <w:r>
        <w:rPr>
          <w:bCs/>
        </w:rPr>
        <w:t>Дополнить приложением</w:t>
      </w:r>
      <w:r w:rsidR="003170C6">
        <w:rPr>
          <w:bCs/>
        </w:rPr>
        <w:t xml:space="preserve"> </w:t>
      </w:r>
      <w:r>
        <w:rPr>
          <w:bCs/>
        </w:rPr>
        <w:t>следующего содержания:</w:t>
      </w:r>
    </w:p>
    <w:p w:rsidR="00DC3E46" w:rsidRPr="00987947" w:rsidRDefault="00DC3E46" w:rsidP="00F564DC">
      <w:pPr>
        <w:autoSpaceDE w:val="0"/>
        <w:autoSpaceDN w:val="0"/>
        <w:adjustRightInd w:val="0"/>
        <w:ind w:firstLine="709"/>
        <w:jc w:val="both"/>
        <w:outlineLvl w:val="4"/>
        <w:rPr>
          <w:bCs/>
        </w:rPr>
      </w:pPr>
    </w:p>
    <w:p w:rsidR="00DC3E46" w:rsidRDefault="004206AF" w:rsidP="00F5738F">
      <w:pPr>
        <w:autoSpaceDE w:val="0"/>
        <w:autoSpaceDN w:val="0"/>
        <w:adjustRightInd w:val="0"/>
        <w:ind w:left="4390" w:right="566" w:firstLine="566"/>
        <w:jc w:val="both"/>
        <w:outlineLvl w:val="4"/>
      </w:pPr>
      <w:r>
        <w:t xml:space="preserve">                                  </w:t>
      </w:r>
      <w:r w:rsidR="00DC3E46" w:rsidRPr="00BC4AA0">
        <w:t>Приложение</w:t>
      </w:r>
    </w:p>
    <w:p w:rsidR="00C22733" w:rsidRDefault="00C22733" w:rsidP="00F5738F">
      <w:pPr>
        <w:autoSpaceDE w:val="0"/>
        <w:autoSpaceDN w:val="0"/>
        <w:adjustRightInd w:val="0"/>
        <w:ind w:left="3540" w:right="566" w:firstLine="708"/>
        <w:jc w:val="right"/>
        <w:outlineLvl w:val="4"/>
      </w:pPr>
    </w:p>
    <w:p w:rsidR="00F5738F" w:rsidRDefault="004206AF" w:rsidP="00F5738F">
      <w:pPr>
        <w:autoSpaceDE w:val="0"/>
        <w:autoSpaceDN w:val="0"/>
        <w:adjustRightInd w:val="0"/>
        <w:ind w:left="3540" w:right="566" w:firstLine="708"/>
        <w:jc w:val="right"/>
        <w:outlineLvl w:val="4"/>
      </w:pPr>
      <w:r>
        <w:t xml:space="preserve"> </w:t>
      </w:r>
      <w:r w:rsidR="000236C9">
        <w:t>к порядку применения</w:t>
      </w:r>
    </w:p>
    <w:p w:rsidR="00DC3E46" w:rsidRDefault="000236C9" w:rsidP="00F5738F">
      <w:pPr>
        <w:autoSpaceDE w:val="0"/>
        <w:autoSpaceDN w:val="0"/>
        <w:adjustRightInd w:val="0"/>
        <w:ind w:left="3540" w:right="566" w:firstLine="708"/>
        <w:jc w:val="right"/>
        <w:outlineLvl w:val="4"/>
      </w:pPr>
      <w:r>
        <w:t>целевых</w:t>
      </w:r>
      <w:r w:rsidR="00F57A69">
        <w:t xml:space="preserve"> </w:t>
      </w:r>
      <w:r w:rsidR="00DC3E46">
        <w:t xml:space="preserve">статей </w:t>
      </w:r>
      <w:r w:rsidR="00F5738F">
        <w:t>р</w:t>
      </w:r>
      <w:r w:rsidR="00DC3E46">
        <w:t>асходов</w:t>
      </w:r>
    </w:p>
    <w:p w:rsidR="00DC3E46" w:rsidRDefault="00DC3E46" w:rsidP="00F5738F">
      <w:pPr>
        <w:autoSpaceDE w:val="0"/>
        <w:autoSpaceDN w:val="0"/>
        <w:adjustRightInd w:val="0"/>
        <w:ind w:left="4248" w:right="566" w:firstLine="708"/>
        <w:jc w:val="right"/>
        <w:outlineLvl w:val="4"/>
      </w:pPr>
      <w:r>
        <w:t xml:space="preserve">в части, относящейся </w:t>
      </w:r>
      <w:proofErr w:type="gramStart"/>
      <w:r>
        <w:t>к</w:t>
      </w:r>
      <w:proofErr w:type="gramEnd"/>
    </w:p>
    <w:p w:rsidR="00DC3E46" w:rsidRDefault="00DC3E46" w:rsidP="00F5738F">
      <w:pPr>
        <w:autoSpaceDE w:val="0"/>
        <w:autoSpaceDN w:val="0"/>
        <w:adjustRightInd w:val="0"/>
        <w:ind w:left="4248" w:right="566" w:firstLine="708"/>
        <w:jc w:val="right"/>
        <w:outlineLvl w:val="4"/>
      </w:pPr>
      <w:r>
        <w:t>бюджету города Сочи</w:t>
      </w:r>
    </w:p>
    <w:p w:rsidR="004E036C" w:rsidRDefault="00DC3E46" w:rsidP="0089098F">
      <w:pPr>
        <w:autoSpaceDE w:val="0"/>
        <w:autoSpaceDN w:val="0"/>
        <w:adjustRightInd w:val="0"/>
        <w:ind w:left="4248" w:right="566" w:firstLine="708"/>
        <w:outlineLvl w:val="4"/>
        <w:rPr>
          <w:b/>
          <w:bCs/>
        </w:rPr>
      </w:pPr>
      <w:r w:rsidRPr="0089098F">
        <w:rPr>
          <w:b/>
        </w:rPr>
        <w:t>П</w:t>
      </w:r>
      <w:r w:rsidR="00A82369" w:rsidRPr="00A82369">
        <w:rPr>
          <w:b/>
          <w:bCs/>
        </w:rPr>
        <w:t>еречень</w:t>
      </w:r>
    </w:p>
    <w:p w:rsidR="004E036C" w:rsidRPr="00A82369" w:rsidRDefault="00F2713A" w:rsidP="00A82369">
      <w:pPr>
        <w:autoSpaceDE w:val="0"/>
        <w:autoSpaceDN w:val="0"/>
        <w:adjustRightInd w:val="0"/>
        <w:ind w:firstLine="709"/>
        <w:jc w:val="center"/>
        <w:outlineLvl w:val="4"/>
        <w:rPr>
          <w:b/>
          <w:bCs/>
        </w:rPr>
      </w:pPr>
      <w:r>
        <w:rPr>
          <w:b/>
          <w:bCs/>
        </w:rPr>
        <w:t>к</w:t>
      </w:r>
      <w:r w:rsidR="00A82369">
        <w:rPr>
          <w:b/>
          <w:bCs/>
        </w:rPr>
        <w:t>одов целевых статей расходов в части, относящейся к бюджету города Сочи</w:t>
      </w:r>
    </w:p>
    <w:tbl>
      <w:tblPr>
        <w:tblStyle w:val="a8"/>
        <w:tblW w:w="10138" w:type="dxa"/>
        <w:tblLook w:val="04A0"/>
      </w:tblPr>
      <w:tblGrid>
        <w:gridCol w:w="1526"/>
        <w:gridCol w:w="8328"/>
        <w:gridCol w:w="284"/>
      </w:tblGrid>
      <w:tr w:rsidR="00A82369" w:rsidTr="00FD6B2E">
        <w:trPr>
          <w:gridAfter w:val="1"/>
          <w:wAfter w:w="284" w:type="dxa"/>
        </w:trPr>
        <w:tc>
          <w:tcPr>
            <w:tcW w:w="1526" w:type="dxa"/>
          </w:tcPr>
          <w:p w:rsidR="00A82369" w:rsidRDefault="00A82369" w:rsidP="00F564DC">
            <w:pPr>
              <w:autoSpaceDE w:val="0"/>
              <w:autoSpaceDN w:val="0"/>
              <w:adjustRightInd w:val="0"/>
              <w:jc w:val="both"/>
              <w:outlineLvl w:val="4"/>
              <w:rPr>
                <w:bCs/>
              </w:rPr>
            </w:pPr>
            <w:r>
              <w:rPr>
                <w:bCs/>
              </w:rPr>
              <w:t>Код</w:t>
            </w:r>
          </w:p>
        </w:tc>
        <w:tc>
          <w:tcPr>
            <w:tcW w:w="8328" w:type="dxa"/>
          </w:tcPr>
          <w:p w:rsidR="00A82369" w:rsidRDefault="00A82369" w:rsidP="00F564DC">
            <w:pPr>
              <w:autoSpaceDE w:val="0"/>
              <w:autoSpaceDN w:val="0"/>
              <w:adjustRightInd w:val="0"/>
              <w:jc w:val="both"/>
              <w:outlineLvl w:val="4"/>
              <w:rPr>
                <w:bCs/>
              </w:rPr>
            </w:pPr>
            <w:r>
              <w:rPr>
                <w:bCs/>
              </w:rPr>
              <w:t>Наименование целевой статьи расходов</w:t>
            </w:r>
          </w:p>
        </w:tc>
      </w:tr>
      <w:tr w:rsidR="00A82369" w:rsidTr="002D2F2A">
        <w:trPr>
          <w:gridAfter w:val="1"/>
          <w:wAfter w:w="284" w:type="dxa"/>
        </w:trPr>
        <w:tc>
          <w:tcPr>
            <w:tcW w:w="1526" w:type="dxa"/>
            <w:vAlign w:val="center"/>
          </w:tcPr>
          <w:p w:rsidR="00A82369" w:rsidRDefault="00F55183" w:rsidP="002D2F2A">
            <w:pPr>
              <w:autoSpaceDE w:val="0"/>
              <w:autoSpaceDN w:val="0"/>
              <w:adjustRightInd w:val="0"/>
              <w:jc w:val="center"/>
              <w:outlineLvl w:val="4"/>
              <w:rPr>
                <w:bCs/>
              </w:rPr>
            </w:pPr>
            <w:r>
              <w:rPr>
                <w:bCs/>
              </w:rPr>
              <w:t xml:space="preserve">01 0 </w:t>
            </w:r>
            <w:r w:rsidR="009B047D">
              <w:rPr>
                <w:bCs/>
              </w:rPr>
              <w:t>0000</w:t>
            </w:r>
          </w:p>
        </w:tc>
        <w:tc>
          <w:tcPr>
            <w:tcW w:w="8328" w:type="dxa"/>
          </w:tcPr>
          <w:p w:rsidR="00A82369" w:rsidRDefault="00F55183" w:rsidP="00466649">
            <w:pPr>
              <w:jc w:val="both"/>
              <w:rPr>
                <w:bCs/>
              </w:rPr>
            </w:pPr>
            <w:r>
              <w:t>Муниципальная программа города Сочи "Развитие отрасли "Образование" города Сочи" на 2014-2016 годы</w:t>
            </w:r>
          </w:p>
        </w:tc>
      </w:tr>
      <w:tr w:rsidR="00A82369" w:rsidTr="002D2F2A">
        <w:trPr>
          <w:gridAfter w:val="1"/>
          <w:wAfter w:w="284" w:type="dxa"/>
        </w:trPr>
        <w:tc>
          <w:tcPr>
            <w:tcW w:w="1526" w:type="dxa"/>
            <w:vAlign w:val="center"/>
          </w:tcPr>
          <w:p w:rsidR="009B047D" w:rsidRDefault="009B047D" w:rsidP="002D2F2A">
            <w:pPr>
              <w:jc w:val="center"/>
            </w:pPr>
            <w:r>
              <w:t>01 1 0000</w:t>
            </w:r>
          </w:p>
          <w:p w:rsidR="00A82369" w:rsidRDefault="00A82369" w:rsidP="002D2F2A">
            <w:pPr>
              <w:autoSpaceDE w:val="0"/>
              <w:autoSpaceDN w:val="0"/>
              <w:adjustRightInd w:val="0"/>
              <w:jc w:val="center"/>
              <w:outlineLvl w:val="4"/>
              <w:rPr>
                <w:bCs/>
              </w:rPr>
            </w:pPr>
          </w:p>
        </w:tc>
        <w:tc>
          <w:tcPr>
            <w:tcW w:w="8328" w:type="dxa"/>
          </w:tcPr>
          <w:p w:rsidR="00A82369" w:rsidRDefault="009B047D" w:rsidP="00466649">
            <w:pPr>
              <w:jc w:val="both"/>
              <w:rPr>
                <w:bCs/>
              </w:rPr>
            </w:pPr>
            <w:r>
              <w:t>Развитие дошкольного, общего и дополнительного образования детей</w:t>
            </w:r>
          </w:p>
        </w:tc>
      </w:tr>
      <w:tr w:rsidR="009B047D" w:rsidTr="002D2F2A">
        <w:trPr>
          <w:gridAfter w:val="1"/>
          <w:wAfter w:w="284" w:type="dxa"/>
        </w:trPr>
        <w:tc>
          <w:tcPr>
            <w:tcW w:w="1526" w:type="dxa"/>
            <w:vAlign w:val="center"/>
          </w:tcPr>
          <w:p w:rsidR="009B047D" w:rsidRDefault="009B047D" w:rsidP="002D2F2A">
            <w:pPr>
              <w:jc w:val="center"/>
            </w:pPr>
            <w:r>
              <w:t>01 1 0059</w:t>
            </w:r>
          </w:p>
          <w:p w:rsidR="009B047D" w:rsidRDefault="009B047D" w:rsidP="002D2F2A">
            <w:pPr>
              <w:autoSpaceDE w:val="0"/>
              <w:autoSpaceDN w:val="0"/>
              <w:adjustRightInd w:val="0"/>
              <w:jc w:val="center"/>
              <w:outlineLvl w:val="4"/>
              <w:rPr>
                <w:bCs/>
              </w:rPr>
            </w:pPr>
          </w:p>
        </w:tc>
        <w:tc>
          <w:tcPr>
            <w:tcW w:w="8328" w:type="dxa"/>
          </w:tcPr>
          <w:p w:rsidR="009B047D" w:rsidRDefault="009B047D" w:rsidP="00466649">
            <w:pPr>
              <w:jc w:val="both"/>
              <w:rPr>
                <w:bCs/>
              </w:rPr>
            </w:pPr>
            <w:r>
              <w:t>Расходы на обеспечение деятельности (оказание услуг) муниципальных учреждений</w:t>
            </w:r>
          </w:p>
        </w:tc>
      </w:tr>
      <w:tr w:rsidR="00A82369" w:rsidTr="002D2F2A">
        <w:trPr>
          <w:gridAfter w:val="1"/>
          <w:wAfter w:w="284" w:type="dxa"/>
        </w:trPr>
        <w:tc>
          <w:tcPr>
            <w:tcW w:w="1526" w:type="dxa"/>
            <w:vAlign w:val="center"/>
          </w:tcPr>
          <w:p w:rsidR="009B047D" w:rsidRDefault="009B047D" w:rsidP="002D2F2A">
            <w:pPr>
              <w:jc w:val="center"/>
            </w:pPr>
            <w:r>
              <w:t>01 1 0902</w:t>
            </w:r>
          </w:p>
          <w:p w:rsidR="00A82369" w:rsidRDefault="00A82369" w:rsidP="002D2F2A">
            <w:pPr>
              <w:autoSpaceDE w:val="0"/>
              <w:autoSpaceDN w:val="0"/>
              <w:adjustRightInd w:val="0"/>
              <w:jc w:val="center"/>
              <w:outlineLvl w:val="4"/>
              <w:rPr>
                <w:bCs/>
              </w:rPr>
            </w:pPr>
          </w:p>
        </w:tc>
        <w:tc>
          <w:tcPr>
            <w:tcW w:w="8328" w:type="dxa"/>
          </w:tcPr>
          <w:p w:rsidR="00A82369" w:rsidRDefault="009B047D" w:rsidP="00466649">
            <w:pPr>
              <w:jc w:val="both"/>
              <w:rPr>
                <w:bCs/>
              </w:rPr>
            </w:pPr>
            <w:r>
              <w:t>Осуществление муниципальными учреждениями капитального ремонта</w:t>
            </w:r>
          </w:p>
        </w:tc>
      </w:tr>
      <w:tr w:rsidR="00A82369" w:rsidTr="002D2F2A">
        <w:trPr>
          <w:gridAfter w:val="1"/>
          <w:wAfter w:w="284" w:type="dxa"/>
        </w:trPr>
        <w:tc>
          <w:tcPr>
            <w:tcW w:w="1526" w:type="dxa"/>
            <w:vAlign w:val="center"/>
          </w:tcPr>
          <w:p w:rsidR="00A82369" w:rsidRDefault="006F3FE1" w:rsidP="00A43DBD">
            <w:pPr>
              <w:jc w:val="center"/>
              <w:rPr>
                <w:bCs/>
              </w:rPr>
            </w:pPr>
            <w:r>
              <w:t>01 1 1005</w:t>
            </w:r>
          </w:p>
        </w:tc>
        <w:tc>
          <w:tcPr>
            <w:tcW w:w="8328" w:type="dxa"/>
          </w:tcPr>
          <w:p w:rsidR="00A82369" w:rsidRDefault="00F7307E" w:rsidP="00466649">
            <w:pPr>
              <w:jc w:val="both"/>
              <w:rPr>
                <w:bCs/>
              </w:rPr>
            </w:pPr>
            <w:r>
              <w:t>Р</w:t>
            </w:r>
            <w:r w:rsidR="006F3FE1">
              <w:t xml:space="preserve">еализация мероприятий муниципальной программы </w:t>
            </w:r>
          </w:p>
        </w:tc>
      </w:tr>
      <w:tr w:rsidR="00A82369" w:rsidTr="002D2F2A">
        <w:trPr>
          <w:gridAfter w:val="1"/>
          <w:wAfter w:w="284" w:type="dxa"/>
        </w:trPr>
        <w:tc>
          <w:tcPr>
            <w:tcW w:w="1526" w:type="dxa"/>
            <w:vAlign w:val="center"/>
          </w:tcPr>
          <w:p w:rsidR="006F3FE1" w:rsidRDefault="006F3FE1" w:rsidP="002D2F2A">
            <w:pPr>
              <w:jc w:val="center"/>
            </w:pPr>
            <w:r>
              <w:t>01 1 6005</w:t>
            </w:r>
          </w:p>
          <w:p w:rsidR="00A82369" w:rsidRDefault="00A82369" w:rsidP="002D2F2A">
            <w:pPr>
              <w:autoSpaceDE w:val="0"/>
              <w:autoSpaceDN w:val="0"/>
              <w:adjustRightInd w:val="0"/>
              <w:jc w:val="center"/>
              <w:outlineLvl w:val="4"/>
              <w:rPr>
                <w:bCs/>
              </w:rPr>
            </w:pPr>
          </w:p>
        </w:tc>
        <w:tc>
          <w:tcPr>
            <w:tcW w:w="8328" w:type="dxa"/>
          </w:tcPr>
          <w:p w:rsidR="006F3FE1" w:rsidRDefault="006F3FE1" w:rsidP="00466649">
            <w:pPr>
              <w:jc w:val="both"/>
              <w:rPr>
                <w:bCs/>
              </w:rPr>
            </w:pPr>
            <w:r>
              <w:t>Дополнительная помощь местным бюджетам на решение социально значимых вопросов</w:t>
            </w:r>
          </w:p>
        </w:tc>
      </w:tr>
      <w:tr w:rsidR="00A82369" w:rsidTr="002D2F2A">
        <w:trPr>
          <w:gridAfter w:val="1"/>
          <w:wAfter w:w="284" w:type="dxa"/>
        </w:trPr>
        <w:tc>
          <w:tcPr>
            <w:tcW w:w="1526" w:type="dxa"/>
            <w:vAlign w:val="center"/>
          </w:tcPr>
          <w:p w:rsidR="006F3FE1" w:rsidRDefault="006F3FE1" w:rsidP="002D2F2A">
            <w:pPr>
              <w:jc w:val="center"/>
            </w:pPr>
            <w:r>
              <w:t>01 1 6012</w:t>
            </w:r>
          </w:p>
          <w:p w:rsidR="00A82369" w:rsidRDefault="00A82369" w:rsidP="002D2F2A">
            <w:pPr>
              <w:autoSpaceDE w:val="0"/>
              <w:autoSpaceDN w:val="0"/>
              <w:adjustRightInd w:val="0"/>
              <w:jc w:val="center"/>
              <w:outlineLvl w:val="4"/>
              <w:rPr>
                <w:bCs/>
              </w:rPr>
            </w:pPr>
          </w:p>
        </w:tc>
        <w:tc>
          <w:tcPr>
            <w:tcW w:w="8328" w:type="dxa"/>
          </w:tcPr>
          <w:p w:rsidR="00A82369" w:rsidRDefault="006F3FE1" w:rsidP="00466649">
            <w:pPr>
              <w:jc w:val="both"/>
              <w:rPr>
                <w:bCs/>
              </w:rPr>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r>
      <w:tr w:rsidR="006F3FE1" w:rsidTr="002D2F2A">
        <w:trPr>
          <w:gridAfter w:val="1"/>
          <w:wAfter w:w="284" w:type="dxa"/>
        </w:trPr>
        <w:tc>
          <w:tcPr>
            <w:tcW w:w="1526" w:type="dxa"/>
            <w:vAlign w:val="center"/>
          </w:tcPr>
          <w:p w:rsidR="00B82277" w:rsidRDefault="00B82277" w:rsidP="002D2F2A">
            <w:pPr>
              <w:jc w:val="center"/>
            </w:pPr>
            <w:r>
              <w:t>01 1 6060</w:t>
            </w:r>
          </w:p>
          <w:p w:rsidR="006F3FE1" w:rsidRDefault="006F3FE1" w:rsidP="002D2F2A">
            <w:pPr>
              <w:autoSpaceDE w:val="0"/>
              <w:autoSpaceDN w:val="0"/>
              <w:adjustRightInd w:val="0"/>
              <w:jc w:val="center"/>
              <w:outlineLvl w:val="4"/>
              <w:rPr>
                <w:bCs/>
              </w:rPr>
            </w:pPr>
          </w:p>
        </w:tc>
        <w:tc>
          <w:tcPr>
            <w:tcW w:w="8328" w:type="dxa"/>
          </w:tcPr>
          <w:p w:rsidR="006F3FE1" w:rsidRDefault="00B82277" w:rsidP="00466649">
            <w:pPr>
              <w:jc w:val="both"/>
              <w:rPr>
                <w:bCs/>
              </w:rPr>
            </w:pPr>
            <w:r>
              <w:t>Реализация мероприятий государственной программы "Развитие образования"</w:t>
            </w:r>
          </w:p>
        </w:tc>
      </w:tr>
      <w:tr w:rsidR="00B82277" w:rsidTr="002D2F2A">
        <w:trPr>
          <w:gridAfter w:val="1"/>
          <w:wAfter w:w="284" w:type="dxa"/>
        </w:trPr>
        <w:tc>
          <w:tcPr>
            <w:tcW w:w="1526" w:type="dxa"/>
            <w:vAlign w:val="center"/>
          </w:tcPr>
          <w:p w:rsidR="00B82277" w:rsidRDefault="00B82277" w:rsidP="002D2F2A">
            <w:pPr>
              <w:jc w:val="center"/>
            </w:pPr>
            <w:r>
              <w:t>01 1 6071</w:t>
            </w:r>
          </w:p>
          <w:p w:rsidR="00B82277" w:rsidRDefault="00B82277" w:rsidP="002D2F2A">
            <w:pPr>
              <w:jc w:val="center"/>
            </w:pPr>
          </w:p>
        </w:tc>
        <w:tc>
          <w:tcPr>
            <w:tcW w:w="8328" w:type="dxa"/>
          </w:tcPr>
          <w:p w:rsidR="00B82277" w:rsidRDefault="00F312CB" w:rsidP="00466649">
            <w:pPr>
              <w:jc w:val="both"/>
            </w:pPr>
            <w:r>
              <w:rPr>
                <w:color w:val="00000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r>
      <w:tr w:rsidR="00B82277" w:rsidTr="002D2F2A">
        <w:trPr>
          <w:gridAfter w:val="1"/>
          <w:wAfter w:w="284" w:type="dxa"/>
        </w:trPr>
        <w:tc>
          <w:tcPr>
            <w:tcW w:w="1526" w:type="dxa"/>
            <w:vAlign w:val="center"/>
          </w:tcPr>
          <w:p w:rsidR="00F312CB" w:rsidRDefault="00F312CB" w:rsidP="002D2F2A">
            <w:pPr>
              <w:jc w:val="center"/>
            </w:pPr>
            <w:r>
              <w:t>01 1 6074</w:t>
            </w:r>
          </w:p>
          <w:p w:rsidR="00B82277" w:rsidRDefault="00B82277" w:rsidP="002D2F2A">
            <w:pPr>
              <w:jc w:val="center"/>
            </w:pPr>
          </w:p>
        </w:tc>
        <w:tc>
          <w:tcPr>
            <w:tcW w:w="8328" w:type="dxa"/>
          </w:tcPr>
          <w:p w:rsidR="00B82277" w:rsidRDefault="00F312CB" w:rsidP="00466649">
            <w:pPr>
              <w:jc w:val="both"/>
            </w:pPr>
            <w:r>
              <w:t xml:space="preserve">Осуществление отдельных государственных полномочий по предоставлению социальной поддержки отдельным  категориям </w:t>
            </w:r>
            <w:r>
              <w:lastRenderedPageBreak/>
              <w:t>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r>
      <w:tr w:rsidR="00B82277" w:rsidTr="002D2F2A">
        <w:trPr>
          <w:gridAfter w:val="1"/>
          <w:wAfter w:w="284" w:type="dxa"/>
        </w:trPr>
        <w:tc>
          <w:tcPr>
            <w:tcW w:w="1526" w:type="dxa"/>
            <w:vAlign w:val="center"/>
          </w:tcPr>
          <w:p w:rsidR="000A041D" w:rsidRDefault="000A041D" w:rsidP="002D2F2A">
            <w:pPr>
              <w:jc w:val="center"/>
            </w:pPr>
            <w:r>
              <w:lastRenderedPageBreak/>
              <w:t>01 1 6082</w:t>
            </w:r>
          </w:p>
          <w:p w:rsidR="00B82277" w:rsidRDefault="00B82277" w:rsidP="002D2F2A">
            <w:pPr>
              <w:jc w:val="center"/>
            </w:pPr>
          </w:p>
        </w:tc>
        <w:tc>
          <w:tcPr>
            <w:tcW w:w="8328" w:type="dxa"/>
          </w:tcPr>
          <w:p w:rsidR="00B82277" w:rsidRDefault="000A041D" w:rsidP="00466649">
            <w:pPr>
              <w:jc w:val="both"/>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r>
      <w:tr w:rsidR="000A041D" w:rsidTr="002D2F2A">
        <w:trPr>
          <w:gridAfter w:val="1"/>
          <w:wAfter w:w="284" w:type="dxa"/>
        </w:trPr>
        <w:tc>
          <w:tcPr>
            <w:tcW w:w="1526" w:type="dxa"/>
            <w:vAlign w:val="center"/>
          </w:tcPr>
          <w:p w:rsidR="000A041D" w:rsidRDefault="000A041D" w:rsidP="002D2F2A">
            <w:pPr>
              <w:jc w:val="center"/>
            </w:pPr>
            <w:r>
              <w:t>01 1 6086</w:t>
            </w:r>
          </w:p>
          <w:p w:rsidR="000A041D" w:rsidRDefault="000A041D" w:rsidP="002D2F2A">
            <w:pPr>
              <w:jc w:val="center"/>
            </w:pPr>
          </w:p>
        </w:tc>
        <w:tc>
          <w:tcPr>
            <w:tcW w:w="8328" w:type="dxa"/>
          </w:tcPr>
          <w:p w:rsidR="000A041D" w:rsidRDefault="000A041D" w:rsidP="00466649">
            <w:pPr>
              <w:jc w:val="both"/>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r>
      <w:tr w:rsidR="000A041D" w:rsidTr="002D2F2A">
        <w:trPr>
          <w:gridAfter w:val="1"/>
          <w:wAfter w:w="284" w:type="dxa"/>
        </w:trPr>
        <w:tc>
          <w:tcPr>
            <w:tcW w:w="1526" w:type="dxa"/>
            <w:vAlign w:val="center"/>
          </w:tcPr>
          <w:p w:rsidR="000A041D" w:rsidRDefault="000A041D" w:rsidP="002D2F2A">
            <w:pPr>
              <w:jc w:val="center"/>
            </w:pPr>
            <w:r>
              <w:t>01 2 0000</w:t>
            </w:r>
          </w:p>
          <w:p w:rsidR="000A041D" w:rsidRDefault="000A041D" w:rsidP="002D2F2A">
            <w:pPr>
              <w:jc w:val="center"/>
            </w:pPr>
          </w:p>
        </w:tc>
        <w:tc>
          <w:tcPr>
            <w:tcW w:w="8328" w:type="dxa"/>
          </w:tcPr>
          <w:p w:rsidR="000A041D" w:rsidRDefault="000A041D" w:rsidP="00466649">
            <w:pPr>
              <w:jc w:val="both"/>
            </w:pPr>
            <w:r>
              <w:t>Обеспечение реализации муниципальной программы и прочие мероприятия в области образования</w:t>
            </w:r>
          </w:p>
        </w:tc>
      </w:tr>
      <w:tr w:rsidR="000A041D" w:rsidTr="002D2F2A">
        <w:trPr>
          <w:gridAfter w:val="1"/>
          <w:wAfter w:w="284" w:type="dxa"/>
        </w:trPr>
        <w:tc>
          <w:tcPr>
            <w:tcW w:w="1526" w:type="dxa"/>
            <w:vAlign w:val="center"/>
          </w:tcPr>
          <w:p w:rsidR="000A041D" w:rsidRDefault="000A041D" w:rsidP="002D2F2A">
            <w:pPr>
              <w:jc w:val="center"/>
            </w:pPr>
            <w:r>
              <w:t>01 2 0019</w:t>
            </w:r>
          </w:p>
          <w:p w:rsidR="000A041D" w:rsidRDefault="000A041D" w:rsidP="002D2F2A">
            <w:pPr>
              <w:jc w:val="center"/>
            </w:pPr>
          </w:p>
        </w:tc>
        <w:tc>
          <w:tcPr>
            <w:tcW w:w="8328" w:type="dxa"/>
          </w:tcPr>
          <w:p w:rsidR="000A041D" w:rsidRDefault="000A041D" w:rsidP="00466649">
            <w:pPr>
              <w:jc w:val="both"/>
            </w:pPr>
            <w:r>
              <w:t>Расходы на обеспечение функций  органов местного самоуправления</w:t>
            </w:r>
          </w:p>
        </w:tc>
      </w:tr>
      <w:tr w:rsidR="000A041D" w:rsidTr="002D2F2A">
        <w:trPr>
          <w:gridAfter w:val="1"/>
          <w:wAfter w:w="284" w:type="dxa"/>
        </w:trPr>
        <w:tc>
          <w:tcPr>
            <w:tcW w:w="1526" w:type="dxa"/>
            <w:vAlign w:val="center"/>
          </w:tcPr>
          <w:p w:rsidR="000A041D" w:rsidRDefault="000A041D" w:rsidP="002D2F2A">
            <w:pPr>
              <w:jc w:val="center"/>
            </w:pPr>
            <w:r>
              <w:t>01 2 0059</w:t>
            </w:r>
          </w:p>
          <w:p w:rsidR="000A041D" w:rsidRDefault="000A041D" w:rsidP="002D2F2A">
            <w:pPr>
              <w:jc w:val="center"/>
            </w:pPr>
          </w:p>
        </w:tc>
        <w:tc>
          <w:tcPr>
            <w:tcW w:w="8328" w:type="dxa"/>
          </w:tcPr>
          <w:p w:rsidR="000A041D" w:rsidRDefault="000A041D" w:rsidP="00466649">
            <w:pPr>
              <w:jc w:val="both"/>
            </w:pPr>
            <w:r>
              <w:rPr>
                <w:color w:val="000000"/>
              </w:rPr>
              <w:t>Расходы на обеспечение деятельности (оказание услуг) муниципальных учреждений</w:t>
            </w:r>
          </w:p>
        </w:tc>
      </w:tr>
      <w:tr w:rsidR="000A041D" w:rsidTr="002D2F2A">
        <w:trPr>
          <w:gridAfter w:val="1"/>
          <w:wAfter w:w="284" w:type="dxa"/>
        </w:trPr>
        <w:tc>
          <w:tcPr>
            <w:tcW w:w="1526" w:type="dxa"/>
            <w:vAlign w:val="center"/>
          </w:tcPr>
          <w:p w:rsidR="000A041D" w:rsidRDefault="00295881" w:rsidP="00A43DBD">
            <w:pPr>
              <w:jc w:val="center"/>
            </w:pPr>
            <w:r>
              <w:t>01 2 1005</w:t>
            </w:r>
          </w:p>
        </w:tc>
        <w:tc>
          <w:tcPr>
            <w:tcW w:w="8328" w:type="dxa"/>
          </w:tcPr>
          <w:p w:rsidR="000A041D" w:rsidRDefault="00295881" w:rsidP="00A43DBD">
            <w:pPr>
              <w:jc w:val="both"/>
            </w:pPr>
            <w:r>
              <w:rPr>
                <w:color w:val="000000"/>
              </w:rPr>
              <w:t xml:space="preserve">Реализация мероприятий муниципальной программы </w:t>
            </w:r>
          </w:p>
        </w:tc>
      </w:tr>
      <w:tr w:rsidR="000A041D" w:rsidTr="002D2F2A">
        <w:trPr>
          <w:gridAfter w:val="1"/>
          <w:wAfter w:w="284" w:type="dxa"/>
        </w:trPr>
        <w:tc>
          <w:tcPr>
            <w:tcW w:w="1526" w:type="dxa"/>
            <w:vAlign w:val="center"/>
          </w:tcPr>
          <w:p w:rsidR="00295881" w:rsidRDefault="00295881" w:rsidP="002D2F2A">
            <w:pPr>
              <w:jc w:val="center"/>
              <w:rPr>
                <w:color w:val="000000"/>
              </w:rPr>
            </w:pPr>
            <w:r>
              <w:rPr>
                <w:color w:val="000000"/>
              </w:rPr>
              <w:t>01 3 0000</w:t>
            </w:r>
          </w:p>
          <w:p w:rsidR="000A041D" w:rsidRDefault="000A041D" w:rsidP="002D2F2A">
            <w:pPr>
              <w:jc w:val="center"/>
            </w:pPr>
          </w:p>
        </w:tc>
        <w:tc>
          <w:tcPr>
            <w:tcW w:w="8328" w:type="dxa"/>
          </w:tcPr>
          <w:p w:rsidR="000A041D" w:rsidRDefault="00295881" w:rsidP="00466649">
            <w:pPr>
              <w:jc w:val="both"/>
            </w:pPr>
            <w:r>
              <w:rPr>
                <w:color w:val="000000"/>
              </w:rPr>
              <w:t xml:space="preserve">Блок ДДУ на территории детского сада № 4 по </w:t>
            </w:r>
            <w:proofErr w:type="spellStart"/>
            <w:r>
              <w:rPr>
                <w:color w:val="000000"/>
              </w:rPr>
              <w:t>ул</w:t>
            </w:r>
            <w:proofErr w:type="gramStart"/>
            <w:r>
              <w:rPr>
                <w:color w:val="000000"/>
              </w:rPr>
              <w:t>.Ч</w:t>
            </w:r>
            <w:proofErr w:type="gramEnd"/>
            <w:r>
              <w:rPr>
                <w:color w:val="000000"/>
              </w:rPr>
              <w:t>екменева</w:t>
            </w:r>
            <w:proofErr w:type="spellEnd"/>
            <w:r>
              <w:rPr>
                <w:color w:val="000000"/>
              </w:rPr>
              <w:t xml:space="preserve">, 16 в </w:t>
            </w:r>
            <w:proofErr w:type="spellStart"/>
            <w:r>
              <w:rPr>
                <w:color w:val="000000"/>
              </w:rPr>
              <w:t>Хостинском</w:t>
            </w:r>
            <w:proofErr w:type="spellEnd"/>
            <w:r>
              <w:rPr>
                <w:color w:val="000000"/>
              </w:rPr>
              <w:t xml:space="preserve"> районе (проектно-изыскательские работы, строительство)</w:t>
            </w:r>
          </w:p>
        </w:tc>
      </w:tr>
      <w:tr w:rsidR="000A041D" w:rsidTr="00A43DBD">
        <w:trPr>
          <w:gridAfter w:val="1"/>
          <w:wAfter w:w="284" w:type="dxa"/>
          <w:trHeight w:val="375"/>
        </w:trPr>
        <w:tc>
          <w:tcPr>
            <w:tcW w:w="1526" w:type="dxa"/>
            <w:vAlign w:val="center"/>
          </w:tcPr>
          <w:p w:rsidR="00295881" w:rsidRDefault="00A43DBD" w:rsidP="002D2F2A">
            <w:pPr>
              <w:jc w:val="center"/>
              <w:rPr>
                <w:color w:val="000000"/>
              </w:rPr>
            </w:pPr>
            <w:r>
              <w:rPr>
                <w:color w:val="000000"/>
              </w:rPr>
              <w:t>0</w:t>
            </w:r>
            <w:r w:rsidR="00295881">
              <w:rPr>
                <w:color w:val="000000"/>
              </w:rPr>
              <w:t>1 3 6049</w:t>
            </w:r>
          </w:p>
          <w:p w:rsidR="000A041D" w:rsidRDefault="000A041D" w:rsidP="002D2F2A">
            <w:pPr>
              <w:jc w:val="center"/>
            </w:pPr>
          </w:p>
        </w:tc>
        <w:tc>
          <w:tcPr>
            <w:tcW w:w="8328" w:type="dxa"/>
          </w:tcPr>
          <w:p w:rsidR="000A041D" w:rsidRDefault="00A43DBD" w:rsidP="00A43DBD">
            <w:pPr>
              <w:jc w:val="both"/>
            </w:pPr>
            <w:r>
              <w:rPr>
                <w:color w:val="000000"/>
              </w:rPr>
              <w:t>Р</w:t>
            </w:r>
            <w:r w:rsidR="00295881">
              <w:rPr>
                <w:color w:val="000000"/>
              </w:rPr>
              <w:t>азвитие системы дошкольного образования</w:t>
            </w:r>
          </w:p>
        </w:tc>
      </w:tr>
      <w:tr w:rsidR="000A041D" w:rsidTr="00A43DBD">
        <w:trPr>
          <w:gridAfter w:val="1"/>
          <w:wAfter w:w="284" w:type="dxa"/>
          <w:trHeight w:val="299"/>
        </w:trPr>
        <w:tc>
          <w:tcPr>
            <w:tcW w:w="1526" w:type="dxa"/>
            <w:vAlign w:val="center"/>
          </w:tcPr>
          <w:p w:rsidR="00295881" w:rsidRDefault="00295881" w:rsidP="002D2F2A">
            <w:pPr>
              <w:jc w:val="center"/>
              <w:rPr>
                <w:color w:val="000000"/>
              </w:rPr>
            </w:pPr>
            <w:r>
              <w:rPr>
                <w:color w:val="000000"/>
              </w:rPr>
              <w:t>01 3 6549</w:t>
            </w:r>
          </w:p>
          <w:p w:rsidR="000A041D" w:rsidRDefault="000A041D" w:rsidP="002D2F2A">
            <w:pPr>
              <w:jc w:val="center"/>
            </w:pPr>
          </w:p>
        </w:tc>
        <w:tc>
          <w:tcPr>
            <w:tcW w:w="8328" w:type="dxa"/>
          </w:tcPr>
          <w:p w:rsidR="00295881" w:rsidRDefault="00A43DBD" w:rsidP="00295881">
            <w:pPr>
              <w:jc w:val="both"/>
              <w:rPr>
                <w:color w:val="000000"/>
              </w:rPr>
            </w:pPr>
            <w:r>
              <w:rPr>
                <w:color w:val="000000"/>
              </w:rPr>
              <w:t>Р</w:t>
            </w:r>
            <w:r w:rsidR="00295881">
              <w:rPr>
                <w:color w:val="000000"/>
              </w:rPr>
              <w:t>азвитие системы дошкольного образования</w:t>
            </w:r>
          </w:p>
          <w:p w:rsidR="000A041D" w:rsidRDefault="000A041D" w:rsidP="00B82277">
            <w:pPr>
              <w:jc w:val="both"/>
            </w:pPr>
          </w:p>
        </w:tc>
      </w:tr>
      <w:tr w:rsidR="00295881" w:rsidTr="002D2F2A">
        <w:trPr>
          <w:gridAfter w:val="1"/>
          <w:wAfter w:w="284" w:type="dxa"/>
        </w:trPr>
        <w:tc>
          <w:tcPr>
            <w:tcW w:w="1526" w:type="dxa"/>
            <w:vAlign w:val="center"/>
          </w:tcPr>
          <w:p w:rsidR="00295881" w:rsidRDefault="00295881" w:rsidP="002D2F2A">
            <w:pPr>
              <w:jc w:val="center"/>
              <w:rPr>
                <w:color w:val="000000"/>
              </w:rPr>
            </w:pPr>
            <w:r>
              <w:rPr>
                <w:color w:val="000000"/>
              </w:rPr>
              <w:t>01 4 0000</w:t>
            </w:r>
          </w:p>
          <w:p w:rsidR="00295881" w:rsidRDefault="00295881" w:rsidP="002D2F2A">
            <w:pPr>
              <w:jc w:val="center"/>
              <w:rPr>
                <w:color w:val="000000"/>
              </w:rPr>
            </w:pPr>
          </w:p>
        </w:tc>
        <w:tc>
          <w:tcPr>
            <w:tcW w:w="8328" w:type="dxa"/>
          </w:tcPr>
          <w:p w:rsidR="00295881" w:rsidRDefault="00295881" w:rsidP="00466649">
            <w:pPr>
              <w:jc w:val="both"/>
              <w:rPr>
                <w:color w:val="000000"/>
              </w:rPr>
            </w:pPr>
            <w:r>
              <w:rPr>
                <w:color w:val="000000"/>
              </w:rPr>
              <w:t xml:space="preserve">Блок ДДУ на территории центра развития ребенка - детский сад № 28 по ул. </w:t>
            </w:r>
            <w:proofErr w:type="spellStart"/>
            <w:r>
              <w:rPr>
                <w:color w:val="000000"/>
              </w:rPr>
              <w:t>Ворошиловской</w:t>
            </w:r>
            <w:proofErr w:type="spellEnd"/>
            <w:r>
              <w:rPr>
                <w:color w:val="000000"/>
              </w:rPr>
              <w:t xml:space="preserve">, 5 в </w:t>
            </w:r>
            <w:proofErr w:type="spellStart"/>
            <w:r>
              <w:rPr>
                <w:color w:val="000000"/>
              </w:rPr>
              <w:t>Хостинском</w:t>
            </w:r>
            <w:proofErr w:type="spellEnd"/>
            <w:r>
              <w:rPr>
                <w:color w:val="000000"/>
              </w:rPr>
              <w:t xml:space="preserve"> районе (проектно-изыскательские работы, строительство)</w:t>
            </w:r>
          </w:p>
        </w:tc>
      </w:tr>
      <w:tr w:rsidR="00295881" w:rsidTr="002D2F2A">
        <w:trPr>
          <w:gridAfter w:val="1"/>
          <w:wAfter w:w="284" w:type="dxa"/>
        </w:trPr>
        <w:tc>
          <w:tcPr>
            <w:tcW w:w="1526" w:type="dxa"/>
            <w:vAlign w:val="center"/>
          </w:tcPr>
          <w:p w:rsidR="00295881" w:rsidRDefault="00295881" w:rsidP="00A43DBD">
            <w:pPr>
              <w:jc w:val="center"/>
              <w:rPr>
                <w:color w:val="000000"/>
              </w:rPr>
            </w:pPr>
            <w:r>
              <w:rPr>
                <w:color w:val="000000"/>
              </w:rPr>
              <w:t>01 4 6049</w:t>
            </w:r>
          </w:p>
        </w:tc>
        <w:tc>
          <w:tcPr>
            <w:tcW w:w="8328" w:type="dxa"/>
          </w:tcPr>
          <w:p w:rsidR="00295881" w:rsidRDefault="00295881" w:rsidP="00A43DBD">
            <w:pPr>
              <w:jc w:val="both"/>
              <w:rPr>
                <w:color w:val="000000"/>
              </w:rPr>
            </w:pPr>
            <w:r>
              <w:rPr>
                <w:color w:val="000000"/>
              </w:rPr>
              <w:t>Развитие системы дошкольного образования</w:t>
            </w:r>
          </w:p>
        </w:tc>
      </w:tr>
      <w:tr w:rsidR="00295881" w:rsidTr="002D2F2A">
        <w:trPr>
          <w:gridAfter w:val="1"/>
          <w:wAfter w:w="284" w:type="dxa"/>
        </w:trPr>
        <w:tc>
          <w:tcPr>
            <w:tcW w:w="1526" w:type="dxa"/>
            <w:vAlign w:val="center"/>
          </w:tcPr>
          <w:p w:rsidR="000E6C94" w:rsidRDefault="00A43DBD" w:rsidP="002D2F2A">
            <w:pPr>
              <w:jc w:val="center"/>
              <w:rPr>
                <w:color w:val="000000"/>
              </w:rPr>
            </w:pPr>
            <w:r>
              <w:rPr>
                <w:color w:val="000000"/>
              </w:rPr>
              <w:t>0</w:t>
            </w:r>
            <w:r w:rsidR="000E6C94">
              <w:rPr>
                <w:color w:val="000000"/>
              </w:rPr>
              <w:t>1 4 6549</w:t>
            </w:r>
          </w:p>
          <w:p w:rsidR="00295881" w:rsidRDefault="00295881" w:rsidP="002D2F2A">
            <w:pPr>
              <w:jc w:val="center"/>
              <w:rPr>
                <w:color w:val="000000"/>
              </w:rPr>
            </w:pPr>
          </w:p>
        </w:tc>
        <w:tc>
          <w:tcPr>
            <w:tcW w:w="8328" w:type="dxa"/>
          </w:tcPr>
          <w:p w:rsidR="00295881" w:rsidRDefault="000E6C94" w:rsidP="00A43DBD">
            <w:pPr>
              <w:jc w:val="both"/>
              <w:rPr>
                <w:color w:val="000000"/>
              </w:rPr>
            </w:pPr>
            <w:r>
              <w:rPr>
                <w:color w:val="000000"/>
              </w:rPr>
              <w:t>Развитие системы дошкольного образования</w:t>
            </w:r>
          </w:p>
        </w:tc>
      </w:tr>
      <w:tr w:rsidR="000E6C94" w:rsidTr="002D2F2A">
        <w:trPr>
          <w:gridAfter w:val="1"/>
          <w:wAfter w:w="284" w:type="dxa"/>
        </w:trPr>
        <w:tc>
          <w:tcPr>
            <w:tcW w:w="1526" w:type="dxa"/>
            <w:vAlign w:val="center"/>
          </w:tcPr>
          <w:p w:rsidR="000E6C94" w:rsidRDefault="000E6C94" w:rsidP="002D2F2A">
            <w:pPr>
              <w:jc w:val="center"/>
              <w:rPr>
                <w:color w:val="000000"/>
              </w:rPr>
            </w:pPr>
            <w:r>
              <w:rPr>
                <w:color w:val="000000"/>
              </w:rPr>
              <w:t>01 5 0000</w:t>
            </w:r>
          </w:p>
          <w:p w:rsidR="000E6C94" w:rsidRDefault="000E6C94" w:rsidP="002D2F2A">
            <w:pPr>
              <w:jc w:val="center"/>
              <w:rPr>
                <w:color w:val="000000"/>
              </w:rPr>
            </w:pPr>
          </w:p>
        </w:tc>
        <w:tc>
          <w:tcPr>
            <w:tcW w:w="8328" w:type="dxa"/>
          </w:tcPr>
          <w:p w:rsidR="000E6C94" w:rsidRDefault="000E6C94" w:rsidP="00A43DBD">
            <w:pPr>
              <w:jc w:val="both"/>
              <w:rPr>
                <w:color w:val="000000"/>
              </w:rPr>
            </w:pPr>
            <w:r>
              <w:t>Блок ДДУ на территории детского сада № 34 по ул</w:t>
            </w:r>
            <w:proofErr w:type="gramStart"/>
            <w:r>
              <w:t>.К</w:t>
            </w:r>
            <w:proofErr w:type="gramEnd"/>
            <w:r>
              <w:t>лубничной, 30 в Центральном районе (проектно-изыскательские работы, строительство)</w:t>
            </w:r>
          </w:p>
        </w:tc>
      </w:tr>
      <w:tr w:rsidR="000E6C94" w:rsidTr="002D2F2A">
        <w:trPr>
          <w:gridAfter w:val="1"/>
          <w:wAfter w:w="284" w:type="dxa"/>
        </w:trPr>
        <w:tc>
          <w:tcPr>
            <w:tcW w:w="1526" w:type="dxa"/>
            <w:vAlign w:val="center"/>
          </w:tcPr>
          <w:p w:rsidR="000E6C94" w:rsidRDefault="000E6C94" w:rsidP="002D2F2A">
            <w:pPr>
              <w:jc w:val="center"/>
              <w:rPr>
                <w:color w:val="000000"/>
              </w:rPr>
            </w:pPr>
            <w:r>
              <w:rPr>
                <w:color w:val="000000"/>
              </w:rPr>
              <w:t>01 5 6049</w:t>
            </w:r>
          </w:p>
          <w:p w:rsidR="000E6C94" w:rsidRDefault="000E6C94" w:rsidP="002D2F2A">
            <w:pPr>
              <w:jc w:val="center"/>
              <w:rPr>
                <w:color w:val="000000"/>
              </w:rPr>
            </w:pPr>
          </w:p>
        </w:tc>
        <w:tc>
          <w:tcPr>
            <w:tcW w:w="8328" w:type="dxa"/>
          </w:tcPr>
          <w:p w:rsidR="000E6C94" w:rsidRDefault="00A43DBD" w:rsidP="00A43DBD">
            <w:pPr>
              <w:jc w:val="both"/>
              <w:rPr>
                <w:color w:val="000000"/>
              </w:rPr>
            </w:pPr>
            <w:r>
              <w:rPr>
                <w:color w:val="000000"/>
              </w:rPr>
              <w:t>Р</w:t>
            </w:r>
            <w:r w:rsidR="000E6C94">
              <w:rPr>
                <w:color w:val="000000"/>
              </w:rPr>
              <w:t>азвитие системы дошкольного образования</w:t>
            </w:r>
          </w:p>
        </w:tc>
      </w:tr>
      <w:tr w:rsidR="000E6C94" w:rsidTr="002D2F2A">
        <w:trPr>
          <w:gridAfter w:val="1"/>
          <w:wAfter w:w="284" w:type="dxa"/>
        </w:trPr>
        <w:tc>
          <w:tcPr>
            <w:tcW w:w="1526" w:type="dxa"/>
            <w:vAlign w:val="center"/>
          </w:tcPr>
          <w:p w:rsidR="000E6C94" w:rsidRDefault="000E6C94" w:rsidP="002D2F2A">
            <w:pPr>
              <w:jc w:val="center"/>
              <w:rPr>
                <w:color w:val="000000"/>
              </w:rPr>
            </w:pPr>
            <w:r>
              <w:rPr>
                <w:color w:val="000000"/>
              </w:rPr>
              <w:t>01 5 6549</w:t>
            </w:r>
          </w:p>
          <w:p w:rsidR="000E6C94" w:rsidRDefault="000E6C94" w:rsidP="002D2F2A">
            <w:pPr>
              <w:jc w:val="center"/>
              <w:rPr>
                <w:color w:val="000000"/>
              </w:rPr>
            </w:pPr>
          </w:p>
        </w:tc>
        <w:tc>
          <w:tcPr>
            <w:tcW w:w="8328" w:type="dxa"/>
          </w:tcPr>
          <w:p w:rsidR="000E6C94" w:rsidRDefault="000E6C94" w:rsidP="000E6C94">
            <w:pPr>
              <w:jc w:val="both"/>
              <w:rPr>
                <w:color w:val="000000"/>
              </w:rPr>
            </w:pPr>
            <w:r>
              <w:rPr>
                <w:color w:val="000000"/>
              </w:rPr>
              <w:t>Развитие системы дошкольного образования</w:t>
            </w:r>
          </w:p>
          <w:p w:rsidR="000E6C94" w:rsidRDefault="000E6C94" w:rsidP="00295881">
            <w:pPr>
              <w:jc w:val="both"/>
              <w:rPr>
                <w:color w:val="000000"/>
              </w:rPr>
            </w:pPr>
          </w:p>
        </w:tc>
      </w:tr>
      <w:tr w:rsidR="000E6C94" w:rsidTr="002D2F2A">
        <w:trPr>
          <w:gridAfter w:val="1"/>
          <w:wAfter w:w="284" w:type="dxa"/>
        </w:trPr>
        <w:tc>
          <w:tcPr>
            <w:tcW w:w="1526" w:type="dxa"/>
            <w:vAlign w:val="center"/>
          </w:tcPr>
          <w:p w:rsidR="000E6C94" w:rsidRDefault="000E6C94" w:rsidP="002D2F2A">
            <w:pPr>
              <w:jc w:val="center"/>
              <w:rPr>
                <w:color w:val="000000"/>
              </w:rPr>
            </w:pPr>
            <w:r>
              <w:rPr>
                <w:color w:val="000000"/>
              </w:rPr>
              <w:t>01 6 0000</w:t>
            </w:r>
          </w:p>
          <w:p w:rsidR="000E6C94" w:rsidRDefault="000E6C94" w:rsidP="002D2F2A">
            <w:pPr>
              <w:jc w:val="center"/>
              <w:rPr>
                <w:color w:val="000000"/>
              </w:rPr>
            </w:pPr>
          </w:p>
        </w:tc>
        <w:tc>
          <w:tcPr>
            <w:tcW w:w="8328" w:type="dxa"/>
          </w:tcPr>
          <w:p w:rsidR="000E6C94" w:rsidRDefault="00127C6A" w:rsidP="00466649">
            <w:pPr>
              <w:jc w:val="both"/>
              <w:rPr>
                <w:color w:val="000000"/>
              </w:rPr>
            </w:pPr>
            <w:r>
              <w:rPr>
                <w:color w:val="000000"/>
              </w:rPr>
              <w:t xml:space="preserve">Блок ДДУ на территории детского сада № 76 по ул. Батумское шоссе, 25а в Лазаревском районе (проектно-изыскательские </w:t>
            </w:r>
            <w:r>
              <w:rPr>
                <w:color w:val="000000"/>
              </w:rPr>
              <w:lastRenderedPageBreak/>
              <w:t>работы, строительство)</w:t>
            </w:r>
          </w:p>
        </w:tc>
      </w:tr>
      <w:tr w:rsidR="000E6C94" w:rsidTr="002D2F2A">
        <w:trPr>
          <w:gridAfter w:val="1"/>
          <w:wAfter w:w="284" w:type="dxa"/>
        </w:trPr>
        <w:tc>
          <w:tcPr>
            <w:tcW w:w="1526" w:type="dxa"/>
            <w:vAlign w:val="center"/>
          </w:tcPr>
          <w:p w:rsidR="00127C6A" w:rsidRDefault="00127C6A" w:rsidP="002D2F2A">
            <w:pPr>
              <w:jc w:val="center"/>
              <w:rPr>
                <w:color w:val="000000"/>
              </w:rPr>
            </w:pPr>
            <w:r>
              <w:rPr>
                <w:color w:val="000000"/>
              </w:rPr>
              <w:lastRenderedPageBreak/>
              <w:t>01 6 6049</w:t>
            </w:r>
          </w:p>
          <w:p w:rsidR="000E6C94" w:rsidRDefault="000E6C94" w:rsidP="002D2F2A">
            <w:pPr>
              <w:jc w:val="center"/>
              <w:rPr>
                <w:color w:val="000000"/>
              </w:rPr>
            </w:pPr>
          </w:p>
        </w:tc>
        <w:tc>
          <w:tcPr>
            <w:tcW w:w="8328" w:type="dxa"/>
          </w:tcPr>
          <w:p w:rsidR="00127C6A" w:rsidRDefault="00127C6A" w:rsidP="00127C6A">
            <w:pPr>
              <w:jc w:val="both"/>
              <w:rPr>
                <w:color w:val="000000"/>
              </w:rPr>
            </w:pPr>
            <w:r>
              <w:rPr>
                <w:color w:val="000000"/>
              </w:rPr>
              <w:t>Развитие системы дошкольного образования</w:t>
            </w:r>
          </w:p>
          <w:p w:rsidR="000E6C94" w:rsidRDefault="000E6C94" w:rsidP="00295881">
            <w:pPr>
              <w:jc w:val="both"/>
              <w:rPr>
                <w:color w:val="000000"/>
              </w:rPr>
            </w:pPr>
          </w:p>
        </w:tc>
      </w:tr>
      <w:tr w:rsidR="000E6C94" w:rsidTr="002D2F2A">
        <w:trPr>
          <w:gridAfter w:val="1"/>
          <w:wAfter w:w="284" w:type="dxa"/>
        </w:trPr>
        <w:tc>
          <w:tcPr>
            <w:tcW w:w="1526" w:type="dxa"/>
            <w:vAlign w:val="center"/>
          </w:tcPr>
          <w:p w:rsidR="00127C6A" w:rsidRDefault="00127C6A" w:rsidP="002D2F2A">
            <w:pPr>
              <w:jc w:val="center"/>
              <w:rPr>
                <w:color w:val="000000"/>
              </w:rPr>
            </w:pPr>
            <w:r>
              <w:rPr>
                <w:color w:val="000000"/>
              </w:rPr>
              <w:t>01 6 6549</w:t>
            </w:r>
          </w:p>
          <w:p w:rsidR="000E6C94" w:rsidRDefault="000E6C94" w:rsidP="002D2F2A">
            <w:pPr>
              <w:jc w:val="center"/>
              <w:rPr>
                <w:color w:val="000000"/>
              </w:rPr>
            </w:pPr>
          </w:p>
        </w:tc>
        <w:tc>
          <w:tcPr>
            <w:tcW w:w="8328" w:type="dxa"/>
          </w:tcPr>
          <w:p w:rsidR="00127C6A" w:rsidRDefault="00127C6A" w:rsidP="00127C6A">
            <w:pPr>
              <w:jc w:val="both"/>
              <w:rPr>
                <w:color w:val="000000"/>
              </w:rPr>
            </w:pPr>
            <w:r>
              <w:rPr>
                <w:color w:val="000000"/>
              </w:rPr>
              <w:t>Развитие системы дошкольного образования</w:t>
            </w:r>
          </w:p>
          <w:p w:rsidR="000E6C94" w:rsidRDefault="000E6C94" w:rsidP="00295881">
            <w:pPr>
              <w:jc w:val="both"/>
              <w:rPr>
                <w:color w:val="000000"/>
              </w:rPr>
            </w:pPr>
          </w:p>
        </w:tc>
      </w:tr>
      <w:tr w:rsidR="000E6C94" w:rsidTr="002D2F2A">
        <w:trPr>
          <w:gridAfter w:val="1"/>
          <w:wAfter w:w="284" w:type="dxa"/>
        </w:trPr>
        <w:tc>
          <w:tcPr>
            <w:tcW w:w="1526" w:type="dxa"/>
            <w:vAlign w:val="center"/>
          </w:tcPr>
          <w:p w:rsidR="006B66EE" w:rsidRDefault="006B66EE" w:rsidP="002D2F2A">
            <w:pPr>
              <w:jc w:val="center"/>
              <w:rPr>
                <w:color w:val="000000"/>
              </w:rPr>
            </w:pPr>
            <w:r>
              <w:rPr>
                <w:color w:val="000000"/>
              </w:rPr>
              <w:t>01 7 0000</w:t>
            </w:r>
          </w:p>
          <w:p w:rsidR="000E6C94" w:rsidRDefault="000E6C94" w:rsidP="002D2F2A">
            <w:pPr>
              <w:jc w:val="center"/>
              <w:rPr>
                <w:color w:val="000000"/>
              </w:rPr>
            </w:pPr>
          </w:p>
        </w:tc>
        <w:tc>
          <w:tcPr>
            <w:tcW w:w="8328" w:type="dxa"/>
          </w:tcPr>
          <w:p w:rsidR="000E6C94" w:rsidRDefault="006B66EE" w:rsidP="00466649">
            <w:pPr>
              <w:jc w:val="both"/>
              <w:rPr>
                <w:color w:val="000000"/>
              </w:rPr>
            </w:pPr>
            <w:r>
              <w:rPr>
                <w:color w:val="000000"/>
              </w:rPr>
              <w:t xml:space="preserve">Блок ДДУ на территории центра развития ребенка - детский сад № 107 по ул. </w:t>
            </w:r>
            <w:proofErr w:type="spellStart"/>
            <w:r>
              <w:rPr>
                <w:color w:val="000000"/>
              </w:rPr>
              <w:t>Голубые</w:t>
            </w:r>
            <w:proofErr w:type="spellEnd"/>
            <w:r>
              <w:rPr>
                <w:color w:val="000000"/>
              </w:rPr>
              <w:t xml:space="preserve"> Дали, 21 в Адлерском районе (проектно-изыскательские работы, строительство)</w:t>
            </w:r>
          </w:p>
        </w:tc>
      </w:tr>
      <w:tr w:rsidR="006B66EE" w:rsidTr="002D2F2A">
        <w:trPr>
          <w:gridAfter w:val="1"/>
          <w:wAfter w:w="284" w:type="dxa"/>
        </w:trPr>
        <w:tc>
          <w:tcPr>
            <w:tcW w:w="1526" w:type="dxa"/>
            <w:vAlign w:val="center"/>
          </w:tcPr>
          <w:p w:rsidR="006B66EE" w:rsidRDefault="006B66EE" w:rsidP="002D2F2A">
            <w:pPr>
              <w:jc w:val="center"/>
              <w:rPr>
                <w:color w:val="000000"/>
              </w:rPr>
            </w:pPr>
            <w:r>
              <w:rPr>
                <w:color w:val="000000"/>
              </w:rPr>
              <w:t>01 7 6049</w:t>
            </w:r>
          </w:p>
          <w:p w:rsidR="006B66EE" w:rsidRDefault="006B66EE" w:rsidP="002D2F2A">
            <w:pPr>
              <w:jc w:val="center"/>
              <w:rPr>
                <w:color w:val="000000"/>
              </w:rPr>
            </w:pPr>
          </w:p>
        </w:tc>
        <w:tc>
          <w:tcPr>
            <w:tcW w:w="8328" w:type="dxa"/>
          </w:tcPr>
          <w:p w:rsidR="006B66EE" w:rsidRDefault="006B66EE" w:rsidP="00095C1E">
            <w:pPr>
              <w:jc w:val="both"/>
              <w:rPr>
                <w:color w:val="000000"/>
              </w:rPr>
            </w:pPr>
            <w:r>
              <w:rPr>
                <w:color w:val="000000"/>
              </w:rPr>
              <w:t>Развитие системы дошкольного образования</w:t>
            </w:r>
          </w:p>
          <w:p w:rsidR="006B66EE" w:rsidRDefault="006B66EE" w:rsidP="00095C1E">
            <w:pPr>
              <w:jc w:val="both"/>
              <w:rPr>
                <w:color w:val="000000"/>
              </w:rPr>
            </w:pPr>
          </w:p>
        </w:tc>
      </w:tr>
      <w:tr w:rsidR="006B66EE" w:rsidTr="002D2F2A">
        <w:trPr>
          <w:gridAfter w:val="1"/>
          <w:wAfter w:w="284" w:type="dxa"/>
        </w:trPr>
        <w:tc>
          <w:tcPr>
            <w:tcW w:w="1526" w:type="dxa"/>
            <w:vAlign w:val="center"/>
          </w:tcPr>
          <w:p w:rsidR="006B66EE" w:rsidRDefault="006B66EE" w:rsidP="002D2F2A">
            <w:pPr>
              <w:jc w:val="center"/>
              <w:rPr>
                <w:color w:val="000000"/>
              </w:rPr>
            </w:pPr>
            <w:r>
              <w:rPr>
                <w:color w:val="000000"/>
              </w:rPr>
              <w:t>01 7 6549</w:t>
            </w:r>
          </w:p>
          <w:p w:rsidR="006B66EE" w:rsidRDefault="006B66EE" w:rsidP="002D2F2A">
            <w:pPr>
              <w:jc w:val="center"/>
              <w:rPr>
                <w:color w:val="000000"/>
              </w:rPr>
            </w:pPr>
          </w:p>
        </w:tc>
        <w:tc>
          <w:tcPr>
            <w:tcW w:w="8328" w:type="dxa"/>
          </w:tcPr>
          <w:p w:rsidR="006B66EE" w:rsidRDefault="006B66EE" w:rsidP="006B66EE">
            <w:pPr>
              <w:jc w:val="both"/>
              <w:rPr>
                <w:color w:val="000000"/>
              </w:rPr>
            </w:pPr>
            <w:r>
              <w:rPr>
                <w:color w:val="000000"/>
              </w:rPr>
              <w:t>Развитие системы дошкольного образования</w:t>
            </w:r>
          </w:p>
          <w:p w:rsidR="006B66EE" w:rsidRDefault="006B66EE" w:rsidP="00295881">
            <w:pPr>
              <w:jc w:val="both"/>
              <w:rPr>
                <w:color w:val="000000"/>
              </w:rPr>
            </w:pPr>
          </w:p>
        </w:tc>
      </w:tr>
      <w:tr w:rsidR="006B66EE" w:rsidTr="002D2F2A">
        <w:trPr>
          <w:gridAfter w:val="1"/>
          <w:wAfter w:w="284" w:type="dxa"/>
        </w:trPr>
        <w:tc>
          <w:tcPr>
            <w:tcW w:w="1526" w:type="dxa"/>
            <w:vAlign w:val="center"/>
          </w:tcPr>
          <w:p w:rsidR="00C65709" w:rsidRPr="00C65709" w:rsidRDefault="00C65709" w:rsidP="002D2F2A">
            <w:pPr>
              <w:jc w:val="center"/>
              <w:rPr>
                <w:bCs/>
              </w:rPr>
            </w:pPr>
            <w:r w:rsidRPr="00C65709">
              <w:rPr>
                <w:bCs/>
              </w:rPr>
              <w:t>02 0 0000</w:t>
            </w:r>
          </w:p>
          <w:p w:rsidR="006B66EE" w:rsidRPr="00C65709" w:rsidRDefault="006B66EE" w:rsidP="002D2F2A">
            <w:pPr>
              <w:jc w:val="center"/>
              <w:rPr>
                <w:color w:val="000000"/>
              </w:rPr>
            </w:pPr>
          </w:p>
        </w:tc>
        <w:tc>
          <w:tcPr>
            <w:tcW w:w="8328" w:type="dxa"/>
          </w:tcPr>
          <w:p w:rsidR="006B66EE" w:rsidRPr="00C65709" w:rsidRDefault="00C65709" w:rsidP="00466649">
            <w:pPr>
              <w:jc w:val="both"/>
              <w:rPr>
                <w:color w:val="000000"/>
              </w:rPr>
            </w:pPr>
            <w:r w:rsidRPr="00C65709">
              <w:rPr>
                <w:bCs/>
              </w:rPr>
              <w:t>Муниципальная программа города Сочи "Дети Сочи" на 2014-2016 годы</w:t>
            </w:r>
          </w:p>
        </w:tc>
      </w:tr>
      <w:tr w:rsidR="006B66EE" w:rsidTr="002D2F2A">
        <w:trPr>
          <w:gridAfter w:val="1"/>
          <w:wAfter w:w="284" w:type="dxa"/>
        </w:trPr>
        <w:tc>
          <w:tcPr>
            <w:tcW w:w="1526" w:type="dxa"/>
            <w:vAlign w:val="center"/>
          </w:tcPr>
          <w:p w:rsidR="00C65709" w:rsidRDefault="0020047B" w:rsidP="002D2F2A">
            <w:pPr>
              <w:jc w:val="center"/>
            </w:pPr>
            <w:r>
              <w:t>0</w:t>
            </w:r>
            <w:r w:rsidR="00C65709">
              <w:t>2 1 0000</w:t>
            </w:r>
          </w:p>
          <w:p w:rsidR="006B66EE" w:rsidRDefault="006B66EE" w:rsidP="002D2F2A">
            <w:pPr>
              <w:jc w:val="center"/>
              <w:rPr>
                <w:color w:val="000000"/>
              </w:rPr>
            </w:pPr>
          </w:p>
        </w:tc>
        <w:tc>
          <w:tcPr>
            <w:tcW w:w="8328" w:type="dxa"/>
          </w:tcPr>
          <w:p w:rsidR="006B66EE" w:rsidRDefault="0020047B" w:rsidP="0020047B">
            <w:pPr>
              <w:jc w:val="both"/>
              <w:rPr>
                <w:color w:val="000000"/>
              </w:rPr>
            </w:pPr>
            <w:r>
              <w:t>О</w:t>
            </w:r>
            <w:r w:rsidR="00C65709">
              <w:t xml:space="preserve">тдельные мероприятия муниципальной программы </w:t>
            </w:r>
          </w:p>
        </w:tc>
      </w:tr>
      <w:tr w:rsidR="00C65709" w:rsidTr="002D2F2A">
        <w:trPr>
          <w:gridAfter w:val="1"/>
          <w:wAfter w:w="284" w:type="dxa"/>
        </w:trPr>
        <w:tc>
          <w:tcPr>
            <w:tcW w:w="1526" w:type="dxa"/>
            <w:vAlign w:val="center"/>
          </w:tcPr>
          <w:p w:rsidR="00C65709" w:rsidRDefault="00C65709" w:rsidP="0020047B">
            <w:pPr>
              <w:jc w:val="center"/>
              <w:rPr>
                <w:color w:val="000000"/>
              </w:rPr>
            </w:pPr>
            <w:r>
              <w:t>02 1 1005</w:t>
            </w:r>
          </w:p>
        </w:tc>
        <w:tc>
          <w:tcPr>
            <w:tcW w:w="8328" w:type="dxa"/>
          </w:tcPr>
          <w:p w:rsidR="00C65709" w:rsidRDefault="0020047B" w:rsidP="0020047B">
            <w:pPr>
              <w:jc w:val="both"/>
              <w:rPr>
                <w:color w:val="000000"/>
              </w:rPr>
            </w:pPr>
            <w:r>
              <w:t>Р</w:t>
            </w:r>
            <w:r w:rsidR="00C65709">
              <w:t xml:space="preserve">еализация мероприятий муниципальной программы </w:t>
            </w:r>
          </w:p>
        </w:tc>
      </w:tr>
      <w:tr w:rsidR="00C65709" w:rsidTr="002D2F2A">
        <w:trPr>
          <w:gridAfter w:val="1"/>
          <w:wAfter w:w="284" w:type="dxa"/>
        </w:trPr>
        <w:tc>
          <w:tcPr>
            <w:tcW w:w="1526" w:type="dxa"/>
            <w:vAlign w:val="center"/>
          </w:tcPr>
          <w:p w:rsidR="00D95E14" w:rsidRDefault="00D95E14" w:rsidP="002D2F2A">
            <w:pPr>
              <w:jc w:val="center"/>
            </w:pPr>
            <w:r>
              <w:t>02 1 6058</w:t>
            </w:r>
          </w:p>
          <w:p w:rsidR="00C65709" w:rsidRDefault="00C65709" w:rsidP="002D2F2A">
            <w:pPr>
              <w:jc w:val="center"/>
              <w:rPr>
                <w:color w:val="000000"/>
              </w:rPr>
            </w:pPr>
          </w:p>
        </w:tc>
        <w:tc>
          <w:tcPr>
            <w:tcW w:w="8328" w:type="dxa"/>
          </w:tcPr>
          <w:p w:rsidR="00C65709" w:rsidRDefault="00D95E14" w:rsidP="00466649">
            <w:pPr>
              <w:jc w:val="both"/>
              <w:rPr>
                <w:color w:val="000000"/>
              </w:rPr>
            </w:pPr>
            <w:proofErr w:type="gramStart"/>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r>
      <w:tr w:rsidR="00C65709" w:rsidTr="002D2F2A">
        <w:trPr>
          <w:gridAfter w:val="1"/>
          <w:wAfter w:w="284" w:type="dxa"/>
        </w:trPr>
        <w:tc>
          <w:tcPr>
            <w:tcW w:w="1526" w:type="dxa"/>
            <w:vAlign w:val="center"/>
          </w:tcPr>
          <w:p w:rsidR="00D95E14" w:rsidRDefault="00D95E14" w:rsidP="002D2F2A">
            <w:pPr>
              <w:jc w:val="center"/>
            </w:pPr>
            <w:r>
              <w:t>02 1 6059</w:t>
            </w:r>
          </w:p>
          <w:p w:rsidR="00C65709" w:rsidRDefault="00C65709" w:rsidP="002D2F2A">
            <w:pPr>
              <w:jc w:val="center"/>
              <w:rPr>
                <w:color w:val="000000"/>
              </w:rPr>
            </w:pPr>
          </w:p>
        </w:tc>
        <w:tc>
          <w:tcPr>
            <w:tcW w:w="8328" w:type="dxa"/>
          </w:tcPr>
          <w:p w:rsidR="00C65709" w:rsidRDefault="00D95E14" w:rsidP="00466649">
            <w:pPr>
              <w:jc w:val="both"/>
              <w:rPr>
                <w:color w:val="000000"/>
              </w:rPr>
            </w:pPr>
            <w:r>
              <w:t>Реализация мероприятий государственной программы Краснодарского края "Дети Кубани"</w:t>
            </w:r>
          </w:p>
        </w:tc>
      </w:tr>
      <w:tr w:rsidR="00C65709" w:rsidTr="002D2F2A">
        <w:trPr>
          <w:gridAfter w:val="1"/>
          <w:wAfter w:w="284" w:type="dxa"/>
        </w:trPr>
        <w:tc>
          <w:tcPr>
            <w:tcW w:w="1526" w:type="dxa"/>
            <w:vAlign w:val="center"/>
          </w:tcPr>
          <w:p w:rsidR="00125A54" w:rsidRPr="00125A54" w:rsidRDefault="00125A54" w:rsidP="002D2F2A">
            <w:pPr>
              <w:jc w:val="center"/>
              <w:rPr>
                <w:bCs/>
              </w:rPr>
            </w:pPr>
            <w:r w:rsidRPr="00125A54">
              <w:rPr>
                <w:bCs/>
              </w:rPr>
              <w:t>03 0 0000</w:t>
            </w:r>
          </w:p>
          <w:p w:rsidR="00C65709" w:rsidRPr="00125A54" w:rsidRDefault="00C65709" w:rsidP="002D2F2A">
            <w:pPr>
              <w:jc w:val="center"/>
              <w:rPr>
                <w:color w:val="000000"/>
              </w:rPr>
            </w:pPr>
          </w:p>
        </w:tc>
        <w:tc>
          <w:tcPr>
            <w:tcW w:w="8328" w:type="dxa"/>
          </w:tcPr>
          <w:p w:rsidR="00C65709" w:rsidRPr="00125A54" w:rsidRDefault="00125A54" w:rsidP="00466649">
            <w:pPr>
              <w:jc w:val="both"/>
              <w:rPr>
                <w:color w:val="000000"/>
              </w:rPr>
            </w:pPr>
            <w:r w:rsidRPr="00125A54">
              <w:rPr>
                <w:bCs/>
              </w:rPr>
              <w:t>Муниципальная программа города Сочи "Развитие отрасли "Культура" города Сочи на 2014-2016 годы"</w:t>
            </w:r>
          </w:p>
        </w:tc>
      </w:tr>
      <w:tr w:rsidR="00125A54" w:rsidTr="002D2F2A">
        <w:trPr>
          <w:gridAfter w:val="1"/>
          <w:wAfter w:w="284" w:type="dxa"/>
        </w:trPr>
        <w:tc>
          <w:tcPr>
            <w:tcW w:w="1526" w:type="dxa"/>
            <w:vAlign w:val="center"/>
          </w:tcPr>
          <w:p w:rsidR="00125A54" w:rsidRDefault="00125A54" w:rsidP="002D2F2A">
            <w:pPr>
              <w:jc w:val="center"/>
            </w:pPr>
            <w:r>
              <w:t>03 1 0000</w:t>
            </w:r>
          </w:p>
          <w:p w:rsidR="00125A54" w:rsidRDefault="00125A54" w:rsidP="002D2F2A">
            <w:pPr>
              <w:jc w:val="center"/>
              <w:rPr>
                <w:color w:val="000000"/>
              </w:rPr>
            </w:pPr>
          </w:p>
        </w:tc>
        <w:tc>
          <w:tcPr>
            <w:tcW w:w="8328" w:type="dxa"/>
          </w:tcPr>
          <w:p w:rsidR="00125A54" w:rsidRDefault="00125A54" w:rsidP="00466649">
            <w:pPr>
              <w:jc w:val="both"/>
              <w:rPr>
                <w:color w:val="000000"/>
              </w:rPr>
            </w:pPr>
            <w:r>
              <w:t>Совершенствование деятельности муниципальных учреждений отрасли "Культура" по предоставлению муниципальных услуг</w:t>
            </w:r>
          </w:p>
        </w:tc>
      </w:tr>
      <w:tr w:rsidR="00125A54" w:rsidTr="002D2F2A">
        <w:trPr>
          <w:gridAfter w:val="1"/>
          <w:wAfter w:w="284" w:type="dxa"/>
        </w:trPr>
        <w:tc>
          <w:tcPr>
            <w:tcW w:w="1526" w:type="dxa"/>
            <w:vAlign w:val="center"/>
          </w:tcPr>
          <w:p w:rsidR="00125A54" w:rsidRDefault="00125A54" w:rsidP="002D2F2A">
            <w:pPr>
              <w:jc w:val="center"/>
            </w:pPr>
            <w:r>
              <w:t>03 1 0059</w:t>
            </w:r>
          </w:p>
          <w:p w:rsidR="00125A54" w:rsidRDefault="00125A54" w:rsidP="002D2F2A">
            <w:pPr>
              <w:jc w:val="center"/>
              <w:rPr>
                <w:color w:val="000000"/>
              </w:rPr>
            </w:pPr>
          </w:p>
        </w:tc>
        <w:tc>
          <w:tcPr>
            <w:tcW w:w="8328" w:type="dxa"/>
          </w:tcPr>
          <w:p w:rsidR="00125A54" w:rsidRDefault="00125A54" w:rsidP="00466649">
            <w:pPr>
              <w:jc w:val="both"/>
              <w:rPr>
                <w:color w:val="000000"/>
              </w:rPr>
            </w:pPr>
            <w:r>
              <w:t>Расходы на обеспечение деятельности (оказание услуг) муниципальных учреждений</w:t>
            </w:r>
          </w:p>
        </w:tc>
      </w:tr>
      <w:tr w:rsidR="00125A54" w:rsidTr="002D2F2A">
        <w:trPr>
          <w:gridAfter w:val="1"/>
          <w:wAfter w:w="284" w:type="dxa"/>
        </w:trPr>
        <w:tc>
          <w:tcPr>
            <w:tcW w:w="1526" w:type="dxa"/>
            <w:vAlign w:val="center"/>
          </w:tcPr>
          <w:p w:rsidR="00125A54" w:rsidRDefault="00125A54" w:rsidP="002D2F2A">
            <w:pPr>
              <w:jc w:val="center"/>
            </w:pPr>
            <w:r>
              <w:t>03 1 0901</w:t>
            </w:r>
          </w:p>
          <w:p w:rsidR="00125A54" w:rsidRDefault="00125A54" w:rsidP="002D2F2A">
            <w:pPr>
              <w:jc w:val="center"/>
              <w:rPr>
                <w:color w:val="000000"/>
              </w:rPr>
            </w:pPr>
          </w:p>
        </w:tc>
        <w:tc>
          <w:tcPr>
            <w:tcW w:w="8328" w:type="dxa"/>
          </w:tcPr>
          <w:p w:rsidR="00125A54" w:rsidRDefault="00125A54" w:rsidP="00466649">
            <w:pPr>
              <w:jc w:val="both"/>
              <w:rPr>
                <w:color w:val="000000"/>
              </w:rPr>
            </w:pPr>
            <w:r>
              <w:t>Приобретение муниципальными учреждениями движимого имущества</w:t>
            </w:r>
          </w:p>
        </w:tc>
      </w:tr>
      <w:tr w:rsidR="00125A54" w:rsidTr="002D2F2A">
        <w:trPr>
          <w:gridAfter w:val="1"/>
          <w:wAfter w:w="284" w:type="dxa"/>
        </w:trPr>
        <w:tc>
          <w:tcPr>
            <w:tcW w:w="1526" w:type="dxa"/>
            <w:vAlign w:val="center"/>
          </w:tcPr>
          <w:p w:rsidR="004450D9" w:rsidRDefault="004450D9" w:rsidP="002D2F2A">
            <w:pPr>
              <w:jc w:val="center"/>
            </w:pPr>
            <w:r>
              <w:t>03 1 1005</w:t>
            </w:r>
          </w:p>
          <w:p w:rsidR="00125A54" w:rsidRDefault="00125A54" w:rsidP="002D2F2A">
            <w:pPr>
              <w:jc w:val="center"/>
              <w:rPr>
                <w:color w:val="000000"/>
              </w:rPr>
            </w:pPr>
          </w:p>
        </w:tc>
        <w:tc>
          <w:tcPr>
            <w:tcW w:w="8328" w:type="dxa"/>
          </w:tcPr>
          <w:p w:rsidR="004450D9" w:rsidRDefault="004450D9" w:rsidP="004450D9">
            <w:pPr>
              <w:jc w:val="both"/>
            </w:pPr>
            <w:r>
              <w:t xml:space="preserve">Реализация мероприятий муниципальной программы </w:t>
            </w:r>
          </w:p>
          <w:p w:rsidR="00125A54" w:rsidRDefault="00125A54" w:rsidP="00295881">
            <w:pPr>
              <w:jc w:val="both"/>
              <w:rPr>
                <w:color w:val="000000"/>
              </w:rPr>
            </w:pPr>
          </w:p>
        </w:tc>
      </w:tr>
      <w:tr w:rsidR="004450D9" w:rsidTr="002D2F2A">
        <w:trPr>
          <w:gridAfter w:val="1"/>
          <w:wAfter w:w="284" w:type="dxa"/>
        </w:trPr>
        <w:tc>
          <w:tcPr>
            <w:tcW w:w="1526" w:type="dxa"/>
            <w:vAlign w:val="center"/>
          </w:tcPr>
          <w:p w:rsidR="004450D9" w:rsidRDefault="004450D9" w:rsidP="002D2F2A">
            <w:pPr>
              <w:jc w:val="center"/>
            </w:pPr>
            <w:r>
              <w:t>03 1 6005</w:t>
            </w:r>
          </w:p>
          <w:p w:rsidR="004450D9" w:rsidRDefault="004450D9" w:rsidP="002D2F2A">
            <w:pPr>
              <w:jc w:val="center"/>
              <w:rPr>
                <w:color w:val="000000"/>
              </w:rPr>
            </w:pPr>
          </w:p>
        </w:tc>
        <w:tc>
          <w:tcPr>
            <w:tcW w:w="8328" w:type="dxa"/>
          </w:tcPr>
          <w:p w:rsidR="004450D9" w:rsidRDefault="004450D9" w:rsidP="00466649">
            <w:pPr>
              <w:jc w:val="both"/>
              <w:rPr>
                <w:color w:val="000000"/>
              </w:rPr>
            </w:pPr>
            <w:r>
              <w:t>Дополнительная помощь местным бюджетам на решение социально значимых вопросов</w:t>
            </w:r>
          </w:p>
        </w:tc>
      </w:tr>
      <w:tr w:rsidR="004450D9" w:rsidTr="002D2F2A">
        <w:trPr>
          <w:gridAfter w:val="1"/>
          <w:wAfter w:w="284" w:type="dxa"/>
        </w:trPr>
        <w:tc>
          <w:tcPr>
            <w:tcW w:w="1526" w:type="dxa"/>
            <w:vAlign w:val="center"/>
          </w:tcPr>
          <w:p w:rsidR="004450D9" w:rsidRDefault="004450D9" w:rsidP="002D2F2A">
            <w:pPr>
              <w:jc w:val="center"/>
            </w:pPr>
            <w:r>
              <w:t>03 1 6012</w:t>
            </w:r>
          </w:p>
          <w:p w:rsidR="004450D9" w:rsidRDefault="004450D9" w:rsidP="002D2F2A">
            <w:pPr>
              <w:jc w:val="center"/>
              <w:rPr>
                <w:color w:val="000000"/>
              </w:rPr>
            </w:pPr>
          </w:p>
        </w:tc>
        <w:tc>
          <w:tcPr>
            <w:tcW w:w="8328" w:type="dxa"/>
          </w:tcPr>
          <w:p w:rsidR="004450D9" w:rsidRDefault="004450D9" w:rsidP="00466649">
            <w:pPr>
              <w:jc w:val="both"/>
              <w:rPr>
                <w:color w:val="000000"/>
              </w:rPr>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r>
      <w:tr w:rsidR="004450D9" w:rsidTr="002D2F2A">
        <w:trPr>
          <w:gridAfter w:val="1"/>
          <w:wAfter w:w="284" w:type="dxa"/>
        </w:trPr>
        <w:tc>
          <w:tcPr>
            <w:tcW w:w="1526" w:type="dxa"/>
            <w:vAlign w:val="center"/>
          </w:tcPr>
          <w:p w:rsidR="004450D9" w:rsidRDefault="004450D9" w:rsidP="002D2F2A">
            <w:pPr>
              <w:jc w:val="center"/>
            </w:pPr>
            <w:r>
              <w:t>03 1 6056</w:t>
            </w:r>
          </w:p>
          <w:p w:rsidR="004450D9" w:rsidRDefault="004450D9" w:rsidP="002D2F2A">
            <w:pPr>
              <w:jc w:val="center"/>
              <w:rPr>
                <w:color w:val="000000"/>
              </w:rPr>
            </w:pPr>
          </w:p>
        </w:tc>
        <w:tc>
          <w:tcPr>
            <w:tcW w:w="8328" w:type="dxa"/>
          </w:tcPr>
          <w:p w:rsidR="004450D9" w:rsidRDefault="004450D9" w:rsidP="0020047B">
            <w:pPr>
              <w:jc w:val="both"/>
              <w:rPr>
                <w:color w:val="000000"/>
              </w:rPr>
            </w:pPr>
            <w:r>
              <w:t>Реализация мероприятий в области культуры</w:t>
            </w:r>
          </w:p>
        </w:tc>
      </w:tr>
      <w:tr w:rsidR="004450D9" w:rsidTr="002D2F2A">
        <w:trPr>
          <w:gridAfter w:val="1"/>
          <w:wAfter w:w="284" w:type="dxa"/>
        </w:trPr>
        <w:tc>
          <w:tcPr>
            <w:tcW w:w="1526" w:type="dxa"/>
            <w:vAlign w:val="center"/>
          </w:tcPr>
          <w:p w:rsidR="004450D9" w:rsidRDefault="004450D9" w:rsidP="002D2F2A">
            <w:pPr>
              <w:jc w:val="center"/>
            </w:pPr>
            <w:r>
              <w:t>03 1 6082</w:t>
            </w:r>
          </w:p>
          <w:p w:rsidR="004450D9" w:rsidRDefault="004450D9" w:rsidP="002D2F2A">
            <w:pPr>
              <w:jc w:val="center"/>
              <w:rPr>
                <w:color w:val="000000"/>
              </w:rPr>
            </w:pPr>
          </w:p>
        </w:tc>
        <w:tc>
          <w:tcPr>
            <w:tcW w:w="8328" w:type="dxa"/>
          </w:tcPr>
          <w:p w:rsidR="004450D9" w:rsidRDefault="004450D9" w:rsidP="00466649">
            <w:pPr>
              <w:jc w:val="both"/>
              <w:rPr>
                <w:color w:val="000000"/>
              </w:rPr>
            </w:pPr>
            <w:r>
              <w:lastRenderedPageBreak/>
              <w:t xml:space="preserve">Осуществление отдельных государственных полномочий по </w:t>
            </w:r>
            <w:r>
              <w:lastRenderedPageBreak/>
              <w:t>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r>
      <w:tr w:rsidR="004450D9" w:rsidTr="002D2F2A">
        <w:trPr>
          <w:gridAfter w:val="1"/>
          <w:wAfter w:w="284" w:type="dxa"/>
        </w:trPr>
        <w:tc>
          <w:tcPr>
            <w:tcW w:w="1526" w:type="dxa"/>
            <w:vAlign w:val="center"/>
          </w:tcPr>
          <w:p w:rsidR="00B453DF" w:rsidRDefault="00B453DF" w:rsidP="002D2F2A">
            <w:pPr>
              <w:jc w:val="center"/>
            </w:pPr>
            <w:r>
              <w:lastRenderedPageBreak/>
              <w:t>03 1 9997</w:t>
            </w:r>
          </w:p>
          <w:p w:rsidR="004450D9" w:rsidRDefault="004450D9" w:rsidP="002D2F2A">
            <w:pPr>
              <w:jc w:val="center"/>
              <w:rPr>
                <w:color w:val="000000"/>
              </w:rPr>
            </w:pPr>
          </w:p>
        </w:tc>
        <w:tc>
          <w:tcPr>
            <w:tcW w:w="8328" w:type="dxa"/>
          </w:tcPr>
          <w:p w:rsidR="004450D9" w:rsidRDefault="00B453DF" w:rsidP="00466649">
            <w:pPr>
              <w:jc w:val="both"/>
              <w:rPr>
                <w:color w:val="000000"/>
              </w:rPr>
            </w:pPr>
            <w:r>
              <w:t>Прочие мероприятия, осуществляемые за счет межбюджетных трансфертов прошлых лет из краевого бюджета.</w:t>
            </w:r>
          </w:p>
        </w:tc>
      </w:tr>
      <w:tr w:rsidR="004450D9" w:rsidTr="002D2F2A">
        <w:trPr>
          <w:gridAfter w:val="1"/>
          <w:wAfter w:w="284" w:type="dxa"/>
        </w:trPr>
        <w:tc>
          <w:tcPr>
            <w:tcW w:w="1526" w:type="dxa"/>
            <w:vAlign w:val="center"/>
          </w:tcPr>
          <w:p w:rsidR="00D44E28" w:rsidRDefault="00D44E28" w:rsidP="002D2F2A">
            <w:pPr>
              <w:jc w:val="center"/>
            </w:pPr>
            <w:r>
              <w:t>03 2 0000</w:t>
            </w:r>
          </w:p>
          <w:p w:rsidR="004450D9" w:rsidRDefault="004450D9" w:rsidP="002D2F2A">
            <w:pPr>
              <w:jc w:val="center"/>
              <w:rPr>
                <w:color w:val="000000"/>
              </w:rPr>
            </w:pPr>
          </w:p>
        </w:tc>
        <w:tc>
          <w:tcPr>
            <w:tcW w:w="8328" w:type="dxa"/>
          </w:tcPr>
          <w:p w:rsidR="004450D9" w:rsidRDefault="00D44E28" w:rsidP="00466649">
            <w:pPr>
              <w:jc w:val="both"/>
              <w:rPr>
                <w:color w:val="000000"/>
              </w:rPr>
            </w:pPr>
            <w:r>
              <w:t>Подготовка, организация, проведение и оформление официальных городских культурно-массовых мероприятий</w:t>
            </w:r>
          </w:p>
        </w:tc>
      </w:tr>
      <w:tr w:rsidR="004450D9" w:rsidTr="002D2F2A">
        <w:trPr>
          <w:gridAfter w:val="1"/>
          <w:wAfter w:w="284" w:type="dxa"/>
        </w:trPr>
        <w:tc>
          <w:tcPr>
            <w:tcW w:w="1526" w:type="dxa"/>
            <w:vAlign w:val="center"/>
          </w:tcPr>
          <w:p w:rsidR="00D44E28" w:rsidRDefault="00D44E28" w:rsidP="002D2F2A">
            <w:pPr>
              <w:jc w:val="center"/>
            </w:pPr>
            <w:r>
              <w:t>03 2 1005</w:t>
            </w:r>
          </w:p>
          <w:p w:rsidR="004450D9" w:rsidRDefault="004450D9" w:rsidP="002D2F2A">
            <w:pPr>
              <w:jc w:val="center"/>
              <w:rPr>
                <w:color w:val="000000"/>
              </w:rPr>
            </w:pPr>
          </w:p>
        </w:tc>
        <w:tc>
          <w:tcPr>
            <w:tcW w:w="8328" w:type="dxa"/>
          </w:tcPr>
          <w:p w:rsidR="00D44E28" w:rsidRDefault="00D44E28" w:rsidP="00D44E28">
            <w:pPr>
              <w:jc w:val="both"/>
              <w:rPr>
                <w:color w:val="000000"/>
              </w:rPr>
            </w:pPr>
            <w:r>
              <w:rPr>
                <w:color w:val="000000"/>
              </w:rPr>
              <w:t xml:space="preserve">Реализация мероприятий муниципальной программы </w:t>
            </w:r>
          </w:p>
          <w:p w:rsidR="004450D9" w:rsidRDefault="004450D9" w:rsidP="00295881">
            <w:pPr>
              <w:jc w:val="both"/>
              <w:rPr>
                <w:color w:val="000000"/>
              </w:rPr>
            </w:pPr>
          </w:p>
        </w:tc>
      </w:tr>
      <w:tr w:rsidR="004450D9" w:rsidTr="002D2F2A">
        <w:trPr>
          <w:gridAfter w:val="1"/>
          <w:wAfter w:w="284" w:type="dxa"/>
        </w:trPr>
        <w:tc>
          <w:tcPr>
            <w:tcW w:w="1526" w:type="dxa"/>
            <w:vAlign w:val="center"/>
          </w:tcPr>
          <w:p w:rsidR="002A7A8A" w:rsidRDefault="002A7A8A" w:rsidP="002D2F2A">
            <w:pPr>
              <w:jc w:val="center"/>
            </w:pPr>
            <w:r>
              <w:t>03 3 0000</w:t>
            </w:r>
          </w:p>
          <w:p w:rsidR="004450D9" w:rsidRDefault="004450D9" w:rsidP="002D2F2A">
            <w:pPr>
              <w:jc w:val="center"/>
              <w:rPr>
                <w:color w:val="000000"/>
              </w:rPr>
            </w:pPr>
          </w:p>
        </w:tc>
        <w:tc>
          <w:tcPr>
            <w:tcW w:w="8328" w:type="dxa"/>
          </w:tcPr>
          <w:p w:rsidR="002A7A8A" w:rsidRDefault="002A7A8A" w:rsidP="002A7A8A">
            <w:pPr>
              <w:jc w:val="both"/>
            </w:pPr>
            <w:r>
              <w:t>Отдельные мероприятия по реализации  программы</w:t>
            </w:r>
          </w:p>
          <w:p w:rsidR="004450D9" w:rsidRDefault="004450D9" w:rsidP="00295881">
            <w:pPr>
              <w:jc w:val="both"/>
              <w:rPr>
                <w:color w:val="000000"/>
              </w:rPr>
            </w:pPr>
          </w:p>
        </w:tc>
      </w:tr>
      <w:tr w:rsidR="002A7A8A" w:rsidTr="002D2F2A">
        <w:trPr>
          <w:gridAfter w:val="1"/>
          <w:wAfter w:w="284" w:type="dxa"/>
        </w:trPr>
        <w:tc>
          <w:tcPr>
            <w:tcW w:w="1526" w:type="dxa"/>
            <w:vAlign w:val="center"/>
          </w:tcPr>
          <w:p w:rsidR="002A7A8A" w:rsidRDefault="002A7A8A" w:rsidP="002D2F2A">
            <w:pPr>
              <w:jc w:val="center"/>
            </w:pPr>
            <w:r>
              <w:t>03 3 0019</w:t>
            </w:r>
          </w:p>
          <w:p w:rsidR="002A7A8A" w:rsidRDefault="002A7A8A" w:rsidP="002D2F2A">
            <w:pPr>
              <w:jc w:val="center"/>
              <w:rPr>
                <w:color w:val="000000"/>
              </w:rPr>
            </w:pPr>
          </w:p>
        </w:tc>
        <w:tc>
          <w:tcPr>
            <w:tcW w:w="8328" w:type="dxa"/>
          </w:tcPr>
          <w:p w:rsidR="002A7A8A" w:rsidRDefault="002A7A8A" w:rsidP="00466649">
            <w:pPr>
              <w:jc w:val="both"/>
              <w:rPr>
                <w:color w:val="000000"/>
              </w:rPr>
            </w:pPr>
            <w:r>
              <w:t>Расходы на обеспечение функций  органов местного самоуправления</w:t>
            </w:r>
          </w:p>
        </w:tc>
      </w:tr>
      <w:tr w:rsidR="002A7A8A" w:rsidTr="002D2F2A">
        <w:trPr>
          <w:gridAfter w:val="1"/>
          <w:wAfter w:w="284" w:type="dxa"/>
        </w:trPr>
        <w:tc>
          <w:tcPr>
            <w:tcW w:w="1526" w:type="dxa"/>
            <w:vAlign w:val="center"/>
          </w:tcPr>
          <w:p w:rsidR="002A7A8A" w:rsidRPr="002A7A8A" w:rsidRDefault="002A7A8A" w:rsidP="002D2F2A">
            <w:pPr>
              <w:jc w:val="center"/>
              <w:rPr>
                <w:bCs/>
              </w:rPr>
            </w:pPr>
            <w:r w:rsidRPr="002A7A8A">
              <w:rPr>
                <w:bCs/>
              </w:rPr>
              <w:t>04 0 0000</w:t>
            </w:r>
          </w:p>
          <w:p w:rsidR="002A7A8A" w:rsidRPr="002A7A8A" w:rsidRDefault="002A7A8A" w:rsidP="002D2F2A">
            <w:pPr>
              <w:jc w:val="center"/>
              <w:rPr>
                <w:color w:val="000000"/>
              </w:rPr>
            </w:pPr>
          </w:p>
        </w:tc>
        <w:tc>
          <w:tcPr>
            <w:tcW w:w="8328" w:type="dxa"/>
          </w:tcPr>
          <w:p w:rsidR="002A7A8A" w:rsidRPr="002A7A8A" w:rsidRDefault="002A7A8A" w:rsidP="00466649">
            <w:pPr>
              <w:jc w:val="both"/>
              <w:rPr>
                <w:color w:val="000000"/>
              </w:rPr>
            </w:pPr>
            <w:r w:rsidRPr="002A7A8A">
              <w:rPr>
                <w:bCs/>
              </w:rPr>
              <w:t>Муниципальная программа  города Сочи "Молодежь Сочи на 2014-2016 годы"</w:t>
            </w:r>
          </w:p>
        </w:tc>
      </w:tr>
      <w:tr w:rsidR="002A7A8A" w:rsidTr="002D2F2A">
        <w:trPr>
          <w:gridAfter w:val="1"/>
          <w:wAfter w:w="284" w:type="dxa"/>
        </w:trPr>
        <w:tc>
          <w:tcPr>
            <w:tcW w:w="1526" w:type="dxa"/>
            <w:vAlign w:val="center"/>
          </w:tcPr>
          <w:p w:rsidR="002A7A8A" w:rsidRDefault="002A7A8A" w:rsidP="002D2F2A">
            <w:pPr>
              <w:jc w:val="center"/>
            </w:pPr>
            <w:r>
              <w:t>04 1 0000</w:t>
            </w:r>
          </w:p>
          <w:p w:rsidR="002A7A8A" w:rsidRDefault="002A7A8A" w:rsidP="002D2F2A">
            <w:pPr>
              <w:jc w:val="center"/>
              <w:rPr>
                <w:color w:val="000000"/>
              </w:rPr>
            </w:pPr>
          </w:p>
        </w:tc>
        <w:tc>
          <w:tcPr>
            <w:tcW w:w="8328" w:type="dxa"/>
          </w:tcPr>
          <w:p w:rsidR="002A7A8A" w:rsidRDefault="002A7A8A" w:rsidP="002A7A8A">
            <w:pPr>
              <w:jc w:val="both"/>
            </w:pPr>
            <w:r>
              <w:t xml:space="preserve">Отдельные мероприятия муниципальной программы </w:t>
            </w:r>
          </w:p>
          <w:p w:rsidR="002A7A8A" w:rsidRDefault="002A7A8A" w:rsidP="00295881">
            <w:pPr>
              <w:jc w:val="both"/>
              <w:rPr>
                <w:color w:val="000000"/>
              </w:rPr>
            </w:pPr>
          </w:p>
        </w:tc>
      </w:tr>
      <w:tr w:rsidR="002A7A8A" w:rsidTr="002D2F2A">
        <w:trPr>
          <w:gridAfter w:val="1"/>
          <w:wAfter w:w="284" w:type="dxa"/>
        </w:trPr>
        <w:tc>
          <w:tcPr>
            <w:tcW w:w="1526" w:type="dxa"/>
            <w:vAlign w:val="center"/>
          </w:tcPr>
          <w:p w:rsidR="002A7A8A" w:rsidRDefault="002A7A8A" w:rsidP="002D2F2A">
            <w:pPr>
              <w:jc w:val="center"/>
            </w:pPr>
            <w:r>
              <w:t>04 1 0019</w:t>
            </w:r>
          </w:p>
          <w:p w:rsidR="002A7A8A" w:rsidRDefault="002A7A8A" w:rsidP="002D2F2A">
            <w:pPr>
              <w:jc w:val="center"/>
              <w:rPr>
                <w:color w:val="000000"/>
              </w:rPr>
            </w:pPr>
          </w:p>
        </w:tc>
        <w:tc>
          <w:tcPr>
            <w:tcW w:w="8328" w:type="dxa"/>
          </w:tcPr>
          <w:p w:rsidR="002A7A8A" w:rsidRDefault="002A7A8A" w:rsidP="00466649">
            <w:pPr>
              <w:jc w:val="both"/>
              <w:rPr>
                <w:color w:val="000000"/>
              </w:rPr>
            </w:pPr>
            <w:r>
              <w:t>Расходы на обеспечение функций  органов местного самоуправления</w:t>
            </w:r>
          </w:p>
        </w:tc>
      </w:tr>
      <w:tr w:rsidR="002A7A8A" w:rsidTr="002D2F2A">
        <w:trPr>
          <w:gridAfter w:val="1"/>
          <w:wAfter w:w="284" w:type="dxa"/>
        </w:trPr>
        <w:tc>
          <w:tcPr>
            <w:tcW w:w="1526" w:type="dxa"/>
            <w:vAlign w:val="center"/>
          </w:tcPr>
          <w:p w:rsidR="002A7A8A" w:rsidRDefault="002A7A8A" w:rsidP="002D2F2A">
            <w:pPr>
              <w:jc w:val="center"/>
            </w:pPr>
            <w:r>
              <w:t>04 1 0059</w:t>
            </w:r>
          </w:p>
          <w:p w:rsidR="002A7A8A" w:rsidRDefault="002A7A8A" w:rsidP="002D2F2A">
            <w:pPr>
              <w:jc w:val="center"/>
              <w:rPr>
                <w:color w:val="000000"/>
              </w:rPr>
            </w:pPr>
          </w:p>
        </w:tc>
        <w:tc>
          <w:tcPr>
            <w:tcW w:w="8328" w:type="dxa"/>
          </w:tcPr>
          <w:p w:rsidR="002A7A8A" w:rsidRDefault="002A7A8A" w:rsidP="0020047B">
            <w:pPr>
              <w:jc w:val="both"/>
              <w:rPr>
                <w:color w:val="000000"/>
              </w:rPr>
            </w:pPr>
            <w:r>
              <w:t>Расходы на обеспечение деятельности (оказание услуг) муниципальных учреждений</w:t>
            </w:r>
          </w:p>
        </w:tc>
      </w:tr>
      <w:tr w:rsidR="002A7A8A" w:rsidTr="002D2F2A">
        <w:trPr>
          <w:gridAfter w:val="1"/>
          <w:wAfter w:w="284" w:type="dxa"/>
        </w:trPr>
        <w:tc>
          <w:tcPr>
            <w:tcW w:w="1526" w:type="dxa"/>
            <w:vAlign w:val="center"/>
          </w:tcPr>
          <w:p w:rsidR="002A7A8A" w:rsidRDefault="002A7A8A" w:rsidP="002D2F2A">
            <w:pPr>
              <w:jc w:val="center"/>
            </w:pPr>
            <w:r>
              <w:t>04 1 1005</w:t>
            </w:r>
          </w:p>
          <w:p w:rsidR="002A7A8A" w:rsidRDefault="002A7A8A" w:rsidP="002D2F2A">
            <w:pPr>
              <w:jc w:val="center"/>
              <w:rPr>
                <w:color w:val="000000"/>
              </w:rPr>
            </w:pPr>
          </w:p>
        </w:tc>
        <w:tc>
          <w:tcPr>
            <w:tcW w:w="8328" w:type="dxa"/>
          </w:tcPr>
          <w:p w:rsidR="002A7A8A" w:rsidRDefault="002A7A8A" w:rsidP="002A7A8A">
            <w:pPr>
              <w:jc w:val="both"/>
            </w:pPr>
            <w:r>
              <w:t xml:space="preserve">Реализация мероприятий муниципальной программы </w:t>
            </w:r>
          </w:p>
          <w:p w:rsidR="002A7A8A" w:rsidRDefault="002A7A8A" w:rsidP="00295881">
            <w:pPr>
              <w:jc w:val="both"/>
              <w:rPr>
                <w:color w:val="000000"/>
              </w:rPr>
            </w:pPr>
          </w:p>
        </w:tc>
      </w:tr>
      <w:tr w:rsidR="002A7A8A" w:rsidTr="002D2F2A">
        <w:trPr>
          <w:gridAfter w:val="1"/>
          <w:wAfter w:w="284" w:type="dxa"/>
        </w:trPr>
        <w:tc>
          <w:tcPr>
            <w:tcW w:w="1526" w:type="dxa"/>
            <w:vAlign w:val="center"/>
          </w:tcPr>
          <w:p w:rsidR="002A7A8A" w:rsidRPr="002A7A8A" w:rsidRDefault="002A7A8A" w:rsidP="002D2F2A">
            <w:pPr>
              <w:jc w:val="center"/>
              <w:rPr>
                <w:bCs/>
              </w:rPr>
            </w:pPr>
            <w:r w:rsidRPr="002A7A8A">
              <w:rPr>
                <w:bCs/>
              </w:rPr>
              <w:t>05 0 0000</w:t>
            </w:r>
          </w:p>
          <w:p w:rsidR="002A7A8A" w:rsidRPr="002A7A8A" w:rsidRDefault="002A7A8A" w:rsidP="002D2F2A">
            <w:pPr>
              <w:jc w:val="center"/>
              <w:rPr>
                <w:color w:val="000000"/>
              </w:rPr>
            </w:pPr>
          </w:p>
        </w:tc>
        <w:tc>
          <w:tcPr>
            <w:tcW w:w="8328" w:type="dxa"/>
          </w:tcPr>
          <w:p w:rsidR="002A7A8A" w:rsidRPr="002A7A8A" w:rsidRDefault="002A7A8A" w:rsidP="0020047B">
            <w:pPr>
              <w:jc w:val="both"/>
              <w:rPr>
                <w:color w:val="000000"/>
              </w:rPr>
            </w:pPr>
            <w:r w:rsidRPr="002A7A8A">
              <w:rPr>
                <w:bCs/>
              </w:rPr>
              <w:t>Муниципальная программа города Сочи "Развитие отрасли "Физическая культура и спорт" города Сочи (2014-2016 годы)"</w:t>
            </w:r>
          </w:p>
        </w:tc>
      </w:tr>
      <w:tr w:rsidR="002A7A8A" w:rsidTr="002D2F2A">
        <w:trPr>
          <w:gridAfter w:val="1"/>
          <w:wAfter w:w="284" w:type="dxa"/>
        </w:trPr>
        <w:tc>
          <w:tcPr>
            <w:tcW w:w="1526" w:type="dxa"/>
            <w:vAlign w:val="center"/>
          </w:tcPr>
          <w:p w:rsidR="008B1170" w:rsidRDefault="008B1170" w:rsidP="002D2F2A">
            <w:pPr>
              <w:jc w:val="center"/>
            </w:pPr>
            <w:r>
              <w:t>05 1 0000</w:t>
            </w:r>
          </w:p>
          <w:p w:rsidR="002A7A8A" w:rsidRDefault="002A7A8A" w:rsidP="002D2F2A">
            <w:pPr>
              <w:jc w:val="center"/>
              <w:rPr>
                <w:color w:val="000000"/>
              </w:rPr>
            </w:pPr>
          </w:p>
        </w:tc>
        <w:tc>
          <w:tcPr>
            <w:tcW w:w="8328" w:type="dxa"/>
          </w:tcPr>
          <w:p w:rsidR="002A7A8A" w:rsidRDefault="008B1170" w:rsidP="0020047B">
            <w:pPr>
              <w:jc w:val="both"/>
              <w:rPr>
                <w:color w:val="000000"/>
              </w:rPr>
            </w:pPr>
            <w:r>
              <w:t>Отдельные мероприятия  муниципальной программы</w:t>
            </w:r>
          </w:p>
        </w:tc>
      </w:tr>
      <w:tr w:rsidR="002A7A8A" w:rsidTr="002D2F2A">
        <w:trPr>
          <w:gridAfter w:val="1"/>
          <w:wAfter w:w="284" w:type="dxa"/>
        </w:trPr>
        <w:tc>
          <w:tcPr>
            <w:tcW w:w="1526" w:type="dxa"/>
            <w:vAlign w:val="center"/>
          </w:tcPr>
          <w:p w:rsidR="008B1170" w:rsidRDefault="008B1170" w:rsidP="002D2F2A">
            <w:pPr>
              <w:jc w:val="center"/>
            </w:pPr>
            <w:r>
              <w:t>05 1 0019</w:t>
            </w:r>
          </w:p>
          <w:p w:rsidR="002A7A8A" w:rsidRDefault="002A7A8A" w:rsidP="002D2F2A">
            <w:pPr>
              <w:jc w:val="center"/>
              <w:rPr>
                <w:color w:val="000000"/>
              </w:rPr>
            </w:pPr>
          </w:p>
        </w:tc>
        <w:tc>
          <w:tcPr>
            <w:tcW w:w="8328" w:type="dxa"/>
          </w:tcPr>
          <w:p w:rsidR="002A7A8A" w:rsidRDefault="008B1170" w:rsidP="00466649">
            <w:pPr>
              <w:jc w:val="both"/>
              <w:rPr>
                <w:color w:val="000000"/>
              </w:rPr>
            </w:pPr>
            <w:r>
              <w:t>Расходы на обеспечение функций  органов местного самоуправления</w:t>
            </w:r>
          </w:p>
        </w:tc>
      </w:tr>
      <w:tr w:rsidR="002A7A8A" w:rsidTr="002D2F2A">
        <w:trPr>
          <w:gridAfter w:val="1"/>
          <w:wAfter w:w="284" w:type="dxa"/>
        </w:trPr>
        <w:tc>
          <w:tcPr>
            <w:tcW w:w="1526" w:type="dxa"/>
            <w:vAlign w:val="center"/>
          </w:tcPr>
          <w:p w:rsidR="008B1170" w:rsidRDefault="008B1170" w:rsidP="002D2F2A">
            <w:pPr>
              <w:jc w:val="center"/>
            </w:pPr>
            <w:r>
              <w:t>05 1 0059</w:t>
            </w:r>
          </w:p>
          <w:p w:rsidR="002A7A8A" w:rsidRDefault="002A7A8A" w:rsidP="002D2F2A">
            <w:pPr>
              <w:jc w:val="center"/>
              <w:rPr>
                <w:color w:val="000000"/>
              </w:rPr>
            </w:pPr>
          </w:p>
        </w:tc>
        <w:tc>
          <w:tcPr>
            <w:tcW w:w="8328" w:type="dxa"/>
          </w:tcPr>
          <w:p w:rsidR="002A7A8A" w:rsidRDefault="008B1170" w:rsidP="0020047B">
            <w:pPr>
              <w:jc w:val="both"/>
              <w:rPr>
                <w:color w:val="000000"/>
              </w:rPr>
            </w:pPr>
            <w:r>
              <w:t>Расходы на обеспечение деятельности (оказание услуг) муниципальных учреждений</w:t>
            </w:r>
          </w:p>
        </w:tc>
      </w:tr>
      <w:tr w:rsidR="002A7A8A" w:rsidTr="002D2F2A">
        <w:trPr>
          <w:gridAfter w:val="1"/>
          <w:wAfter w:w="284" w:type="dxa"/>
        </w:trPr>
        <w:tc>
          <w:tcPr>
            <w:tcW w:w="1526" w:type="dxa"/>
            <w:vAlign w:val="center"/>
          </w:tcPr>
          <w:p w:rsidR="001F33F1" w:rsidRDefault="001F33F1" w:rsidP="002D2F2A">
            <w:pPr>
              <w:jc w:val="center"/>
            </w:pPr>
            <w:r>
              <w:t>05 1 0901</w:t>
            </w:r>
          </w:p>
          <w:p w:rsidR="002A7A8A" w:rsidRDefault="002A7A8A" w:rsidP="002D2F2A">
            <w:pPr>
              <w:jc w:val="center"/>
              <w:rPr>
                <w:color w:val="000000"/>
              </w:rPr>
            </w:pPr>
          </w:p>
        </w:tc>
        <w:tc>
          <w:tcPr>
            <w:tcW w:w="8328" w:type="dxa"/>
          </w:tcPr>
          <w:p w:rsidR="002A7A8A" w:rsidRDefault="001F33F1" w:rsidP="00466649">
            <w:pPr>
              <w:jc w:val="both"/>
              <w:rPr>
                <w:color w:val="000000"/>
              </w:rPr>
            </w:pPr>
            <w:r>
              <w:t>Приобретение муниципальными учреждениями движимого имущества</w:t>
            </w:r>
          </w:p>
        </w:tc>
      </w:tr>
      <w:tr w:rsidR="008B1170" w:rsidTr="002D2F2A">
        <w:trPr>
          <w:gridAfter w:val="1"/>
          <w:wAfter w:w="284" w:type="dxa"/>
        </w:trPr>
        <w:tc>
          <w:tcPr>
            <w:tcW w:w="1526" w:type="dxa"/>
            <w:vAlign w:val="center"/>
          </w:tcPr>
          <w:p w:rsidR="001F33F1" w:rsidRDefault="001F33F1" w:rsidP="002D2F2A">
            <w:pPr>
              <w:jc w:val="center"/>
            </w:pPr>
            <w:r>
              <w:t>05 1 1005</w:t>
            </w:r>
          </w:p>
          <w:p w:rsidR="008B1170" w:rsidRDefault="008B1170" w:rsidP="002D2F2A">
            <w:pPr>
              <w:jc w:val="center"/>
              <w:rPr>
                <w:color w:val="000000"/>
              </w:rPr>
            </w:pPr>
          </w:p>
        </w:tc>
        <w:tc>
          <w:tcPr>
            <w:tcW w:w="8328" w:type="dxa"/>
          </w:tcPr>
          <w:p w:rsidR="001F33F1" w:rsidRDefault="001F33F1" w:rsidP="001F33F1">
            <w:pPr>
              <w:jc w:val="both"/>
            </w:pPr>
            <w:r>
              <w:t xml:space="preserve">Реализация мероприятий муниципальной программы </w:t>
            </w:r>
          </w:p>
          <w:p w:rsidR="008B1170" w:rsidRDefault="008B1170" w:rsidP="00295881">
            <w:pPr>
              <w:jc w:val="both"/>
              <w:rPr>
                <w:color w:val="000000"/>
              </w:rPr>
            </w:pPr>
          </w:p>
        </w:tc>
      </w:tr>
      <w:tr w:rsidR="008B1170" w:rsidTr="002D2F2A">
        <w:trPr>
          <w:gridAfter w:val="1"/>
          <w:wAfter w:w="284" w:type="dxa"/>
        </w:trPr>
        <w:tc>
          <w:tcPr>
            <w:tcW w:w="1526" w:type="dxa"/>
            <w:vAlign w:val="center"/>
          </w:tcPr>
          <w:p w:rsidR="001F33F1" w:rsidRDefault="001F33F1" w:rsidP="002D2F2A">
            <w:pPr>
              <w:jc w:val="center"/>
            </w:pPr>
            <w:r>
              <w:t>05 1 6005</w:t>
            </w:r>
          </w:p>
          <w:p w:rsidR="008B1170" w:rsidRDefault="008B1170" w:rsidP="002D2F2A">
            <w:pPr>
              <w:jc w:val="center"/>
              <w:rPr>
                <w:color w:val="000000"/>
              </w:rPr>
            </w:pPr>
          </w:p>
        </w:tc>
        <w:tc>
          <w:tcPr>
            <w:tcW w:w="8328" w:type="dxa"/>
          </w:tcPr>
          <w:p w:rsidR="008B1170" w:rsidRDefault="001F33F1" w:rsidP="00466649">
            <w:pPr>
              <w:jc w:val="both"/>
              <w:rPr>
                <w:color w:val="000000"/>
              </w:rPr>
            </w:pPr>
            <w:r>
              <w:t>Дополнительная помощь местным бюджетам на решение социально значимых вопросов</w:t>
            </w:r>
          </w:p>
        </w:tc>
      </w:tr>
      <w:tr w:rsidR="008B1170" w:rsidTr="002D2F2A">
        <w:trPr>
          <w:gridAfter w:val="1"/>
          <w:wAfter w:w="284" w:type="dxa"/>
        </w:trPr>
        <w:tc>
          <w:tcPr>
            <w:tcW w:w="1526" w:type="dxa"/>
            <w:vAlign w:val="center"/>
          </w:tcPr>
          <w:p w:rsidR="001F33F1" w:rsidRDefault="001F33F1" w:rsidP="002D2F2A">
            <w:pPr>
              <w:jc w:val="center"/>
            </w:pPr>
            <w:r>
              <w:t>05 1 6012</w:t>
            </w:r>
          </w:p>
          <w:p w:rsidR="008B1170" w:rsidRDefault="008B1170" w:rsidP="002D2F2A">
            <w:pPr>
              <w:jc w:val="center"/>
              <w:rPr>
                <w:color w:val="000000"/>
              </w:rPr>
            </w:pPr>
          </w:p>
        </w:tc>
        <w:tc>
          <w:tcPr>
            <w:tcW w:w="8328" w:type="dxa"/>
          </w:tcPr>
          <w:p w:rsidR="008B1170" w:rsidRDefault="001F33F1" w:rsidP="00466649">
            <w:pPr>
              <w:jc w:val="both"/>
              <w:rPr>
                <w:color w:val="000000"/>
              </w:rPr>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r>
      <w:tr w:rsidR="008B1170" w:rsidTr="002D2F2A">
        <w:trPr>
          <w:gridAfter w:val="1"/>
          <w:wAfter w:w="284" w:type="dxa"/>
        </w:trPr>
        <w:tc>
          <w:tcPr>
            <w:tcW w:w="1526" w:type="dxa"/>
            <w:vAlign w:val="center"/>
          </w:tcPr>
          <w:p w:rsidR="008E166F" w:rsidRDefault="008E166F" w:rsidP="002D2F2A">
            <w:pPr>
              <w:jc w:val="center"/>
            </w:pPr>
            <w:r>
              <w:t>05 1 6074</w:t>
            </w:r>
          </w:p>
          <w:p w:rsidR="008B1170" w:rsidRDefault="008B1170" w:rsidP="002D2F2A">
            <w:pPr>
              <w:jc w:val="center"/>
              <w:rPr>
                <w:color w:val="000000"/>
              </w:rPr>
            </w:pPr>
          </w:p>
        </w:tc>
        <w:tc>
          <w:tcPr>
            <w:tcW w:w="8328" w:type="dxa"/>
          </w:tcPr>
          <w:p w:rsidR="008B1170" w:rsidRDefault="008E166F" w:rsidP="00466649">
            <w:pPr>
              <w:jc w:val="both"/>
              <w:rPr>
                <w:color w:val="000000"/>
              </w:rPr>
            </w:pPr>
            <w:r>
              <w:lastRenderedPageBreak/>
              <w:t xml:space="preserve">Осуществление отдельных государственных полномочий по </w:t>
            </w:r>
            <w:r>
              <w:lastRenderedPageBreak/>
              <w:t>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r>
      <w:tr w:rsidR="008E166F" w:rsidTr="002D2F2A">
        <w:trPr>
          <w:gridAfter w:val="1"/>
          <w:wAfter w:w="284" w:type="dxa"/>
        </w:trPr>
        <w:tc>
          <w:tcPr>
            <w:tcW w:w="1526" w:type="dxa"/>
            <w:vAlign w:val="center"/>
          </w:tcPr>
          <w:p w:rsidR="00D049C1" w:rsidRDefault="00D049C1" w:rsidP="002D2F2A">
            <w:pPr>
              <w:jc w:val="center"/>
            </w:pPr>
            <w:r>
              <w:lastRenderedPageBreak/>
              <w:t>05 2 0000</w:t>
            </w:r>
          </w:p>
          <w:p w:rsidR="008E166F" w:rsidRDefault="008E166F" w:rsidP="002D2F2A">
            <w:pPr>
              <w:jc w:val="center"/>
              <w:rPr>
                <w:color w:val="000000"/>
              </w:rPr>
            </w:pPr>
          </w:p>
        </w:tc>
        <w:tc>
          <w:tcPr>
            <w:tcW w:w="8328" w:type="dxa"/>
          </w:tcPr>
          <w:p w:rsidR="008E166F" w:rsidRDefault="00D049C1" w:rsidP="00466649">
            <w:pPr>
              <w:jc w:val="both"/>
              <w:rPr>
                <w:color w:val="000000"/>
              </w:rPr>
            </w:pPr>
            <w:r>
              <w:t>Строительство универсального спортивного комплекса по ул. Калараш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 4 Лазаревского района города Сочи (включая проектно-изыскательские работы)</w:t>
            </w:r>
          </w:p>
        </w:tc>
      </w:tr>
      <w:tr w:rsidR="008E166F" w:rsidTr="002D2F2A">
        <w:trPr>
          <w:gridAfter w:val="1"/>
          <w:wAfter w:w="284" w:type="dxa"/>
        </w:trPr>
        <w:tc>
          <w:tcPr>
            <w:tcW w:w="1526" w:type="dxa"/>
            <w:vAlign w:val="center"/>
          </w:tcPr>
          <w:p w:rsidR="00D049C1" w:rsidRDefault="00D049C1" w:rsidP="002D2F2A">
            <w:pPr>
              <w:jc w:val="center"/>
            </w:pPr>
            <w:r>
              <w:t>05 2 6047</w:t>
            </w:r>
          </w:p>
          <w:p w:rsidR="008E166F" w:rsidRDefault="008E166F" w:rsidP="002D2F2A">
            <w:pPr>
              <w:jc w:val="center"/>
              <w:rPr>
                <w:color w:val="000000"/>
              </w:rPr>
            </w:pPr>
          </w:p>
        </w:tc>
        <w:tc>
          <w:tcPr>
            <w:tcW w:w="8328" w:type="dxa"/>
          </w:tcPr>
          <w:p w:rsidR="008E166F" w:rsidRDefault="00D049C1" w:rsidP="00466649">
            <w:pPr>
              <w:jc w:val="both"/>
              <w:rPr>
                <w:color w:val="000000"/>
              </w:rPr>
            </w:pPr>
            <w:r>
              <w:rPr>
                <w:color w:val="000000"/>
              </w:rPr>
              <w:t>Развитие общественной инфраструктуры муниципального значения</w:t>
            </w:r>
          </w:p>
        </w:tc>
      </w:tr>
      <w:tr w:rsidR="008E166F" w:rsidTr="002D2F2A">
        <w:trPr>
          <w:gridAfter w:val="1"/>
          <w:wAfter w:w="284" w:type="dxa"/>
        </w:trPr>
        <w:tc>
          <w:tcPr>
            <w:tcW w:w="1526" w:type="dxa"/>
            <w:vAlign w:val="center"/>
          </w:tcPr>
          <w:p w:rsidR="00D049C1" w:rsidRDefault="00D049C1" w:rsidP="002D2F2A">
            <w:pPr>
              <w:jc w:val="center"/>
            </w:pPr>
            <w:r>
              <w:t>05 2 6547</w:t>
            </w:r>
          </w:p>
          <w:p w:rsidR="008E166F" w:rsidRDefault="008E166F" w:rsidP="002D2F2A">
            <w:pPr>
              <w:jc w:val="center"/>
              <w:rPr>
                <w:color w:val="000000"/>
              </w:rPr>
            </w:pPr>
          </w:p>
        </w:tc>
        <w:tc>
          <w:tcPr>
            <w:tcW w:w="8328" w:type="dxa"/>
          </w:tcPr>
          <w:p w:rsidR="008E166F" w:rsidRDefault="00D049C1" w:rsidP="00466649">
            <w:pPr>
              <w:jc w:val="both"/>
              <w:rPr>
                <w:color w:val="000000"/>
              </w:rPr>
            </w:pPr>
            <w:r>
              <w:rPr>
                <w:color w:val="000000"/>
              </w:rPr>
              <w:t>Развитие общественной инфраструктуры муниципального значения</w:t>
            </w:r>
          </w:p>
        </w:tc>
      </w:tr>
      <w:tr w:rsidR="008E166F" w:rsidTr="002D2F2A">
        <w:trPr>
          <w:gridAfter w:val="1"/>
          <w:wAfter w:w="284" w:type="dxa"/>
        </w:trPr>
        <w:tc>
          <w:tcPr>
            <w:tcW w:w="1526" w:type="dxa"/>
            <w:vAlign w:val="center"/>
          </w:tcPr>
          <w:p w:rsidR="00D049C1" w:rsidRPr="00D049C1" w:rsidRDefault="00D049C1" w:rsidP="002D2F2A">
            <w:pPr>
              <w:jc w:val="center"/>
              <w:rPr>
                <w:bCs/>
              </w:rPr>
            </w:pPr>
            <w:r w:rsidRPr="00D049C1">
              <w:rPr>
                <w:bCs/>
              </w:rPr>
              <w:t>06 0 0000</w:t>
            </w:r>
          </w:p>
          <w:p w:rsidR="008E166F" w:rsidRPr="00D049C1" w:rsidRDefault="008E166F" w:rsidP="002D2F2A">
            <w:pPr>
              <w:jc w:val="center"/>
              <w:rPr>
                <w:color w:val="000000"/>
              </w:rPr>
            </w:pPr>
          </w:p>
        </w:tc>
        <w:tc>
          <w:tcPr>
            <w:tcW w:w="8328" w:type="dxa"/>
          </w:tcPr>
          <w:p w:rsidR="008E166F" w:rsidRPr="00D049C1" w:rsidRDefault="00D049C1" w:rsidP="00466649">
            <w:pPr>
              <w:jc w:val="both"/>
              <w:rPr>
                <w:color w:val="000000"/>
              </w:rPr>
            </w:pPr>
            <w:r w:rsidRPr="00D049C1">
              <w:rPr>
                <w:bCs/>
              </w:rPr>
              <w:t>Муниципальная программа города Сочи "Доступная среда" на 2014-2016 годы</w:t>
            </w:r>
          </w:p>
        </w:tc>
      </w:tr>
      <w:tr w:rsidR="008E166F" w:rsidTr="002D2F2A">
        <w:trPr>
          <w:gridAfter w:val="1"/>
          <w:wAfter w:w="284" w:type="dxa"/>
        </w:trPr>
        <w:tc>
          <w:tcPr>
            <w:tcW w:w="1526" w:type="dxa"/>
            <w:vAlign w:val="center"/>
          </w:tcPr>
          <w:p w:rsidR="009227AF" w:rsidRDefault="009227AF" w:rsidP="002D2F2A">
            <w:pPr>
              <w:jc w:val="center"/>
            </w:pPr>
            <w:r>
              <w:t>06 1 0000</w:t>
            </w:r>
          </w:p>
          <w:p w:rsidR="008E166F" w:rsidRDefault="008E166F" w:rsidP="002D2F2A">
            <w:pPr>
              <w:jc w:val="center"/>
              <w:rPr>
                <w:color w:val="000000"/>
              </w:rPr>
            </w:pPr>
          </w:p>
        </w:tc>
        <w:tc>
          <w:tcPr>
            <w:tcW w:w="8328" w:type="dxa"/>
          </w:tcPr>
          <w:p w:rsidR="008E166F" w:rsidRDefault="009227AF" w:rsidP="0020047B">
            <w:pPr>
              <w:jc w:val="both"/>
              <w:rPr>
                <w:color w:val="000000"/>
              </w:rPr>
            </w:pPr>
            <w:r>
              <w:t>Отдельные мероприятия  муниципальной программы</w:t>
            </w:r>
          </w:p>
        </w:tc>
      </w:tr>
      <w:tr w:rsidR="008E166F" w:rsidTr="002D2F2A">
        <w:trPr>
          <w:gridAfter w:val="1"/>
          <w:wAfter w:w="284" w:type="dxa"/>
        </w:trPr>
        <w:tc>
          <w:tcPr>
            <w:tcW w:w="1526" w:type="dxa"/>
            <w:vAlign w:val="center"/>
          </w:tcPr>
          <w:p w:rsidR="008E166F" w:rsidRDefault="009227AF" w:rsidP="0020047B">
            <w:pPr>
              <w:jc w:val="center"/>
              <w:rPr>
                <w:color w:val="000000"/>
              </w:rPr>
            </w:pPr>
            <w:r>
              <w:t>06 1 1005</w:t>
            </w:r>
          </w:p>
        </w:tc>
        <w:tc>
          <w:tcPr>
            <w:tcW w:w="8328" w:type="dxa"/>
          </w:tcPr>
          <w:p w:rsidR="008E166F" w:rsidRDefault="009227AF" w:rsidP="0020047B">
            <w:pPr>
              <w:jc w:val="both"/>
              <w:rPr>
                <w:color w:val="000000"/>
              </w:rPr>
            </w:pPr>
            <w:r>
              <w:t>Реализация мероприятий муниципальной программы</w:t>
            </w:r>
          </w:p>
        </w:tc>
      </w:tr>
      <w:tr w:rsidR="009227AF" w:rsidTr="002D2F2A">
        <w:trPr>
          <w:gridAfter w:val="1"/>
          <w:wAfter w:w="284" w:type="dxa"/>
        </w:trPr>
        <w:tc>
          <w:tcPr>
            <w:tcW w:w="1526" w:type="dxa"/>
            <w:vAlign w:val="center"/>
          </w:tcPr>
          <w:p w:rsidR="009227AF" w:rsidRDefault="009227AF" w:rsidP="002D2F2A">
            <w:pPr>
              <w:jc w:val="center"/>
            </w:pPr>
            <w:r>
              <w:t>06 1 6055</w:t>
            </w:r>
          </w:p>
          <w:p w:rsidR="009227AF" w:rsidRDefault="009227AF" w:rsidP="002D2F2A">
            <w:pPr>
              <w:jc w:val="center"/>
              <w:rPr>
                <w:color w:val="000000"/>
              </w:rPr>
            </w:pPr>
          </w:p>
        </w:tc>
        <w:tc>
          <w:tcPr>
            <w:tcW w:w="8328" w:type="dxa"/>
          </w:tcPr>
          <w:p w:rsidR="009227AF" w:rsidRDefault="009227AF" w:rsidP="00466649">
            <w:pPr>
              <w:jc w:val="both"/>
              <w:rPr>
                <w:color w:val="000000"/>
              </w:rPr>
            </w:pPr>
            <w:r>
              <w:t>Оказание социальной поддержки и реабилитационной помощи инвалидам и отдельным категориям граждан</w:t>
            </w:r>
          </w:p>
        </w:tc>
      </w:tr>
      <w:tr w:rsidR="009227AF" w:rsidTr="002D2F2A">
        <w:trPr>
          <w:gridAfter w:val="1"/>
          <w:wAfter w:w="284" w:type="dxa"/>
        </w:trPr>
        <w:tc>
          <w:tcPr>
            <w:tcW w:w="1526" w:type="dxa"/>
            <w:vAlign w:val="center"/>
          </w:tcPr>
          <w:p w:rsidR="009227AF" w:rsidRPr="009227AF" w:rsidRDefault="009227AF" w:rsidP="002D2F2A">
            <w:pPr>
              <w:jc w:val="center"/>
              <w:rPr>
                <w:bCs/>
              </w:rPr>
            </w:pPr>
            <w:r w:rsidRPr="009227AF">
              <w:rPr>
                <w:bCs/>
              </w:rPr>
              <w:t>07 0 0000</w:t>
            </w:r>
          </w:p>
          <w:p w:rsidR="009227AF" w:rsidRPr="009227AF" w:rsidRDefault="009227AF" w:rsidP="002D2F2A">
            <w:pPr>
              <w:jc w:val="center"/>
              <w:rPr>
                <w:color w:val="000000"/>
              </w:rPr>
            </w:pPr>
          </w:p>
        </w:tc>
        <w:tc>
          <w:tcPr>
            <w:tcW w:w="8328" w:type="dxa"/>
          </w:tcPr>
          <w:p w:rsidR="009227AF" w:rsidRPr="009227AF" w:rsidRDefault="009227AF" w:rsidP="00466649">
            <w:pPr>
              <w:jc w:val="both"/>
              <w:rPr>
                <w:color w:val="000000"/>
              </w:rPr>
            </w:pPr>
            <w:r w:rsidRPr="009227AF">
              <w:rPr>
                <w:bCs/>
              </w:rPr>
              <w:t>Муниципальная программа города Сочи "Меры по профилактике наркомании, вредных зависимостей и пропаганде здорового образа жизни в городе Сочи" на 2014-2016 годы</w:t>
            </w:r>
          </w:p>
        </w:tc>
      </w:tr>
      <w:tr w:rsidR="009227AF" w:rsidTr="002D2F2A">
        <w:trPr>
          <w:gridAfter w:val="1"/>
          <w:wAfter w:w="284" w:type="dxa"/>
        </w:trPr>
        <w:tc>
          <w:tcPr>
            <w:tcW w:w="1526" w:type="dxa"/>
            <w:vAlign w:val="center"/>
          </w:tcPr>
          <w:p w:rsidR="009227AF" w:rsidRDefault="009227AF" w:rsidP="002D2F2A">
            <w:pPr>
              <w:jc w:val="center"/>
            </w:pPr>
            <w:r>
              <w:t>07 1 0000</w:t>
            </w:r>
          </w:p>
        </w:tc>
        <w:tc>
          <w:tcPr>
            <w:tcW w:w="8328" w:type="dxa"/>
            <w:vAlign w:val="bottom"/>
          </w:tcPr>
          <w:p w:rsidR="009227AF" w:rsidRDefault="009227AF" w:rsidP="009227AF">
            <w:r>
              <w:t>Отдельные мероприятия  муниципальной программы</w:t>
            </w:r>
          </w:p>
        </w:tc>
      </w:tr>
      <w:tr w:rsidR="009227AF" w:rsidTr="002D2F2A">
        <w:trPr>
          <w:gridAfter w:val="1"/>
          <w:wAfter w:w="284" w:type="dxa"/>
        </w:trPr>
        <w:tc>
          <w:tcPr>
            <w:tcW w:w="1526" w:type="dxa"/>
            <w:vAlign w:val="center"/>
          </w:tcPr>
          <w:p w:rsidR="009227AF" w:rsidRDefault="009227AF" w:rsidP="002D2F2A">
            <w:pPr>
              <w:jc w:val="center"/>
            </w:pPr>
            <w:r>
              <w:t>07 1 1005</w:t>
            </w:r>
          </w:p>
        </w:tc>
        <w:tc>
          <w:tcPr>
            <w:tcW w:w="8328" w:type="dxa"/>
            <w:vAlign w:val="bottom"/>
          </w:tcPr>
          <w:p w:rsidR="009227AF" w:rsidRDefault="009227AF">
            <w:pPr>
              <w:rPr>
                <w:color w:val="000000"/>
              </w:rPr>
            </w:pPr>
            <w:r>
              <w:rPr>
                <w:color w:val="000000"/>
              </w:rPr>
              <w:t xml:space="preserve">Реализация мероприятий муниципальной программы </w:t>
            </w:r>
          </w:p>
        </w:tc>
      </w:tr>
      <w:tr w:rsidR="00F03A50" w:rsidTr="002D2F2A">
        <w:trPr>
          <w:gridAfter w:val="1"/>
          <w:wAfter w:w="284" w:type="dxa"/>
        </w:trPr>
        <w:tc>
          <w:tcPr>
            <w:tcW w:w="1526" w:type="dxa"/>
            <w:vAlign w:val="center"/>
          </w:tcPr>
          <w:p w:rsidR="00F03A50" w:rsidRPr="00F03A50" w:rsidRDefault="00F03A50" w:rsidP="002D2F2A">
            <w:pPr>
              <w:jc w:val="center"/>
              <w:rPr>
                <w:bCs/>
              </w:rPr>
            </w:pPr>
            <w:r w:rsidRPr="00F03A50">
              <w:rPr>
                <w:bCs/>
              </w:rPr>
              <w:t>08 0 0000</w:t>
            </w:r>
          </w:p>
          <w:p w:rsidR="00F03A50" w:rsidRPr="00F03A50" w:rsidRDefault="00F03A50" w:rsidP="002D2F2A">
            <w:pPr>
              <w:jc w:val="center"/>
              <w:rPr>
                <w:bCs/>
              </w:rPr>
            </w:pPr>
          </w:p>
        </w:tc>
        <w:tc>
          <w:tcPr>
            <w:tcW w:w="8328" w:type="dxa"/>
          </w:tcPr>
          <w:p w:rsidR="00F03A50" w:rsidRPr="00F03A50" w:rsidRDefault="00F03A50" w:rsidP="00466649">
            <w:pPr>
              <w:jc w:val="both"/>
              <w:rPr>
                <w:color w:val="000000"/>
              </w:rPr>
            </w:pPr>
            <w:r w:rsidRPr="00F03A50">
              <w:rPr>
                <w:bCs/>
              </w:rPr>
              <w:t>Муниципальная программа "Развитие санаторно-курортного и туристского комплекса в муниципальном образовании город-курорт Сочи на 2014-2018 годы"</w:t>
            </w:r>
          </w:p>
        </w:tc>
      </w:tr>
      <w:tr w:rsidR="00F03A50" w:rsidTr="002D2F2A">
        <w:trPr>
          <w:gridAfter w:val="1"/>
          <w:wAfter w:w="284" w:type="dxa"/>
        </w:trPr>
        <w:tc>
          <w:tcPr>
            <w:tcW w:w="1526" w:type="dxa"/>
            <w:vAlign w:val="center"/>
          </w:tcPr>
          <w:p w:rsidR="00F03A50" w:rsidRDefault="00F03A50" w:rsidP="002D2F2A">
            <w:pPr>
              <w:jc w:val="center"/>
            </w:pPr>
            <w:r>
              <w:t>08 1 0000</w:t>
            </w:r>
          </w:p>
        </w:tc>
        <w:tc>
          <w:tcPr>
            <w:tcW w:w="8328" w:type="dxa"/>
          </w:tcPr>
          <w:p w:rsidR="00F03A50" w:rsidRDefault="0020047B" w:rsidP="0020047B">
            <w:pPr>
              <w:jc w:val="both"/>
              <w:rPr>
                <w:color w:val="000000"/>
              </w:rPr>
            </w:pPr>
            <w:r>
              <w:t>О</w:t>
            </w:r>
            <w:r w:rsidR="00F03A50">
              <w:t>тдельные мероприятия  муниципальной программы</w:t>
            </w:r>
          </w:p>
        </w:tc>
      </w:tr>
      <w:tr w:rsidR="00F03A50" w:rsidTr="002D2F2A">
        <w:trPr>
          <w:gridAfter w:val="1"/>
          <w:wAfter w:w="284" w:type="dxa"/>
        </w:trPr>
        <w:tc>
          <w:tcPr>
            <w:tcW w:w="1526" w:type="dxa"/>
            <w:vAlign w:val="center"/>
          </w:tcPr>
          <w:p w:rsidR="00F03A50" w:rsidRDefault="00F03A50" w:rsidP="002D2F2A">
            <w:pPr>
              <w:jc w:val="center"/>
            </w:pPr>
            <w:r>
              <w:t>08 1 0059</w:t>
            </w:r>
          </w:p>
          <w:p w:rsidR="00F03A50" w:rsidRDefault="00F03A50" w:rsidP="002D2F2A">
            <w:pPr>
              <w:jc w:val="center"/>
            </w:pPr>
          </w:p>
        </w:tc>
        <w:tc>
          <w:tcPr>
            <w:tcW w:w="8328" w:type="dxa"/>
          </w:tcPr>
          <w:p w:rsidR="00F03A50" w:rsidRDefault="00F03A50" w:rsidP="00466649">
            <w:pPr>
              <w:jc w:val="both"/>
              <w:rPr>
                <w:color w:val="000000"/>
              </w:rPr>
            </w:pPr>
            <w:r>
              <w:rPr>
                <w:color w:val="000000"/>
              </w:rPr>
              <w:t>Расходы на обеспечение деятельности (оказание услуг) муниципальных учреждений</w:t>
            </w:r>
          </w:p>
        </w:tc>
      </w:tr>
      <w:tr w:rsidR="00F03A50" w:rsidTr="002D2F2A">
        <w:trPr>
          <w:gridAfter w:val="1"/>
          <w:wAfter w:w="284" w:type="dxa"/>
        </w:trPr>
        <w:tc>
          <w:tcPr>
            <w:tcW w:w="1526" w:type="dxa"/>
            <w:vAlign w:val="center"/>
          </w:tcPr>
          <w:p w:rsidR="00DC15C9" w:rsidRDefault="00DC15C9" w:rsidP="002D2F2A">
            <w:pPr>
              <w:jc w:val="center"/>
            </w:pPr>
            <w:r>
              <w:t>08 1 1019</w:t>
            </w:r>
          </w:p>
          <w:p w:rsidR="00F03A50" w:rsidRDefault="00F03A50" w:rsidP="002D2F2A">
            <w:pPr>
              <w:jc w:val="center"/>
              <w:rPr>
                <w:color w:val="000000"/>
              </w:rPr>
            </w:pPr>
          </w:p>
        </w:tc>
        <w:tc>
          <w:tcPr>
            <w:tcW w:w="8328" w:type="dxa"/>
          </w:tcPr>
          <w:p w:rsidR="00F03A50" w:rsidRDefault="00DC15C9" w:rsidP="00466649">
            <w:pPr>
              <w:jc w:val="both"/>
              <w:rPr>
                <w:color w:val="000000"/>
              </w:rPr>
            </w:pPr>
            <w:r>
              <w:t>Участие в организации и проведении мероприятий по развитию санаторно-курортной отрасли</w:t>
            </w:r>
          </w:p>
        </w:tc>
      </w:tr>
      <w:tr w:rsidR="00F03A50" w:rsidTr="002D2F2A">
        <w:trPr>
          <w:gridAfter w:val="1"/>
          <w:wAfter w:w="284" w:type="dxa"/>
        </w:trPr>
        <w:tc>
          <w:tcPr>
            <w:tcW w:w="1526" w:type="dxa"/>
            <w:vAlign w:val="center"/>
          </w:tcPr>
          <w:p w:rsidR="00DC15C9" w:rsidRPr="00DC15C9" w:rsidRDefault="00DC15C9" w:rsidP="002D2F2A">
            <w:pPr>
              <w:jc w:val="center"/>
              <w:rPr>
                <w:bCs/>
              </w:rPr>
            </w:pPr>
            <w:r w:rsidRPr="00DC15C9">
              <w:rPr>
                <w:bCs/>
              </w:rPr>
              <w:t>09 0 0000</w:t>
            </w:r>
          </w:p>
          <w:p w:rsidR="00F03A50" w:rsidRPr="00DC15C9" w:rsidRDefault="00F03A50" w:rsidP="002D2F2A">
            <w:pPr>
              <w:jc w:val="center"/>
              <w:rPr>
                <w:color w:val="000000"/>
              </w:rPr>
            </w:pPr>
          </w:p>
        </w:tc>
        <w:tc>
          <w:tcPr>
            <w:tcW w:w="8328" w:type="dxa"/>
          </w:tcPr>
          <w:p w:rsidR="00F03A50" w:rsidRPr="00DC15C9" w:rsidRDefault="00DC15C9" w:rsidP="00466649">
            <w:pPr>
              <w:jc w:val="both"/>
              <w:rPr>
                <w:color w:val="000000"/>
              </w:rPr>
            </w:pPr>
            <w:r w:rsidRPr="00DC15C9">
              <w:rPr>
                <w:bCs/>
              </w:rPr>
              <w:t>Муниципальная программа города Сочи "Обеспечение доступным жильем жителей муниципального образования город-курорт Сочи" на 2014-2016 годы</w:t>
            </w:r>
          </w:p>
        </w:tc>
      </w:tr>
      <w:tr w:rsidR="00DC15C9" w:rsidTr="002D2F2A">
        <w:trPr>
          <w:gridAfter w:val="1"/>
          <w:wAfter w:w="284" w:type="dxa"/>
        </w:trPr>
        <w:tc>
          <w:tcPr>
            <w:tcW w:w="1526" w:type="dxa"/>
            <w:vAlign w:val="center"/>
          </w:tcPr>
          <w:p w:rsidR="00DC15C9" w:rsidRDefault="00DC15C9" w:rsidP="002D2F2A">
            <w:pPr>
              <w:jc w:val="center"/>
            </w:pPr>
            <w:r>
              <w:t>09 1 0000</w:t>
            </w:r>
          </w:p>
        </w:tc>
        <w:tc>
          <w:tcPr>
            <w:tcW w:w="8328" w:type="dxa"/>
            <w:vAlign w:val="bottom"/>
          </w:tcPr>
          <w:p w:rsidR="00DC15C9" w:rsidRDefault="00DC15C9">
            <w:r>
              <w:t>Отдельные мероприятия  муниципальной программы</w:t>
            </w:r>
          </w:p>
        </w:tc>
      </w:tr>
      <w:tr w:rsidR="00DC15C9" w:rsidTr="002D2F2A">
        <w:trPr>
          <w:gridAfter w:val="1"/>
          <w:wAfter w:w="284" w:type="dxa"/>
        </w:trPr>
        <w:tc>
          <w:tcPr>
            <w:tcW w:w="1526" w:type="dxa"/>
            <w:vAlign w:val="center"/>
          </w:tcPr>
          <w:p w:rsidR="00DC15C9" w:rsidRDefault="00DC15C9" w:rsidP="002D2F2A">
            <w:pPr>
              <w:jc w:val="center"/>
            </w:pPr>
            <w:r>
              <w:t>09 1 0059</w:t>
            </w:r>
          </w:p>
        </w:tc>
        <w:tc>
          <w:tcPr>
            <w:tcW w:w="8328" w:type="dxa"/>
            <w:vAlign w:val="bottom"/>
          </w:tcPr>
          <w:p w:rsidR="00DC15C9" w:rsidRDefault="00DC15C9">
            <w:pPr>
              <w:rPr>
                <w:color w:val="000000"/>
              </w:rPr>
            </w:pPr>
            <w:r>
              <w:rPr>
                <w:color w:val="000000"/>
              </w:rPr>
              <w:t>Расходы на обеспечение деятельности (оказание услуг) муниципальных учреждений</w:t>
            </w:r>
          </w:p>
        </w:tc>
      </w:tr>
      <w:tr w:rsidR="00F03A50" w:rsidTr="002D2F2A">
        <w:trPr>
          <w:gridAfter w:val="1"/>
          <w:wAfter w:w="284" w:type="dxa"/>
        </w:trPr>
        <w:tc>
          <w:tcPr>
            <w:tcW w:w="1526" w:type="dxa"/>
            <w:vAlign w:val="center"/>
          </w:tcPr>
          <w:p w:rsidR="00DC15C9" w:rsidRDefault="00DC15C9" w:rsidP="002D2F2A">
            <w:pPr>
              <w:jc w:val="center"/>
            </w:pPr>
            <w:r>
              <w:t>09 1 1003</w:t>
            </w:r>
          </w:p>
          <w:p w:rsidR="00F03A50" w:rsidRDefault="00F03A50" w:rsidP="002D2F2A">
            <w:pPr>
              <w:jc w:val="center"/>
              <w:rPr>
                <w:color w:val="000000"/>
              </w:rPr>
            </w:pPr>
          </w:p>
        </w:tc>
        <w:tc>
          <w:tcPr>
            <w:tcW w:w="8328" w:type="dxa"/>
          </w:tcPr>
          <w:p w:rsidR="00F03A50" w:rsidRDefault="00DC15C9" w:rsidP="00466649">
            <w:pPr>
              <w:jc w:val="both"/>
              <w:rPr>
                <w:color w:val="000000"/>
              </w:rPr>
            </w:pPr>
            <w:r>
              <w:t>Социальные выплаты молодым семьям на строительство и приобретение жилья</w:t>
            </w:r>
          </w:p>
        </w:tc>
      </w:tr>
      <w:tr w:rsidR="00F03A50" w:rsidTr="002D2F2A">
        <w:trPr>
          <w:gridAfter w:val="1"/>
          <w:wAfter w:w="284" w:type="dxa"/>
        </w:trPr>
        <w:tc>
          <w:tcPr>
            <w:tcW w:w="1526" w:type="dxa"/>
            <w:vAlign w:val="center"/>
          </w:tcPr>
          <w:p w:rsidR="00B95DA9" w:rsidRDefault="00B95DA9" w:rsidP="002D2F2A">
            <w:pPr>
              <w:jc w:val="center"/>
            </w:pPr>
            <w:r>
              <w:lastRenderedPageBreak/>
              <w:t>09 1 1027</w:t>
            </w:r>
          </w:p>
          <w:p w:rsidR="00F03A50" w:rsidRDefault="00F03A50" w:rsidP="002D2F2A">
            <w:pPr>
              <w:jc w:val="center"/>
              <w:rPr>
                <w:color w:val="000000"/>
              </w:rPr>
            </w:pPr>
          </w:p>
        </w:tc>
        <w:tc>
          <w:tcPr>
            <w:tcW w:w="8328" w:type="dxa"/>
          </w:tcPr>
          <w:p w:rsidR="00F03A50" w:rsidRDefault="00B95DA9" w:rsidP="00466649">
            <w:pPr>
              <w:jc w:val="both"/>
              <w:rPr>
                <w:color w:val="000000"/>
              </w:rPr>
            </w:pPr>
            <w:r>
              <w:rPr>
                <w:color w:val="000000"/>
              </w:rPr>
              <w:t>Пополнение муниципального жилищного фонда за счет строительства и приобретения жилья</w:t>
            </w:r>
          </w:p>
        </w:tc>
      </w:tr>
      <w:tr w:rsidR="00B95DA9" w:rsidTr="002D2F2A">
        <w:trPr>
          <w:gridAfter w:val="1"/>
          <w:wAfter w:w="284" w:type="dxa"/>
        </w:trPr>
        <w:tc>
          <w:tcPr>
            <w:tcW w:w="1526" w:type="dxa"/>
            <w:vAlign w:val="center"/>
          </w:tcPr>
          <w:p w:rsidR="00B95DA9" w:rsidRDefault="00B95DA9" w:rsidP="002D2F2A">
            <w:pPr>
              <w:jc w:val="center"/>
            </w:pPr>
            <w:r>
              <w:t>09 1 7082</w:t>
            </w:r>
          </w:p>
          <w:p w:rsidR="00B95DA9" w:rsidRDefault="00B95DA9" w:rsidP="002D2F2A">
            <w:pPr>
              <w:jc w:val="center"/>
              <w:rPr>
                <w:color w:val="000000"/>
              </w:rPr>
            </w:pPr>
          </w:p>
        </w:tc>
        <w:tc>
          <w:tcPr>
            <w:tcW w:w="8328" w:type="dxa"/>
          </w:tcPr>
          <w:p w:rsidR="00B95DA9" w:rsidRDefault="00B95DA9" w:rsidP="00466649">
            <w:pPr>
              <w:jc w:val="both"/>
              <w:rPr>
                <w:color w:val="000000"/>
              </w:rPr>
            </w:pPr>
            <w:r>
              <w:t>Осуществление отдельных государственных полномочий на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r>
      <w:tr w:rsidR="00B95DA9" w:rsidTr="002D2F2A">
        <w:trPr>
          <w:gridAfter w:val="1"/>
          <w:wAfter w:w="284" w:type="dxa"/>
        </w:trPr>
        <w:tc>
          <w:tcPr>
            <w:tcW w:w="1526" w:type="dxa"/>
            <w:vAlign w:val="center"/>
          </w:tcPr>
          <w:p w:rsidR="00B95DA9" w:rsidRDefault="00B95DA9" w:rsidP="002D2F2A">
            <w:pPr>
              <w:jc w:val="center"/>
            </w:pPr>
            <w:r>
              <w:t>09 2 0000</w:t>
            </w:r>
          </w:p>
          <w:p w:rsidR="00B95DA9" w:rsidRDefault="00B95DA9" w:rsidP="002D2F2A">
            <w:pPr>
              <w:jc w:val="center"/>
              <w:rPr>
                <w:color w:val="000000"/>
              </w:rPr>
            </w:pPr>
          </w:p>
        </w:tc>
        <w:tc>
          <w:tcPr>
            <w:tcW w:w="8328" w:type="dxa"/>
          </w:tcPr>
          <w:p w:rsidR="00B95DA9" w:rsidRDefault="00B95DA9" w:rsidP="00466649">
            <w:pPr>
              <w:jc w:val="both"/>
              <w:rPr>
                <w:color w:val="000000"/>
              </w:rPr>
            </w:pPr>
            <w:r>
              <w:rPr>
                <w:color w:val="000000"/>
              </w:rPr>
              <w:t>Обеспечение инженерной инфраструктурой земельного участка к ЖК "Ямайка" по адресу: г</w:t>
            </w:r>
            <w:proofErr w:type="gramStart"/>
            <w:r>
              <w:rPr>
                <w:color w:val="000000"/>
              </w:rPr>
              <w:t>.С</w:t>
            </w:r>
            <w:proofErr w:type="gramEnd"/>
            <w:r>
              <w:rPr>
                <w:color w:val="000000"/>
              </w:rPr>
              <w:t>очи, ул. Крымская, 166</w:t>
            </w:r>
          </w:p>
        </w:tc>
      </w:tr>
      <w:tr w:rsidR="00B95DA9" w:rsidTr="002D2F2A">
        <w:trPr>
          <w:gridAfter w:val="1"/>
          <w:wAfter w:w="284" w:type="dxa"/>
        </w:trPr>
        <w:tc>
          <w:tcPr>
            <w:tcW w:w="1526" w:type="dxa"/>
            <w:vAlign w:val="center"/>
          </w:tcPr>
          <w:p w:rsidR="00B95DA9" w:rsidRDefault="00B95DA9" w:rsidP="00057CC6">
            <w:pPr>
              <w:jc w:val="center"/>
              <w:rPr>
                <w:color w:val="000000"/>
              </w:rPr>
            </w:pPr>
            <w:r>
              <w:t>09 2 1031</w:t>
            </w:r>
          </w:p>
        </w:tc>
        <w:tc>
          <w:tcPr>
            <w:tcW w:w="8328" w:type="dxa"/>
          </w:tcPr>
          <w:p w:rsidR="00B95DA9" w:rsidRDefault="00B95DA9" w:rsidP="00057CC6">
            <w:pPr>
              <w:jc w:val="both"/>
              <w:rPr>
                <w:color w:val="000000"/>
              </w:rPr>
            </w:pPr>
            <w:r>
              <w:rPr>
                <w:color w:val="000000"/>
              </w:rPr>
              <w:t>Обеспечение земельных участков инженерной инфраструктурой</w:t>
            </w:r>
          </w:p>
        </w:tc>
      </w:tr>
      <w:tr w:rsidR="00B95DA9" w:rsidTr="002D2F2A">
        <w:trPr>
          <w:gridAfter w:val="1"/>
          <w:wAfter w:w="284" w:type="dxa"/>
        </w:trPr>
        <w:tc>
          <w:tcPr>
            <w:tcW w:w="1526" w:type="dxa"/>
            <w:vAlign w:val="center"/>
          </w:tcPr>
          <w:p w:rsidR="00B95DA9" w:rsidRDefault="00B95DA9" w:rsidP="002D2F2A">
            <w:pPr>
              <w:jc w:val="center"/>
            </w:pPr>
            <w:r>
              <w:t>09 2 9997</w:t>
            </w:r>
          </w:p>
          <w:p w:rsidR="00B95DA9" w:rsidRDefault="00B95DA9" w:rsidP="002D2F2A">
            <w:pPr>
              <w:jc w:val="center"/>
              <w:rPr>
                <w:color w:val="000000"/>
              </w:rPr>
            </w:pPr>
          </w:p>
        </w:tc>
        <w:tc>
          <w:tcPr>
            <w:tcW w:w="8328" w:type="dxa"/>
          </w:tcPr>
          <w:p w:rsidR="00B95DA9" w:rsidRDefault="00B95DA9" w:rsidP="00466649">
            <w:pPr>
              <w:jc w:val="both"/>
              <w:rPr>
                <w:color w:val="000000"/>
              </w:rPr>
            </w:pPr>
            <w:r>
              <w:rPr>
                <w:color w:val="000000"/>
              </w:rPr>
              <w:t>Прочие мероприятия, осуществляемые за счет межбюджетных трансфертов прошлых лет из краевого бюджета</w:t>
            </w:r>
          </w:p>
        </w:tc>
      </w:tr>
      <w:tr w:rsidR="00B95DA9" w:rsidTr="002D2F2A">
        <w:trPr>
          <w:gridAfter w:val="1"/>
          <w:wAfter w:w="284" w:type="dxa"/>
        </w:trPr>
        <w:tc>
          <w:tcPr>
            <w:tcW w:w="1526" w:type="dxa"/>
            <w:vAlign w:val="center"/>
          </w:tcPr>
          <w:p w:rsidR="00255E5D" w:rsidRDefault="00255E5D" w:rsidP="002D2F2A">
            <w:pPr>
              <w:jc w:val="center"/>
            </w:pPr>
            <w:r>
              <w:t>09 3 0000</w:t>
            </w:r>
          </w:p>
          <w:p w:rsidR="00B95DA9" w:rsidRDefault="00B95DA9" w:rsidP="002D2F2A">
            <w:pPr>
              <w:jc w:val="center"/>
              <w:rPr>
                <w:color w:val="000000"/>
              </w:rPr>
            </w:pPr>
          </w:p>
        </w:tc>
        <w:tc>
          <w:tcPr>
            <w:tcW w:w="8328" w:type="dxa"/>
          </w:tcPr>
          <w:p w:rsidR="00B95DA9" w:rsidRDefault="00255E5D" w:rsidP="00466649">
            <w:pPr>
              <w:jc w:val="both"/>
              <w:rPr>
                <w:color w:val="000000"/>
              </w:rPr>
            </w:pPr>
            <w:r>
              <w:rPr>
                <w:color w:val="000000"/>
              </w:rPr>
              <w:t>Обеспечение инженерной инфраструктурой земельного участка к  ЖК "Бриз" по адресу: г</w:t>
            </w:r>
            <w:proofErr w:type="gramStart"/>
            <w:r>
              <w:rPr>
                <w:color w:val="000000"/>
              </w:rPr>
              <w:t>.С</w:t>
            </w:r>
            <w:proofErr w:type="gramEnd"/>
            <w:r>
              <w:rPr>
                <w:color w:val="000000"/>
              </w:rPr>
              <w:t>очи, ул. Ландышевая</w:t>
            </w:r>
          </w:p>
        </w:tc>
      </w:tr>
      <w:tr w:rsidR="00255E5D" w:rsidTr="002D2F2A">
        <w:trPr>
          <w:gridAfter w:val="1"/>
          <w:wAfter w:w="284" w:type="dxa"/>
        </w:trPr>
        <w:tc>
          <w:tcPr>
            <w:tcW w:w="1526" w:type="dxa"/>
            <w:vAlign w:val="center"/>
          </w:tcPr>
          <w:p w:rsidR="00255E5D" w:rsidRDefault="00255E5D" w:rsidP="002D2F2A">
            <w:pPr>
              <w:jc w:val="center"/>
            </w:pPr>
            <w:r>
              <w:t>09 3 1031</w:t>
            </w:r>
          </w:p>
          <w:p w:rsidR="00255E5D" w:rsidRDefault="00255E5D" w:rsidP="002D2F2A">
            <w:pPr>
              <w:jc w:val="center"/>
              <w:rPr>
                <w:color w:val="000000"/>
              </w:rPr>
            </w:pPr>
          </w:p>
        </w:tc>
        <w:tc>
          <w:tcPr>
            <w:tcW w:w="8328" w:type="dxa"/>
          </w:tcPr>
          <w:p w:rsidR="00255E5D" w:rsidRDefault="00255E5D" w:rsidP="00057CC6">
            <w:pPr>
              <w:jc w:val="both"/>
              <w:rPr>
                <w:color w:val="000000"/>
              </w:rPr>
            </w:pPr>
            <w:r>
              <w:rPr>
                <w:color w:val="000000"/>
              </w:rPr>
              <w:t>Обеспечение земельных участков инженерной инфраструктурой</w:t>
            </w:r>
          </w:p>
        </w:tc>
      </w:tr>
      <w:tr w:rsidR="00255E5D" w:rsidTr="002D2F2A">
        <w:trPr>
          <w:gridAfter w:val="1"/>
          <w:wAfter w:w="284" w:type="dxa"/>
        </w:trPr>
        <w:tc>
          <w:tcPr>
            <w:tcW w:w="1526" w:type="dxa"/>
            <w:vAlign w:val="center"/>
          </w:tcPr>
          <w:p w:rsidR="00255E5D" w:rsidRDefault="00255E5D" w:rsidP="002D2F2A">
            <w:pPr>
              <w:jc w:val="center"/>
            </w:pPr>
            <w:r>
              <w:t>09 3 9997</w:t>
            </w:r>
          </w:p>
          <w:p w:rsidR="00255E5D" w:rsidRDefault="00255E5D" w:rsidP="002D2F2A">
            <w:pPr>
              <w:jc w:val="center"/>
              <w:rPr>
                <w:color w:val="000000"/>
              </w:rPr>
            </w:pPr>
          </w:p>
        </w:tc>
        <w:tc>
          <w:tcPr>
            <w:tcW w:w="8328" w:type="dxa"/>
          </w:tcPr>
          <w:p w:rsidR="00255E5D" w:rsidRDefault="00255E5D" w:rsidP="00466649">
            <w:pPr>
              <w:jc w:val="both"/>
              <w:rPr>
                <w:color w:val="000000"/>
              </w:rPr>
            </w:pPr>
            <w:r>
              <w:rPr>
                <w:color w:val="000000"/>
              </w:rPr>
              <w:t>Прочие мероприятия, осуществляемые за счет межбюджетных трансфертов прошлых лет из краевого бюджета</w:t>
            </w:r>
          </w:p>
        </w:tc>
      </w:tr>
      <w:tr w:rsidR="00255E5D" w:rsidTr="002D2F2A">
        <w:trPr>
          <w:gridAfter w:val="1"/>
          <w:wAfter w:w="284" w:type="dxa"/>
        </w:trPr>
        <w:tc>
          <w:tcPr>
            <w:tcW w:w="1526" w:type="dxa"/>
            <w:vAlign w:val="center"/>
          </w:tcPr>
          <w:p w:rsidR="00255E5D" w:rsidRDefault="00255E5D" w:rsidP="002D2F2A">
            <w:pPr>
              <w:jc w:val="center"/>
            </w:pPr>
            <w:r>
              <w:t>09 4 0000</w:t>
            </w:r>
          </w:p>
          <w:p w:rsidR="00255E5D" w:rsidRDefault="00255E5D" w:rsidP="002D2F2A">
            <w:pPr>
              <w:jc w:val="center"/>
              <w:rPr>
                <w:color w:val="000000"/>
              </w:rPr>
            </w:pPr>
          </w:p>
        </w:tc>
        <w:tc>
          <w:tcPr>
            <w:tcW w:w="8328" w:type="dxa"/>
          </w:tcPr>
          <w:p w:rsidR="00255E5D" w:rsidRDefault="00255E5D" w:rsidP="00466649">
            <w:pPr>
              <w:jc w:val="both"/>
              <w:rPr>
                <w:color w:val="000000"/>
              </w:rPr>
            </w:pPr>
            <w:r>
              <w:rPr>
                <w:color w:val="000000"/>
              </w:rPr>
              <w:t>Обеспечение инженерной инфраструктурой земельного участка к ЖК "</w:t>
            </w:r>
            <w:proofErr w:type="spellStart"/>
            <w:r>
              <w:rPr>
                <w:color w:val="000000"/>
              </w:rPr>
              <w:t>Ареда</w:t>
            </w:r>
            <w:proofErr w:type="spellEnd"/>
            <w:r>
              <w:rPr>
                <w:color w:val="000000"/>
              </w:rPr>
              <w:t>" по адресу: г</w:t>
            </w:r>
            <w:proofErr w:type="gramStart"/>
            <w:r>
              <w:rPr>
                <w:color w:val="000000"/>
              </w:rPr>
              <w:t>.С</w:t>
            </w:r>
            <w:proofErr w:type="gramEnd"/>
            <w:r>
              <w:rPr>
                <w:color w:val="000000"/>
              </w:rPr>
              <w:t xml:space="preserve">очи, пер. </w:t>
            </w:r>
            <w:proofErr w:type="spellStart"/>
            <w:r>
              <w:rPr>
                <w:color w:val="000000"/>
              </w:rPr>
              <w:t>Трунова</w:t>
            </w:r>
            <w:proofErr w:type="spellEnd"/>
            <w:r>
              <w:rPr>
                <w:color w:val="000000"/>
              </w:rPr>
              <w:t xml:space="preserve">, 7  </w:t>
            </w:r>
          </w:p>
        </w:tc>
      </w:tr>
      <w:tr w:rsidR="00DF64E7" w:rsidTr="002D2F2A">
        <w:trPr>
          <w:gridAfter w:val="1"/>
          <w:wAfter w:w="284" w:type="dxa"/>
        </w:trPr>
        <w:tc>
          <w:tcPr>
            <w:tcW w:w="1526" w:type="dxa"/>
            <w:vAlign w:val="center"/>
          </w:tcPr>
          <w:p w:rsidR="00DF64E7" w:rsidRDefault="00DF64E7" w:rsidP="002D2F2A">
            <w:pPr>
              <w:jc w:val="center"/>
            </w:pPr>
            <w:r>
              <w:t>09 4 1031</w:t>
            </w:r>
          </w:p>
        </w:tc>
        <w:tc>
          <w:tcPr>
            <w:tcW w:w="8328" w:type="dxa"/>
          </w:tcPr>
          <w:p w:rsidR="00DF64E7" w:rsidRDefault="00DF64E7" w:rsidP="00036E73">
            <w:pPr>
              <w:jc w:val="both"/>
              <w:rPr>
                <w:color w:val="000000"/>
              </w:rPr>
            </w:pPr>
            <w:r>
              <w:rPr>
                <w:color w:val="000000"/>
              </w:rPr>
              <w:t>Обеспечение земельных участков инженерной инфраструктурой</w:t>
            </w:r>
          </w:p>
        </w:tc>
      </w:tr>
      <w:tr w:rsidR="00255E5D" w:rsidTr="002D2F2A">
        <w:trPr>
          <w:gridAfter w:val="1"/>
          <w:wAfter w:w="284" w:type="dxa"/>
        </w:trPr>
        <w:tc>
          <w:tcPr>
            <w:tcW w:w="1526" w:type="dxa"/>
            <w:vAlign w:val="center"/>
          </w:tcPr>
          <w:p w:rsidR="00255E5D" w:rsidRDefault="00255E5D" w:rsidP="002D2F2A">
            <w:pPr>
              <w:jc w:val="center"/>
            </w:pPr>
            <w:r>
              <w:t>09 4 9997</w:t>
            </w:r>
          </w:p>
          <w:p w:rsidR="00255E5D" w:rsidRDefault="00255E5D" w:rsidP="002D2F2A">
            <w:pPr>
              <w:jc w:val="center"/>
              <w:rPr>
                <w:color w:val="000000"/>
              </w:rPr>
            </w:pPr>
          </w:p>
        </w:tc>
        <w:tc>
          <w:tcPr>
            <w:tcW w:w="8328" w:type="dxa"/>
          </w:tcPr>
          <w:p w:rsidR="00255E5D" w:rsidRDefault="00255E5D" w:rsidP="00466649">
            <w:pPr>
              <w:jc w:val="both"/>
              <w:rPr>
                <w:color w:val="000000"/>
              </w:rPr>
            </w:pPr>
            <w:r>
              <w:rPr>
                <w:color w:val="000000"/>
              </w:rPr>
              <w:t>Прочие мероприятия, осуществляемые за счет межбюджетных трансфертов прошлых лет из краевого бюджета</w:t>
            </w:r>
          </w:p>
        </w:tc>
      </w:tr>
      <w:tr w:rsidR="00255E5D" w:rsidTr="002D2F2A">
        <w:trPr>
          <w:gridAfter w:val="1"/>
          <w:wAfter w:w="284" w:type="dxa"/>
        </w:trPr>
        <w:tc>
          <w:tcPr>
            <w:tcW w:w="1526" w:type="dxa"/>
            <w:vAlign w:val="center"/>
          </w:tcPr>
          <w:p w:rsidR="00255E5D" w:rsidRPr="00255E5D" w:rsidRDefault="00255E5D" w:rsidP="002D2F2A">
            <w:pPr>
              <w:jc w:val="center"/>
              <w:rPr>
                <w:bCs/>
              </w:rPr>
            </w:pPr>
            <w:r w:rsidRPr="00255E5D">
              <w:rPr>
                <w:bCs/>
              </w:rPr>
              <w:t>10 0 0000</w:t>
            </w:r>
          </w:p>
          <w:p w:rsidR="00255E5D" w:rsidRPr="00255E5D" w:rsidRDefault="00255E5D" w:rsidP="002D2F2A">
            <w:pPr>
              <w:jc w:val="center"/>
              <w:rPr>
                <w:color w:val="000000"/>
              </w:rPr>
            </w:pPr>
          </w:p>
        </w:tc>
        <w:tc>
          <w:tcPr>
            <w:tcW w:w="8328" w:type="dxa"/>
          </w:tcPr>
          <w:p w:rsidR="00255E5D" w:rsidRPr="00255E5D" w:rsidRDefault="00255E5D" w:rsidP="00466649">
            <w:pPr>
              <w:jc w:val="both"/>
              <w:rPr>
                <w:color w:val="000000"/>
              </w:rPr>
            </w:pPr>
            <w:r w:rsidRPr="00255E5D">
              <w:rPr>
                <w:bCs/>
              </w:rP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 на 2014-2016 годы</w:t>
            </w:r>
          </w:p>
        </w:tc>
      </w:tr>
      <w:tr w:rsidR="00255E5D" w:rsidTr="002D2F2A">
        <w:trPr>
          <w:gridAfter w:val="1"/>
          <w:wAfter w:w="284" w:type="dxa"/>
        </w:trPr>
        <w:tc>
          <w:tcPr>
            <w:tcW w:w="1526" w:type="dxa"/>
            <w:vAlign w:val="center"/>
          </w:tcPr>
          <w:p w:rsidR="00255E5D" w:rsidRDefault="00255E5D" w:rsidP="002D2F2A">
            <w:pPr>
              <w:jc w:val="center"/>
            </w:pPr>
            <w:r>
              <w:t>10 1 0000</w:t>
            </w:r>
          </w:p>
          <w:p w:rsidR="00255E5D" w:rsidRDefault="00255E5D" w:rsidP="002D2F2A">
            <w:pPr>
              <w:jc w:val="center"/>
              <w:rPr>
                <w:color w:val="000000"/>
              </w:rPr>
            </w:pPr>
          </w:p>
        </w:tc>
        <w:tc>
          <w:tcPr>
            <w:tcW w:w="8328" w:type="dxa"/>
          </w:tcPr>
          <w:p w:rsidR="00255E5D" w:rsidRDefault="00255E5D" w:rsidP="00466649">
            <w:pPr>
              <w:jc w:val="both"/>
              <w:rPr>
                <w:color w:val="000000"/>
              </w:rPr>
            </w:pPr>
            <w:r>
              <w:t>Модернизация и капитальный ремонт жилищно-коммунального хозяйства на 2014-2016 годы</w:t>
            </w:r>
          </w:p>
        </w:tc>
      </w:tr>
      <w:tr w:rsidR="00255E5D" w:rsidTr="002D2F2A">
        <w:trPr>
          <w:gridAfter w:val="1"/>
          <w:wAfter w:w="284" w:type="dxa"/>
        </w:trPr>
        <w:tc>
          <w:tcPr>
            <w:tcW w:w="1526" w:type="dxa"/>
            <w:vAlign w:val="center"/>
          </w:tcPr>
          <w:p w:rsidR="00255E5D" w:rsidRDefault="00255E5D" w:rsidP="002D2F2A">
            <w:pPr>
              <w:jc w:val="center"/>
            </w:pPr>
            <w:r>
              <w:t>10 1 0059</w:t>
            </w:r>
          </w:p>
          <w:p w:rsidR="00255E5D" w:rsidRDefault="00255E5D" w:rsidP="002D2F2A">
            <w:pPr>
              <w:jc w:val="center"/>
              <w:rPr>
                <w:color w:val="000000"/>
              </w:rPr>
            </w:pPr>
          </w:p>
        </w:tc>
        <w:tc>
          <w:tcPr>
            <w:tcW w:w="8328" w:type="dxa"/>
          </w:tcPr>
          <w:p w:rsidR="00255E5D" w:rsidRDefault="00255E5D" w:rsidP="00057CC6">
            <w:pPr>
              <w:jc w:val="both"/>
              <w:rPr>
                <w:color w:val="000000"/>
              </w:rPr>
            </w:pPr>
            <w:r>
              <w:rPr>
                <w:color w:val="000000"/>
              </w:rPr>
              <w:t>Расходы на обеспечение деятельности (оказание услуг) муниципальных учреждений</w:t>
            </w:r>
          </w:p>
        </w:tc>
      </w:tr>
      <w:tr w:rsidR="00255E5D" w:rsidTr="002D2F2A">
        <w:trPr>
          <w:gridAfter w:val="1"/>
          <w:wAfter w:w="284" w:type="dxa"/>
        </w:trPr>
        <w:tc>
          <w:tcPr>
            <w:tcW w:w="1526" w:type="dxa"/>
            <w:vAlign w:val="center"/>
          </w:tcPr>
          <w:p w:rsidR="00255E5D" w:rsidRDefault="00255E5D" w:rsidP="002D2F2A">
            <w:pPr>
              <w:jc w:val="center"/>
            </w:pPr>
            <w:r>
              <w:t>10 1 1050</w:t>
            </w:r>
          </w:p>
          <w:p w:rsidR="00255E5D" w:rsidRDefault="00255E5D" w:rsidP="002D2F2A">
            <w:pPr>
              <w:jc w:val="center"/>
              <w:rPr>
                <w:color w:val="000000"/>
              </w:rPr>
            </w:pPr>
          </w:p>
        </w:tc>
        <w:tc>
          <w:tcPr>
            <w:tcW w:w="8328" w:type="dxa"/>
          </w:tcPr>
          <w:p w:rsidR="00255E5D" w:rsidRDefault="00255E5D" w:rsidP="00057CC6">
            <w:pPr>
              <w:jc w:val="both"/>
              <w:rPr>
                <w:color w:val="000000"/>
              </w:rPr>
            </w:pPr>
            <w:r>
              <w:t>Капитальный ремонт муниципального жилищного фонда</w:t>
            </w:r>
          </w:p>
        </w:tc>
      </w:tr>
      <w:tr w:rsidR="00255E5D" w:rsidTr="002D2F2A">
        <w:trPr>
          <w:gridAfter w:val="1"/>
          <w:wAfter w:w="284" w:type="dxa"/>
        </w:trPr>
        <w:tc>
          <w:tcPr>
            <w:tcW w:w="1526" w:type="dxa"/>
            <w:vAlign w:val="center"/>
          </w:tcPr>
          <w:p w:rsidR="00255E5D" w:rsidRDefault="00255E5D" w:rsidP="002D2F2A">
            <w:pPr>
              <w:jc w:val="center"/>
            </w:pPr>
            <w:r>
              <w:t>10 1 1051</w:t>
            </w:r>
          </w:p>
          <w:p w:rsidR="00255E5D" w:rsidRDefault="00255E5D" w:rsidP="002D2F2A">
            <w:pPr>
              <w:jc w:val="center"/>
              <w:rPr>
                <w:color w:val="000000"/>
              </w:rPr>
            </w:pPr>
          </w:p>
        </w:tc>
        <w:tc>
          <w:tcPr>
            <w:tcW w:w="8328" w:type="dxa"/>
          </w:tcPr>
          <w:p w:rsidR="00255E5D" w:rsidRDefault="00255E5D" w:rsidP="00255E5D">
            <w:pPr>
              <w:jc w:val="both"/>
              <w:rPr>
                <w:color w:val="000000"/>
              </w:rPr>
            </w:pPr>
            <w:r>
              <w:rPr>
                <w:color w:val="000000"/>
              </w:rPr>
              <w:t>Мероприятия в области коммунального хозяйства</w:t>
            </w:r>
          </w:p>
          <w:p w:rsidR="00255E5D" w:rsidRDefault="00255E5D" w:rsidP="00295881">
            <w:pPr>
              <w:jc w:val="both"/>
              <w:rPr>
                <w:color w:val="000000"/>
              </w:rPr>
            </w:pPr>
          </w:p>
        </w:tc>
      </w:tr>
      <w:tr w:rsidR="00255E5D" w:rsidTr="002D2F2A">
        <w:trPr>
          <w:gridAfter w:val="1"/>
          <w:wAfter w:w="284" w:type="dxa"/>
        </w:trPr>
        <w:tc>
          <w:tcPr>
            <w:tcW w:w="1526" w:type="dxa"/>
            <w:vAlign w:val="center"/>
          </w:tcPr>
          <w:p w:rsidR="00255E5D" w:rsidRDefault="00255E5D" w:rsidP="002D2F2A">
            <w:pPr>
              <w:jc w:val="center"/>
            </w:pPr>
            <w:r>
              <w:t>10 1 6005</w:t>
            </w:r>
          </w:p>
          <w:p w:rsidR="00255E5D" w:rsidRDefault="00255E5D" w:rsidP="002D2F2A">
            <w:pPr>
              <w:jc w:val="center"/>
              <w:rPr>
                <w:color w:val="000000"/>
              </w:rPr>
            </w:pPr>
          </w:p>
        </w:tc>
        <w:tc>
          <w:tcPr>
            <w:tcW w:w="8328" w:type="dxa"/>
          </w:tcPr>
          <w:p w:rsidR="00255E5D" w:rsidRDefault="00255E5D" w:rsidP="00466649">
            <w:pPr>
              <w:jc w:val="both"/>
              <w:rPr>
                <w:color w:val="000000"/>
              </w:rPr>
            </w:pPr>
            <w:r>
              <w:t>Дополнительная помощь местным бюджетам на решение социально значимых вопросов</w:t>
            </w:r>
          </w:p>
        </w:tc>
      </w:tr>
      <w:tr w:rsidR="00255E5D" w:rsidTr="002D2F2A">
        <w:trPr>
          <w:gridAfter w:val="1"/>
          <w:wAfter w:w="284" w:type="dxa"/>
        </w:trPr>
        <w:tc>
          <w:tcPr>
            <w:tcW w:w="1526" w:type="dxa"/>
            <w:vAlign w:val="center"/>
          </w:tcPr>
          <w:p w:rsidR="00EF02B5" w:rsidRDefault="00EF02B5" w:rsidP="002D2F2A">
            <w:pPr>
              <w:jc w:val="center"/>
            </w:pPr>
            <w:r>
              <w:t>10 1 6013</w:t>
            </w:r>
          </w:p>
          <w:p w:rsidR="00255E5D" w:rsidRDefault="00255E5D" w:rsidP="002D2F2A">
            <w:pPr>
              <w:jc w:val="center"/>
              <w:rPr>
                <w:color w:val="000000"/>
              </w:rPr>
            </w:pPr>
          </w:p>
        </w:tc>
        <w:tc>
          <w:tcPr>
            <w:tcW w:w="8328" w:type="dxa"/>
          </w:tcPr>
          <w:p w:rsidR="00255E5D" w:rsidRDefault="00EF02B5" w:rsidP="00466649">
            <w:pPr>
              <w:jc w:val="both"/>
              <w:rPr>
                <w:color w:val="000000"/>
              </w:rPr>
            </w:pPr>
            <w:r>
              <w:rPr>
                <w:color w:val="000000"/>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r>
      <w:tr w:rsidR="00EF02B5" w:rsidTr="002D2F2A">
        <w:trPr>
          <w:gridAfter w:val="1"/>
          <w:wAfter w:w="284" w:type="dxa"/>
        </w:trPr>
        <w:tc>
          <w:tcPr>
            <w:tcW w:w="1526" w:type="dxa"/>
            <w:vAlign w:val="center"/>
          </w:tcPr>
          <w:p w:rsidR="00EF02B5" w:rsidRDefault="00EF02B5" w:rsidP="002D2F2A">
            <w:pPr>
              <w:jc w:val="center"/>
            </w:pPr>
            <w:r>
              <w:lastRenderedPageBreak/>
              <w:t>10 2 0000</w:t>
            </w:r>
          </w:p>
          <w:p w:rsidR="00EF02B5" w:rsidRDefault="00EF02B5" w:rsidP="002D2F2A">
            <w:pPr>
              <w:jc w:val="center"/>
              <w:rPr>
                <w:color w:val="000000"/>
              </w:rPr>
            </w:pPr>
          </w:p>
        </w:tc>
        <w:tc>
          <w:tcPr>
            <w:tcW w:w="8328" w:type="dxa"/>
          </w:tcPr>
          <w:p w:rsidR="00EF02B5" w:rsidRDefault="00EF02B5" w:rsidP="00EF02B5">
            <w:pPr>
              <w:jc w:val="both"/>
            </w:pPr>
            <w:r>
              <w:t>Обращение с твердыми бытовыми отходами на 2014-2016 годы</w:t>
            </w:r>
          </w:p>
          <w:p w:rsidR="00EF02B5" w:rsidRDefault="00EF02B5" w:rsidP="00295881">
            <w:pPr>
              <w:jc w:val="both"/>
              <w:rPr>
                <w:color w:val="000000"/>
              </w:rPr>
            </w:pPr>
          </w:p>
        </w:tc>
      </w:tr>
      <w:tr w:rsidR="00255E5D" w:rsidTr="002D2F2A">
        <w:trPr>
          <w:gridAfter w:val="1"/>
          <w:wAfter w:w="284" w:type="dxa"/>
        </w:trPr>
        <w:tc>
          <w:tcPr>
            <w:tcW w:w="1526" w:type="dxa"/>
            <w:vAlign w:val="center"/>
          </w:tcPr>
          <w:p w:rsidR="00EF02B5" w:rsidRDefault="00EF02B5" w:rsidP="002D2F2A">
            <w:pPr>
              <w:jc w:val="center"/>
            </w:pPr>
            <w:r>
              <w:t>10 2 1005</w:t>
            </w:r>
          </w:p>
          <w:p w:rsidR="00255E5D" w:rsidRDefault="00255E5D" w:rsidP="002D2F2A">
            <w:pPr>
              <w:jc w:val="center"/>
              <w:rPr>
                <w:color w:val="000000"/>
              </w:rPr>
            </w:pPr>
          </w:p>
        </w:tc>
        <w:tc>
          <w:tcPr>
            <w:tcW w:w="8328" w:type="dxa"/>
          </w:tcPr>
          <w:p w:rsidR="00EF02B5" w:rsidRDefault="00EF02B5" w:rsidP="00EF02B5">
            <w:pPr>
              <w:jc w:val="both"/>
            </w:pPr>
            <w:r>
              <w:t xml:space="preserve">Реализация мероприятий муниципальной программы </w:t>
            </w:r>
          </w:p>
          <w:p w:rsidR="00255E5D" w:rsidRDefault="00255E5D" w:rsidP="00295881">
            <w:pPr>
              <w:jc w:val="both"/>
              <w:rPr>
                <w:color w:val="000000"/>
              </w:rPr>
            </w:pPr>
          </w:p>
        </w:tc>
      </w:tr>
      <w:tr w:rsidR="00EF02B5" w:rsidTr="002D2F2A">
        <w:trPr>
          <w:gridAfter w:val="1"/>
          <w:wAfter w:w="284" w:type="dxa"/>
        </w:trPr>
        <w:tc>
          <w:tcPr>
            <w:tcW w:w="1526" w:type="dxa"/>
            <w:vAlign w:val="center"/>
          </w:tcPr>
          <w:p w:rsidR="00EF02B5" w:rsidRDefault="00EF02B5" w:rsidP="002D2F2A">
            <w:pPr>
              <w:jc w:val="center"/>
            </w:pPr>
            <w:r>
              <w:t>10 3 0000</w:t>
            </w:r>
          </w:p>
          <w:p w:rsidR="00EF02B5" w:rsidRDefault="00EF02B5" w:rsidP="002D2F2A">
            <w:pPr>
              <w:jc w:val="center"/>
              <w:rPr>
                <w:color w:val="000000"/>
              </w:rPr>
            </w:pPr>
          </w:p>
        </w:tc>
        <w:tc>
          <w:tcPr>
            <w:tcW w:w="8328" w:type="dxa"/>
          </w:tcPr>
          <w:p w:rsidR="00EF02B5" w:rsidRDefault="00EF02B5" w:rsidP="00466649">
            <w:pPr>
              <w:jc w:val="both"/>
              <w:rPr>
                <w:color w:val="000000"/>
              </w:rPr>
            </w:pPr>
            <w:r>
              <w:t>Модернизация, развитие и капитальный ремонт систем наружного освещения на 2014-2016 годы</w:t>
            </w:r>
          </w:p>
        </w:tc>
      </w:tr>
      <w:tr w:rsidR="00EF02B5" w:rsidTr="002D2F2A">
        <w:trPr>
          <w:gridAfter w:val="1"/>
          <w:wAfter w:w="284" w:type="dxa"/>
        </w:trPr>
        <w:tc>
          <w:tcPr>
            <w:tcW w:w="1526" w:type="dxa"/>
            <w:vAlign w:val="center"/>
          </w:tcPr>
          <w:p w:rsidR="00EF02B5" w:rsidRDefault="00EF02B5" w:rsidP="002D2F2A">
            <w:pPr>
              <w:jc w:val="center"/>
            </w:pPr>
            <w:r>
              <w:t>10 3 1005</w:t>
            </w:r>
          </w:p>
          <w:p w:rsidR="00EF02B5" w:rsidRDefault="00EF02B5" w:rsidP="002D2F2A">
            <w:pPr>
              <w:jc w:val="center"/>
              <w:rPr>
                <w:color w:val="000000"/>
              </w:rPr>
            </w:pPr>
          </w:p>
        </w:tc>
        <w:tc>
          <w:tcPr>
            <w:tcW w:w="8328" w:type="dxa"/>
          </w:tcPr>
          <w:p w:rsidR="00EF02B5" w:rsidRDefault="00EF02B5" w:rsidP="00EF02B5">
            <w:pPr>
              <w:jc w:val="both"/>
            </w:pPr>
            <w:r>
              <w:t xml:space="preserve">Реализация мероприятий муниципальной программы </w:t>
            </w:r>
          </w:p>
          <w:p w:rsidR="00EF02B5" w:rsidRDefault="00EF02B5" w:rsidP="00295881">
            <w:pPr>
              <w:jc w:val="both"/>
              <w:rPr>
                <w:color w:val="000000"/>
              </w:rPr>
            </w:pPr>
          </w:p>
        </w:tc>
      </w:tr>
      <w:tr w:rsidR="00EF02B5" w:rsidTr="002D2F2A">
        <w:trPr>
          <w:gridAfter w:val="1"/>
          <w:wAfter w:w="284" w:type="dxa"/>
        </w:trPr>
        <w:tc>
          <w:tcPr>
            <w:tcW w:w="1526" w:type="dxa"/>
            <w:vAlign w:val="center"/>
          </w:tcPr>
          <w:p w:rsidR="00EF02B5" w:rsidRDefault="00EF02B5" w:rsidP="002D2F2A">
            <w:pPr>
              <w:jc w:val="center"/>
            </w:pPr>
            <w:r>
              <w:t>10 3 6005</w:t>
            </w:r>
          </w:p>
          <w:p w:rsidR="00EF02B5" w:rsidRDefault="00EF02B5" w:rsidP="002D2F2A">
            <w:pPr>
              <w:jc w:val="center"/>
              <w:rPr>
                <w:color w:val="000000"/>
              </w:rPr>
            </w:pPr>
          </w:p>
        </w:tc>
        <w:tc>
          <w:tcPr>
            <w:tcW w:w="8328" w:type="dxa"/>
          </w:tcPr>
          <w:p w:rsidR="00EF02B5" w:rsidRDefault="00EF02B5" w:rsidP="00466649">
            <w:pPr>
              <w:jc w:val="both"/>
              <w:rPr>
                <w:color w:val="000000"/>
              </w:rPr>
            </w:pPr>
            <w:r>
              <w:t>Дополнительная помощь местным бюджетам на решение социально значимых вопросов</w:t>
            </w:r>
          </w:p>
        </w:tc>
      </w:tr>
      <w:tr w:rsidR="00EF02B5" w:rsidTr="002D2F2A">
        <w:trPr>
          <w:gridAfter w:val="1"/>
          <w:wAfter w:w="284" w:type="dxa"/>
        </w:trPr>
        <w:tc>
          <w:tcPr>
            <w:tcW w:w="1526" w:type="dxa"/>
            <w:vAlign w:val="center"/>
          </w:tcPr>
          <w:p w:rsidR="00EF02B5" w:rsidRDefault="00EF02B5" w:rsidP="002D2F2A">
            <w:pPr>
              <w:jc w:val="center"/>
            </w:pPr>
            <w:r>
              <w:t>10 3 6051</w:t>
            </w:r>
          </w:p>
          <w:p w:rsidR="00EF02B5" w:rsidRDefault="00EF02B5" w:rsidP="002D2F2A">
            <w:pPr>
              <w:jc w:val="center"/>
              <w:rPr>
                <w:color w:val="000000"/>
              </w:rPr>
            </w:pPr>
          </w:p>
        </w:tc>
        <w:tc>
          <w:tcPr>
            <w:tcW w:w="8328" w:type="dxa"/>
          </w:tcPr>
          <w:p w:rsidR="00EF02B5" w:rsidRDefault="00451617" w:rsidP="00466649">
            <w:pPr>
              <w:jc w:val="both"/>
              <w:rPr>
                <w:color w:val="000000"/>
              </w:rPr>
            </w:pPr>
            <w:r>
              <w:rPr>
                <w:color w:val="000000"/>
              </w:rPr>
              <w:t>Реализация мероприятий по энергосбережению и повышению энергетической эффективности</w:t>
            </w:r>
          </w:p>
        </w:tc>
      </w:tr>
      <w:tr w:rsidR="00EF02B5" w:rsidTr="002D2F2A">
        <w:trPr>
          <w:gridAfter w:val="1"/>
          <w:wAfter w:w="284" w:type="dxa"/>
        </w:trPr>
        <w:tc>
          <w:tcPr>
            <w:tcW w:w="1526" w:type="dxa"/>
            <w:vAlign w:val="center"/>
          </w:tcPr>
          <w:p w:rsidR="00451617" w:rsidRDefault="00451617" w:rsidP="002D2F2A">
            <w:pPr>
              <w:jc w:val="center"/>
            </w:pPr>
            <w:r>
              <w:t>10 4 0000</w:t>
            </w:r>
          </w:p>
          <w:p w:rsidR="00EF02B5" w:rsidRDefault="00EF02B5" w:rsidP="002D2F2A">
            <w:pPr>
              <w:jc w:val="center"/>
              <w:rPr>
                <w:color w:val="000000"/>
              </w:rPr>
            </w:pPr>
          </w:p>
        </w:tc>
        <w:tc>
          <w:tcPr>
            <w:tcW w:w="8328" w:type="dxa"/>
          </w:tcPr>
          <w:p w:rsidR="00EF02B5" w:rsidRDefault="00451617" w:rsidP="00466649">
            <w:pPr>
              <w:jc w:val="both"/>
              <w:rPr>
                <w:color w:val="000000"/>
              </w:rPr>
            </w:pPr>
            <w:proofErr w:type="spellStart"/>
            <w:r>
              <w:t>Постолимпийское</w:t>
            </w:r>
            <w:proofErr w:type="spellEnd"/>
            <w:r>
              <w:t xml:space="preserve"> использование олимпийских объектов на 2014-2016 годы</w:t>
            </w:r>
          </w:p>
        </w:tc>
      </w:tr>
      <w:tr w:rsidR="00451617" w:rsidTr="002D2F2A">
        <w:trPr>
          <w:gridAfter w:val="1"/>
          <w:wAfter w:w="284" w:type="dxa"/>
        </w:trPr>
        <w:tc>
          <w:tcPr>
            <w:tcW w:w="1526" w:type="dxa"/>
            <w:vAlign w:val="center"/>
          </w:tcPr>
          <w:p w:rsidR="00451617" w:rsidRDefault="00451617" w:rsidP="002D2F2A">
            <w:pPr>
              <w:jc w:val="center"/>
            </w:pPr>
            <w:r>
              <w:t>10 4 1028</w:t>
            </w:r>
          </w:p>
          <w:p w:rsidR="00451617" w:rsidRDefault="00451617" w:rsidP="002D2F2A">
            <w:pPr>
              <w:jc w:val="center"/>
              <w:rPr>
                <w:color w:val="000000"/>
              </w:rPr>
            </w:pPr>
          </w:p>
        </w:tc>
        <w:tc>
          <w:tcPr>
            <w:tcW w:w="8328" w:type="dxa"/>
          </w:tcPr>
          <w:p w:rsidR="00451617" w:rsidRDefault="00451617" w:rsidP="00466649">
            <w:pPr>
              <w:jc w:val="both"/>
              <w:rPr>
                <w:color w:val="000000"/>
              </w:rPr>
            </w:pPr>
            <w:r>
              <w:rPr>
                <w:color w:val="000000"/>
              </w:rPr>
              <w:t>Содержание и эксплуатация объектов коммунального назначения, созданных (реконструированных) в соответствии с Программой строительства олимпийских объектов и развития города Сочи как горноклиматического курорта, и</w:t>
            </w:r>
            <w:r>
              <w:t xml:space="preserve"> (или</w:t>
            </w:r>
            <w:r>
              <w:rPr>
                <w:color w:val="000000"/>
              </w:rPr>
              <w:t>) краевой целевой программой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r>
      <w:tr w:rsidR="00451617" w:rsidTr="002D2F2A">
        <w:trPr>
          <w:gridAfter w:val="1"/>
          <w:wAfter w:w="284" w:type="dxa"/>
        </w:trPr>
        <w:tc>
          <w:tcPr>
            <w:tcW w:w="1526" w:type="dxa"/>
            <w:vAlign w:val="center"/>
          </w:tcPr>
          <w:p w:rsidR="00451617" w:rsidRDefault="00451617" w:rsidP="002D2F2A">
            <w:pPr>
              <w:jc w:val="center"/>
            </w:pPr>
            <w:r>
              <w:t>10 5 0000</w:t>
            </w:r>
          </w:p>
          <w:p w:rsidR="00451617" w:rsidRDefault="00451617" w:rsidP="002D2F2A">
            <w:pPr>
              <w:jc w:val="center"/>
              <w:rPr>
                <w:color w:val="000000"/>
              </w:rPr>
            </w:pPr>
          </w:p>
        </w:tc>
        <w:tc>
          <w:tcPr>
            <w:tcW w:w="8328" w:type="dxa"/>
          </w:tcPr>
          <w:p w:rsidR="00451617" w:rsidRDefault="00451617" w:rsidP="00466649">
            <w:pPr>
              <w:jc w:val="both"/>
              <w:rPr>
                <w:color w:val="000000"/>
              </w:rPr>
            </w:pPr>
            <w:r>
              <w:t>Переселение граждан из аварийного жилищного фонда на 2014-2016 годы</w:t>
            </w:r>
          </w:p>
        </w:tc>
      </w:tr>
      <w:tr w:rsidR="00451617" w:rsidTr="002D2F2A">
        <w:trPr>
          <w:gridAfter w:val="1"/>
          <w:wAfter w:w="284" w:type="dxa"/>
        </w:trPr>
        <w:tc>
          <w:tcPr>
            <w:tcW w:w="1526" w:type="dxa"/>
            <w:vAlign w:val="center"/>
          </w:tcPr>
          <w:p w:rsidR="00451617" w:rsidRDefault="00451617" w:rsidP="002D2F2A">
            <w:pPr>
              <w:jc w:val="center"/>
            </w:pPr>
            <w:r>
              <w:t>10 5 9502</w:t>
            </w:r>
          </w:p>
          <w:p w:rsidR="00451617" w:rsidRDefault="00451617" w:rsidP="002D2F2A">
            <w:pPr>
              <w:jc w:val="center"/>
              <w:rPr>
                <w:color w:val="000000"/>
              </w:rPr>
            </w:pPr>
          </w:p>
        </w:tc>
        <w:tc>
          <w:tcPr>
            <w:tcW w:w="8328" w:type="dxa"/>
          </w:tcPr>
          <w:p w:rsidR="00451617" w:rsidRDefault="00451617" w:rsidP="00466649">
            <w:pPr>
              <w:jc w:val="both"/>
              <w:rPr>
                <w:color w:val="000000"/>
              </w:rPr>
            </w:pPr>
            <w:r>
              <w:t>Обеспечение мероприятий по переселению граждан из аварийного жилищного фонда</w:t>
            </w:r>
          </w:p>
        </w:tc>
      </w:tr>
      <w:tr w:rsidR="00451617" w:rsidTr="002D2F2A">
        <w:trPr>
          <w:gridAfter w:val="1"/>
          <w:wAfter w:w="284" w:type="dxa"/>
        </w:trPr>
        <w:tc>
          <w:tcPr>
            <w:tcW w:w="1526" w:type="dxa"/>
            <w:vAlign w:val="center"/>
          </w:tcPr>
          <w:p w:rsidR="00451617" w:rsidRDefault="00451617" w:rsidP="002D2F2A">
            <w:pPr>
              <w:jc w:val="center"/>
            </w:pPr>
            <w:r>
              <w:t>10 5 9602</w:t>
            </w:r>
          </w:p>
          <w:p w:rsidR="00451617" w:rsidRDefault="00451617" w:rsidP="002D2F2A">
            <w:pPr>
              <w:jc w:val="center"/>
              <w:rPr>
                <w:color w:val="000000"/>
              </w:rPr>
            </w:pPr>
          </w:p>
        </w:tc>
        <w:tc>
          <w:tcPr>
            <w:tcW w:w="8328" w:type="dxa"/>
          </w:tcPr>
          <w:p w:rsidR="00451617" w:rsidRDefault="00451617" w:rsidP="00466649">
            <w:pPr>
              <w:jc w:val="both"/>
              <w:rPr>
                <w:color w:val="000000"/>
              </w:rPr>
            </w:pPr>
            <w:r>
              <w:t>Обеспечение  мероприятий по переселению граждан из аварийного жилищного фонда</w:t>
            </w:r>
          </w:p>
        </w:tc>
      </w:tr>
      <w:tr w:rsidR="00451617" w:rsidTr="002D2F2A">
        <w:trPr>
          <w:gridAfter w:val="1"/>
          <w:wAfter w:w="284" w:type="dxa"/>
        </w:trPr>
        <w:tc>
          <w:tcPr>
            <w:tcW w:w="1526" w:type="dxa"/>
            <w:vAlign w:val="center"/>
          </w:tcPr>
          <w:p w:rsidR="00451617" w:rsidRDefault="00451617" w:rsidP="002D2F2A">
            <w:pPr>
              <w:jc w:val="center"/>
            </w:pPr>
            <w:r>
              <w:t>10 5 9692</w:t>
            </w:r>
          </w:p>
          <w:p w:rsidR="00451617" w:rsidRDefault="00451617" w:rsidP="002D2F2A">
            <w:pPr>
              <w:jc w:val="center"/>
              <w:rPr>
                <w:color w:val="000000"/>
              </w:rPr>
            </w:pPr>
          </w:p>
        </w:tc>
        <w:tc>
          <w:tcPr>
            <w:tcW w:w="8328" w:type="dxa"/>
          </w:tcPr>
          <w:p w:rsidR="00451617" w:rsidRDefault="00451617" w:rsidP="00466649">
            <w:pPr>
              <w:jc w:val="both"/>
              <w:rPr>
                <w:color w:val="000000"/>
              </w:rPr>
            </w:pPr>
            <w:r>
              <w:t>Дополнительное финансовое обеспечение мероприятий по переселению граждан из аварийного жилищного фонда</w:t>
            </w:r>
          </w:p>
        </w:tc>
      </w:tr>
      <w:tr w:rsidR="00451617" w:rsidTr="002D2F2A">
        <w:trPr>
          <w:gridAfter w:val="1"/>
          <w:wAfter w:w="284" w:type="dxa"/>
        </w:trPr>
        <w:tc>
          <w:tcPr>
            <w:tcW w:w="1526" w:type="dxa"/>
            <w:vAlign w:val="center"/>
          </w:tcPr>
          <w:p w:rsidR="00451617" w:rsidRDefault="00451617" w:rsidP="002D2F2A">
            <w:pPr>
              <w:jc w:val="center"/>
            </w:pPr>
            <w:r>
              <w:t>10 6 0000</w:t>
            </w:r>
          </w:p>
          <w:p w:rsidR="00451617" w:rsidRDefault="00451617" w:rsidP="002D2F2A">
            <w:pPr>
              <w:jc w:val="center"/>
              <w:rPr>
                <w:color w:val="000000"/>
              </w:rPr>
            </w:pPr>
          </w:p>
        </w:tc>
        <w:tc>
          <w:tcPr>
            <w:tcW w:w="8328" w:type="dxa"/>
          </w:tcPr>
          <w:p w:rsidR="00451617" w:rsidRDefault="00057CC6" w:rsidP="00057CC6">
            <w:pPr>
              <w:jc w:val="both"/>
              <w:rPr>
                <w:color w:val="000000"/>
              </w:rPr>
            </w:pPr>
            <w:r>
              <w:t>У</w:t>
            </w:r>
            <w:r w:rsidR="00451617">
              <w:t>правление реализацией муниципальной программы</w:t>
            </w:r>
          </w:p>
        </w:tc>
      </w:tr>
      <w:tr w:rsidR="00451617" w:rsidTr="002D2F2A">
        <w:trPr>
          <w:gridAfter w:val="1"/>
          <w:wAfter w:w="284" w:type="dxa"/>
        </w:trPr>
        <w:tc>
          <w:tcPr>
            <w:tcW w:w="1526" w:type="dxa"/>
            <w:vAlign w:val="center"/>
          </w:tcPr>
          <w:p w:rsidR="00451617" w:rsidRDefault="00451617" w:rsidP="002D2F2A">
            <w:pPr>
              <w:jc w:val="center"/>
            </w:pPr>
            <w:r>
              <w:t>10 6 0019</w:t>
            </w:r>
          </w:p>
          <w:p w:rsidR="00451617" w:rsidRDefault="00451617" w:rsidP="002D2F2A">
            <w:pPr>
              <w:jc w:val="center"/>
              <w:rPr>
                <w:color w:val="000000"/>
              </w:rPr>
            </w:pPr>
          </w:p>
        </w:tc>
        <w:tc>
          <w:tcPr>
            <w:tcW w:w="8328" w:type="dxa"/>
          </w:tcPr>
          <w:p w:rsidR="00451617" w:rsidRDefault="00451617" w:rsidP="00466649">
            <w:pPr>
              <w:jc w:val="both"/>
              <w:rPr>
                <w:color w:val="000000"/>
              </w:rPr>
            </w:pPr>
            <w:r>
              <w:t>Расходы на обеспечение функций  органов местного самоуправления</w:t>
            </w:r>
          </w:p>
        </w:tc>
      </w:tr>
      <w:tr w:rsidR="00451617" w:rsidTr="002D2F2A">
        <w:trPr>
          <w:gridAfter w:val="1"/>
          <w:wAfter w:w="284" w:type="dxa"/>
        </w:trPr>
        <w:tc>
          <w:tcPr>
            <w:tcW w:w="1526" w:type="dxa"/>
            <w:vAlign w:val="center"/>
          </w:tcPr>
          <w:p w:rsidR="00451617" w:rsidRDefault="00451617" w:rsidP="002D2F2A">
            <w:pPr>
              <w:jc w:val="center"/>
            </w:pPr>
            <w:r>
              <w:t>10 6 6013</w:t>
            </w:r>
          </w:p>
          <w:p w:rsidR="00451617" w:rsidRDefault="00451617" w:rsidP="002D2F2A">
            <w:pPr>
              <w:jc w:val="center"/>
              <w:rPr>
                <w:color w:val="000000"/>
              </w:rPr>
            </w:pPr>
          </w:p>
        </w:tc>
        <w:tc>
          <w:tcPr>
            <w:tcW w:w="8328" w:type="dxa"/>
          </w:tcPr>
          <w:p w:rsidR="00451617" w:rsidRDefault="00451617" w:rsidP="00466649">
            <w:pPr>
              <w:jc w:val="both"/>
              <w:rPr>
                <w:color w:val="000000"/>
              </w:rPr>
            </w:pPr>
            <w:r>
              <w:rPr>
                <w:color w:val="000000"/>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r>
      <w:tr w:rsidR="00451617" w:rsidTr="002D2F2A">
        <w:trPr>
          <w:gridAfter w:val="1"/>
          <w:wAfter w:w="284" w:type="dxa"/>
        </w:trPr>
        <w:tc>
          <w:tcPr>
            <w:tcW w:w="1526" w:type="dxa"/>
            <w:vAlign w:val="center"/>
          </w:tcPr>
          <w:p w:rsidR="00451617" w:rsidRDefault="00451617" w:rsidP="002D2F2A">
            <w:pPr>
              <w:jc w:val="center"/>
            </w:pPr>
            <w:r>
              <w:t>10 6 6087</w:t>
            </w:r>
          </w:p>
          <w:p w:rsidR="00451617" w:rsidRDefault="00451617" w:rsidP="002D2F2A">
            <w:pPr>
              <w:jc w:val="center"/>
              <w:rPr>
                <w:color w:val="000000"/>
              </w:rPr>
            </w:pPr>
          </w:p>
        </w:tc>
        <w:tc>
          <w:tcPr>
            <w:tcW w:w="8328" w:type="dxa"/>
          </w:tcPr>
          <w:p w:rsidR="00451617" w:rsidRDefault="00451617" w:rsidP="00466649">
            <w:pPr>
              <w:jc w:val="both"/>
              <w:rPr>
                <w:color w:val="000000"/>
              </w:rPr>
            </w:pPr>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w:t>
            </w:r>
            <w:r>
              <w:lastRenderedPageBreak/>
              <w:t>нуждающихся в жилых помещениях</w:t>
            </w:r>
          </w:p>
        </w:tc>
      </w:tr>
      <w:tr w:rsidR="00451617" w:rsidTr="002D2F2A">
        <w:trPr>
          <w:gridAfter w:val="1"/>
          <w:wAfter w:w="284" w:type="dxa"/>
        </w:trPr>
        <w:tc>
          <w:tcPr>
            <w:tcW w:w="1526" w:type="dxa"/>
            <w:vAlign w:val="center"/>
          </w:tcPr>
          <w:p w:rsidR="00EB47A3" w:rsidRPr="00EB47A3" w:rsidRDefault="00EB47A3" w:rsidP="002D2F2A">
            <w:pPr>
              <w:jc w:val="center"/>
              <w:rPr>
                <w:bCs/>
              </w:rPr>
            </w:pPr>
            <w:r w:rsidRPr="00EB47A3">
              <w:rPr>
                <w:bCs/>
              </w:rPr>
              <w:lastRenderedPageBreak/>
              <w:t>12 0 0000</w:t>
            </w:r>
          </w:p>
          <w:p w:rsidR="00451617" w:rsidRPr="00EB47A3" w:rsidRDefault="00451617" w:rsidP="002D2F2A">
            <w:pPr>
              <w:jc w:val="center"/>
              <w:rPr>
                <w:color w:val="000000"/>
              </w:rPr>
            </w:pPr>
          </w:p>
        </w:tc>
        <w:tc>
          <w:tcPr>
            <w:tcW w:w="8328" w:type="dxa"/>
          </w:tcPr>
          <w:p w:rsidR="00451617" w:rsidRPr="00EB47A3" w:rsidRDefault="00EB47A3" w:rsidP="00466649">
            <w:pPr>
              <w:jc w:val="both"/>
              <w:rPr>
                <w:color w:val="000000"/>
              </w:rPr>
            </w:pPr>
            <w:r w:rsidRPr="00EB47A3">
              <w:rPr>
                <w:bCs/>
              </w:rPr>
              <w:t>Муниципальная программа "Дорожная деятельность на территории муниципального образования город-курорт Сочи на 2014-2016 годы"</w:t>
            </w:r>
          </w:p>
        </w:tc>
      </w:tr>
      <w:tr w:rsidR="00EB47A3" w:rsidTr="002D2F2A">
        <w:trPr>
          <w:gridAfter w:val="1"/>
          <w:wAfter w:w="284" w:type="dxa"/>
        </w:trPr>
        <w:tc>
          <w:tcPr>
            <w:tcW w:w="1526" w:type="dxa"/>
            <w:vAlign w:val="center"/>
          </w:tcPr>
          <w:p w:rsidR="00EB47A3" w:rsidRDefault="00EB47A3" w:rsidP="002D2F2A">
            <w:pPr>
              <w:jc w:val="center"/>
            </w:pPr>
            <w:r>
              <w:t>12 1 0000</w:t>
            </w:r>
          </w:p>
        </w:tc>
        <w:tc>
          <w:tcPr>
            <w:tcW w:w="8328" w:type="dxa"/>
            <w:vAlign w:val="bottom"/>
          </w:tcPr>
          <w:p w:rsidR="00EB47A3" w:rsidRDefault="00EB47A3">
            <w:r>
              <w:t>Отдельные мероприятия  муниципальной программы</w:t>
            </w:r>
          </w:p>
        </w:tc>
      </w:tr>
      <w:tr w:rsidR="00EB47A3" w:rsidTr="002D2F2A">
        <w:trPr>
          <w:gridAfter w:val="1"/>
          <w:wAfter w:w="284" w:type="dxa"/>
        </w:trPr>
        <w:tc>
          <w:tcPr>
            <w:tcW w:w="1526" w:type="dxa"/>
            <w:vAlign w:val="center"/>
          </w:tcPr>
          <w:p w:rsidR="00EB47A3" w:rsidRDefault="00EB47A3" w:rsidP="002D2F2A">
            <w:pPr>
              <w:jc w:val="center"/>
            </w:pPr>
            <w:r>
              <w:t>12 1 0059</w:t>
            </w:r>
          </w:p>
        </w:tc>
        <w:tc>
          <w:tcPr>
            <w:tcW w:w="8328" w:type="dxa"/>
            <w:vAlign w:val="bottom"/>
          </w:tcPr>
          <w:p w:rsidR="00EB47A3" w:rsidRDefault="00EB47A3">
            <w:r>
              <w:t>Расходы на обеспечение деятельности (оказание услуг) муниципальных учреждений</w:t>
            </w:r>
          </w:p>
        </w:tc>
      </w:tr>
      <w:tr w:rsidR="00451617" w:rsidTr="002D2F2A">
        <w:trPr>
          <w:gridAfter w:val="1"/>
          <w:wAfter w:w="284" w:type="dxa"/>
        </w:trPr>
        <w:tc>
          <w:tcPr>
            <w:tcW w:w="1526" w:type="dxa"/>
            <w:vAlign w:val="center"/>
          </w:tcPr>
          <w:p w:rsidR="00EB47A3" w:rsidRDefault="00EB47A3" w:rsidP="002D2F2A">
            <w:pPr>
              <w:jc w:val="center"/>
            </w:pPr>
            <w:r>
              <w:t>12 1 0901</w:t>
            </w:r>
          </w:p>
          <w:p w:rsidR="00451617" w:rsidRDefault="00451617" w:rsidP="002D2F2A">
            <w:pPr>
              <w:jc w:val="center"/>
              <w:rPr>
                <w:color w:val="000000"/>
              </w:rPr>
            </w:pPr>
          </w:p>
        </w:tc>
        <w:tc>
          <w:tcPr>
            <w:tcW w:w="8328" w:type="dxa"/>
          </w:tcPr>
          <w:p w:rsidR="00451617" w:rsidRDefault="00EB47A3" w:rsidP="00466649">
            <w:pPr>
              <w:jc w:val="both"/>
              <w:rPr>
                <w:color w:val="000000"/>
              </w:rPr>
            </w:pPr>
            <w:r>
              <w:t>Приобретение муниципальными учреждениями движимого имущества</w:t>
            </w:r>
          </w:p>
        </w:tc>
      </w:tr>
      <w:tr w:rsidR="00451617" w:rsidTr="002D2F2A">
        <w:trPr>
          <w:gridAfter w:val="1"/>
          <w:wAfter w:w="284" w:type="dxa"/>
        </w:trPr>
        <w:tc>
          <w:tcPr>
            <w:tcW w:w="1526" w:type="dxa"/>
            <w:vAlign w:val="center"/>
          </w:tcPr>
          <w:p w:rsidR="00EB47A3" w:rsidRDefault="00EB47A3" w:rsidP="002D2F2A">
            <w:pPr>
              <w:jc w:val="center"/>
            </w:pPr>
            <w:r>
              <w:t>12 1 1044</w:t>
            </w:r>
          </w:p>
          <w:p w:rsidR="00451617" w:rsidRDefault="00451617" w:rsidP="002D2F2A">
            <w:pPr>
              <w:jc w:val="center"/>
              <w:rPr>
                <w:color w:val="000000"/>
              </w:rPr>
            </w:pPr>
          </w:p>
        </w:tc>
        <w:tc>
          <w:tcPr>
            <w:tcW w:w="8328" w:type="dxa"/>
          </w:tcPr>
          <w:p w:rsidR="00451617" w:rsidRDefault="00EB47A3" w:rsidP="00466649">
            <w:pPr>
              <w:jc w:val="both"/>
              <w:rPr>
                <w:color w:val="000000"/>
              </w:rPr>
            </w:pPr>
            <w:r>
              <w:rPr>
                <w:color w:val="000000"/>
              </w:rPr>
              <w:t>Содержание и ремонт автомобильных дорог</w:t>
            </w:r>
          </w:p>
        </w:tc>
      </w:tr>
      <w:tr w:rsidR="00451617" w:rsidTr="002D2F2A">
        <w:trPr>
          <w:gridAfter w:val="1"/>
          <w:wAfter w:w="284" w:type="dxa"/>
        </w:trPr>
        <w:tc>
          <w:tcPr>
            <w:tcW w:w="1526" w:type="dxa"/>
            <w:vAlign w:val="center"/>
          </w:tcPr>
          <w:p w:rsidR="00EB47A3" w:rsidRDefault="00EB47A3" w:rsidP="002D2F2A">
            <w:pPr>
              <w:jc w:val="center"/>
            </w:pPr>
            <w:r>
              <w:t>12 1 1052</w:t>
            </w:r>
          </w:p>
          <w:p w:rsidR="00451617" w:rsidRDefault="00451617" w:rsidP="002D2F2A">
            <w:pPr>
              <w:jc w:val="center"/>
              <w:rPr>
                <w:color w:val="000000"/>
              </w:rPr>
            </w:pPr>
          </w:p>
        </w:tc>
        <w:tc>
          <w:tcPr>
            <w:tcW w:w="8328" w:type="dxa"/>
          </w:tcPr>
          <w:p w:rsidR="00451617" w:rsidRDefault="00EB47A3" w:rsidP="00466649">
            <w:pPr>
              <w:jc w:val="both"/>
              <w:rPr>
                <w:color w:val="000000"/>
              </w:rPr>
            </w:pPr>
            <w:r>
              <w:rPr>
                <w:color w:val="000000"/>
              </w:rPr>
              <w:t>Осуществление хранения перемещенных брошенных (</w:t>
            </w:r>
            <w:proofErr w:type="spellStart"/>
            <w:r>
              <w:rPr>
                <w:color w:val="000000"/>
              </w:rPr>
              <w:t>безхозяйных</w:t>
            </w:r>
            <w:proofErr w:type="spellEnd"/>
            <w:r>
              <w:rPr>
                <w:color w:val="000000"/>
              </w:rPr>
              <w:t>) транспортных средств</w:t>
            </w:r>
          </w:p>
        </w:tc>
      </w:tr>
      <w:tr w:rsidR="00451617" w:rsidTr="002D2F2A">
        <w:trPr>
          <w:gridAfter w:val="1"/>
          <w:wAfter w:w="284" w:type="dxa"/>
        </w:trPr>
        <w:tc>
          <w:tcPr>
            <w:tcW w:w="1526" w:type="dxa"/>
            <w:vAlign w:val="center"/>
          </w:tcPr>
          <w:p w:rsidR="00EB47A3" w:rsidRDefault="00EB47A3" w:rsidP="002D2F2A">
            <w:pPr>
              <w:jc w:val="center"/>
            </w:pPr>
            <w:r>
              <w:t>12 1 6005</w:t>
            </w:r>
          </w:p>
          <w:p w:rsidR="00451617" w:rsidRDefault="00451617" w:rsidP="002D2F2A">
            <w:pPr>
              <w:jc w:val="center"/>
              <w:rPr>
                <w:color w:val="000000"/>
              </w:rPr>
            </w:pPr>
          </w:p>
        </w:tc>
        <w:tc>
          <w:tcPr>
            <w:tcW w:w="8328" w:type="dxa"/>
          </w:tcPr>
          <w:p w:rsidR="00451617" w:rsidRDefault="00EB47A3" w:rsidP="00466649">
            <w:pPr>
              <w:jc w:val="both"/>
              <w:rPr>
                <w:color w:val="000000"/>
              </w:rPr>
            </w:pPr>
            <w:r>
              <w:rPr>
                <w:color w:val="000000"/>
              </w:rPr>
              <w:t>Дополнительная помощь местным бюджетам на решение социально значимых вопросов</w:t>
            </w:r>
          </w:p>
        </w:tc>
      </w:tr>
      <w:tr w:rsidR="00451617" w:rsidTr="002D2F2A">
        <w:trPr>
          <w:gridAfter w:val="1"/>
          <w:wAfter w:w="284" w:type="dxa"/>
        </w:trPr>
        <w:tc>
          <w:tcPr>
            <w:tcW w:w="1526" w:type="dxa"/>
            <w:vAlign w:val="center"/>
          </w:tcPr>
          <w:p w:rsidR="004D0149" w:rsidRDefault="004D0149" w:rsidP="002D2F2A">
            <w:pPr>
              <w:jc w:val="center"/>
            </w:pPr>
            <w:r>
              <w:t>12 1 6027</w:t>
            </w:r>
          </w:p>
          <w:p w:rsidR="00451617" w:rsidRDefault="00451617" w:rsidP="002D2F2A">
            <w:pPr>
              <w:jc w:val="center"/>
              <w:rPr>
                <w:color w:val="000000"/>
              </w:rPr>
            </w:pPr>
          </w:p>
        </w:tc>
        <w:tc>
          <w:tcPr>
            <w:tcW w:w="8328" w:type="dxa"/>
          </w:tcPr>
          <w:p w:rsidR="00451617" w:rsidRDefault="004D0149" w:rsidP="00466649">
            <w:pPr>
              <w:jc w:val="both"/>
              <w:rPr>
                <w:color w:val="000000"/>
              </w:rPr>
            </w:pPr>
            <w:r>
              <w:rPr>
                <w:color w:val="000000"/>
              </w:rPr>
              <w:t>Капитальный ремонт, ремонт автомобильных дорог общего пользования населенных пунктов</w:t>
            </w:r>
          </w:p>
        </w:tc>
      </w:tr>
      <w:tr w:rsidR="004D0149" w:rsidTr="002D2F2A">
        <w:trPr>
          <w:gridAfter w:val="1"/>
          <w:wAfter w:w="284" w:type="dxa"/>
        </w:trPr>
        <w:tc>
          <w:tcPr>
            <w:tcW w:w="1526" w:type="dxa"/>
            <w:vAlign w:val="center"/>
          </w:tcPr>
          <w:p w:rsidR="004D0149" w:rsidRPr="004D0149" w:rsidRDefault="004D0149" w:rsidP="002D2F2A">
            <w:pPr>
              <w:jc w:val="center"/>
              <w:rPr>
                <w:bCs/>
              </w:rPr>
            </w:pPr>
            <w:r w:rsidRPr="004D0149">
              <w:rPr>
                <w:bCs/>
              </w:rPr>
              <w:t>13 0 0000</w:t>
            </w:r>
          </w:p>
          <w:p w:rsidR="004D0149" w:rsidRPr="004D0149" w:rsidRDefault="004D0149" w:rsidP="002D2F2A">
            <w:pPr>
              <w:jc w:val="center"/>
              <w:rPr>
                <w:color w:val="000000"/>
              </w:rPr>
            </w:pPr>
          </w:p>
        </w:tc>
        <w:tc>
          <w:tcPr>
            <w:tcW w:w="8328" w:type="dxa"/>
          </w:tcPr>
          <w:p w:rsidR="004D0149" w:rsidRPr="004D0149" w:rsidRDefault="004D0149" w:rsidP="00466649">
            <w:pPr>
              <w:jc w:val="both"/>
              <w:rPr>
                <w:color w:val="000000"/>
              </w:rPr>
            </w:pPr>
            <w:r w:rsidRPr="004D0149">
              <w:rPr>
                <w:bCs/>
              </w:rPr>
              <w:t>Муниципальная программа города Сочи "Информационное освещение деятельности органов местного самоуправления муниципального образования  город-курорт Сочи" на 2014-2016 годы</w:t>
            </w:r>
          </w:p>
        </w:tc>
      </w:tr>
      <w:tr w:rsidR="004D0149" w:rsidTr="002D2F2A">
        <w:trPr>
          <w:gridAfter w:val="1"/>
          <w:wAfter w:w="284" w:type="dxa"/>
        </w:trPr>
        <w:tc>
          <w:tcPr>
            <w:tcW w:w="1526" w:type="dxa"/>
            <w:vAlign w:val="center"/>
          </w:tcPr>
          <w:p w:rsidR="004D0149" w:rsidRDefault="004D0149" w:rsidP="002D2F2A">
            <w:pPr>
              <w:jc w:val="center"/>
            </w:pPr>
            <w:r>
              <w:t>13 1 0000</w:t>
            </w:r>
          </w:p>
        </w:tc>
        <w:tc>
          <w:tcPr>
            <w:tcW w:w="8328" w:type="dxa"/>
            <w:vAlign w:val="bottom"/>
          </w:tcPr>
          <w:p w:rsidR="004D0149" w:rsidRDefault="004D0149">
            <w:r>
              <w:t>Отдельные мероприятия  муниципальной программы</w:t>
            </w:r>
          </w:p>
        </w:tc>
      </w:tr>
      <w:tr w:rsidR="004D0149" w:rsidTr="002D2F2A">
        <w:trPr>
          <w:gridAfter w:val="1"/>
          <w:wAfter w:w="284" w:type="dxa"/>
        </w:trPr>
        <w:tc>
          <w:tcPr>
            <w:tcW w:w="1526" w:type="dxa"/>
            <w:vAlign w:val="center"/>
          </w:tcPr>
          <w:p w:rsidR="004D0149" w:rsidRDefault="004D0149" w:rsidP="002D2F2A">
            <w:pPr>
              <w:jc w:val="center"/>
            </w:pPr>
            <w:r>
              <w:t>13 1 1040</w:t>
            </w:r>
          </w:p>
        </w:tc>
        <w:tc>
          <w:tcPr>
            <w:tcW w:w="8328" w:type="dxa"/>
            <w:vAlign w:val="bottom"/>
          </w:tcPr>
          <w:p w:rsidR="004D0149" w:rsidRDefault="004D0149">
            <w:pPr>
              <w:rPr>
                <w:color w:val="000000"/>
              </w:rPr>
            </w:pPr>
            <w:r>
              <w:rPr>
                <w:color w:val="000000"/>
              </w:rPr>
              <w:t>Освещение деятельности Городского Собрания Сочи в средствах массовой информации</w:t>
            </w:r>
          </w:p>
        </w:tc>
      </w:tr>
      <w:tr w:rsidR="004D0149" w:rsidTr="002D2F2A">
        <w:trPr>
          <w:gridAfter w:val="1"/>
          <w:wAfter w:w="284" w:type="dxa"/>
        </w:trPr>
        <w:tc>
          <w:tcPr>
            <w:tcW w:w="1526" w:type="dxa"/>
            <w:vAlign w:val="center"/>
          </w:tcPr>
          <w:p w:rsidR="00095C1E" w:rsidRDefault="00095C1E" w:rsidP="002D2F2A">
            <w:pPr>
              <w:jc w:val="center"/>
            </w:pPr>
            <w:r>
              <w:t>13 1 1041</w:t>
            </w:r>
          </w:p>
          <w:p w:rsidR="004D0149" w:rsidRDefault="004D0149" w:rsidP="002D2F2A">
            <w:pPr>
              <w:jc w:val="center"/>
              <w:rPr>
                <w:color w:val="000000"/>
              </w:rPr>
            </w:pPr>
          </w:p>
        </w:tc>
        <w:tc>
          <w:tcPr>
            <w:tcW w:w="8328" w:type="dxa"/>
          </w:tcPr>
          <w:p w:rsidR="004D0149" w:rsidRDefault="00095C1E" w:rsidP="00466649">
            <w:pPr>
              <w:jc w:val="both"/>
              <w:rPr>
                <w:color w:val="000000"/>
              </w:rPr>
            </w:pPr>
            <w:r>
              <w:rPr>
                <w:color w:val="000000"/>
              </w:rPr>
              <w:t>Освещение деятельности органов местного самоуправления в средствах массовой информации</w:t>
            </w:r>
          </w:p>
        </w:tc>
      </w:tr>
      <w:tr w:rsidR="004D0149" w:rsidTr="002D2F2A">
        <w:trPr>
          <w:gridAfter w:val="1"/>
          <w:wAfter w:w="284" w:type="dxa"/>
        </w:trPr>
        <w:tc>
          <w:tcPr>
            <w:tcW w:w="1526" w:type="dxa"/>
            <w:vAlign w:val="center"/>
          </w:tcPr>
          <w:p w:rsidR="00095C1E" w:rsidRPr="00095C1E" w:rsidRDefault="00095C1E" w:rsidP="002D2F2A">
            <w:pPr>
              <w:jc w:val="center"/>
              <w:rPr>
                <w:bCs/>
              </w:rPr>
            </w:pPr>
            <w:r w:rsidRPr="00095C1E">
              <w:rPr>
                <w:bCs/>
              </w:rPr>
              <w:t>14 0 0000</w:t>
            </w:r>
          </w:p>
          <w:p w:rsidR="004D0149" w:rsidRPr="00095C1E" w:rsidRDefault="004D0149" w:rsidP="002D2F2A">
            <w:pPr>
              <w:jc w:val="center"/>
              <w:rPr>
                <w:color w:val="000000"/>
              </w:rPr>
            </w:pPr>
          </w:p>
        </w:tc>
        <w:tc>
          <w:tcPr>
            <w:tcW w:w="8328" w:type="dxa"/>
          </w:tcPr>
          <w:p w:rsidR="004D0149" w:rsidRPr="00095C1E" w:rsidRDefault="00095C1E" w:rsidP="00057CC6">
            <w:pPr>
              <w:jc w:val="both"/>
              <w:rPr>
                <w:color w:val="000000"/>
              </w:rPr>
            </w:pPr>
            <w:r w:rsidRPr="00095C1E">
              <w:rPr>
                <w:bCs/>
              </w:rPr>
              <w:t>Муниципальная программа "Обеспечение безопасности на территории муниципального образования город-курорт Сочи" на 2014-2016 годы</w:t>
            </w:r>
          </w:p>
        </w:tc>
      </w:tr>
      <w:tr w:rsidR="00095C1E" w:rsidTr="002D2F2A">
        <w:trPr>
          <w:gridAfter w:val="1"/>
          <w:wAfter w:w="284" w:type="dxa"/>
        </w:trPr>
        <w:tc>
          <w:tcPr>
            <w:tcW w:w="1526" w:type="dxa"/>
            <w:vAlign w:val="center"/>
          </w:tcPr>
          <w:p w:rsidR="00095C1E" w:rsidRDefault="00095C1E" w:rsidP="002D2F2A">
            <w:pPr>
              <w:jc w:val="center"/>
            </w:pPr>
            <w:r>
              <w:t>14 1 0000</w:t>
            </w:r>
          </w:p>
        </w:tc>
        <w:tc>
          <w:tcPr>
            <w:tcW w:w="8328" w:type="dxa"/>
            <w:vAlign w:val="bottom"/>
          </w:tcPr>
          <w:p w:rsidR="00095C1E" w:rsidRDefault="00095C1E">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2014-2016 годы</w:t>
            </w:r>
          </w:p>
        </w:tc>
      </w:tr>
      <w:tr w:rsidR="00095C1E" w:rsidTr="002D2F2A">
        <w:trPr>
          <w:gridAfter w:val="1"/>
          <w:wAfter w:w="284" w:type="dxa"/>
        </w:trPr>
        <w:tc>
          <w:tcPr>
            <w:tcW w:w="1526" w:type="dxa"/>
            <w:vAlign w:val="center"/>
          </w:tcPr>
          <w:p w:rsidR="00095C1E" w:rsidRDefault="00095C1E" w:rsidP="002D2F2A">
            <w:pPr>
              <w:jc w:val="center"/>
            </w:pPr>
            <w:r>
              <w:t>14 1 0059</w:t>
            </w:r>
          </w:p>
        </w:tc>
        <w:tc>
          <w:tcPr>
            <w:tcW w:w="8328" w:type="dxa"/>
            <w:vAlign w:val="bottom"/>
          </w:tcPr>
          <w:p w:rsidR="00095C1E" w:rsidRDefault="00095C1E">
            <w:r>
              <w:t>Расходы на обеспечение деятельности (оказание услуг) муниципальных учреждений</w:t>
            </w:r>
          </w:p>
        </w:tc>
      </w:tr>
      <w:tr w:rsidR="00095C1E" w:rsidTr="002D2F2A">
        <w:trPr>
          <w:gridAfter w:val="1"/>
          <w:wAfter w:w="284" w:type="dxa"/>
        </w:trPr>
        <w:tc>
          <w:tcPr>
            <w:tcW w:w="1526" w:type="dxa"/>
            <w:vAlign w:val="center"/>
          </w:tcPr>
          <w:p w:rsidR="00F97AE0" w:rsidRDefault="00F97AE0" w:rsidP="002D2F2A">
            <w:pPr>
              <w:jc w:val="center"/>
            </w:pPr>
            <w:r>
              <w:t>14 1 0901</w:t>
            </w:r>
          </w:p>
          <w:p w:rsidR="00095C1E" w:rsidRDefault="00095C1E" w:rsidP="002D2F2A">
            <w:pPr>
              <w:jc w:val="center"/>
              <w:rPr>
                <w:color w:val="000000"/>
              </w:rPr>
            </w:pPr>
          </w:p>
        </w:tc>
        <w:tc>
          <w:tcPr>
            <w:tcW w:w="8328" w:type="dxa"/>
          </w:tcPr>
          <w:p w:rsidR="00095C1E" w:rsidRDefault="00F97AE0" w:rsidP="00466649">
            <w:pPr>
              <w:jc w:val="both"/>
              <w:rPr>
                <w:color w:val="000000"/>
              </w:rPr>
            </w:pPr>
            <w:r>
              <w:t>Приобретение муниципальными учреждениями движимого имущества</w:t>
            </w:r>
          </w:p>
        </w:tc>
      </w:tr>
      <w:tr w:rsidR="00095C1E" w:rsidTr="002D2F2A">
        <w:trPr>
          <w:gridAfter w:val="1"/>
          <w:wAfter w:w="284" w:type="dxa"/>
        </w:trPr>
        <w:tc>
          <w:tcPr>
            <w:tcW w:w="1526" w:type="dxa"/>
            <w:vAlign w:val="center"/>
          </w:tcPr>
          <w:p w:rsidR="00F97AE0" w:rsidRDefault="00F97AE0" w:rsidP="002D2F2A">
            <w:pPr>
              <w:jc w:val="center"/>
            </w:pPr>
            <w:r>
              <w:t>14 1 1054</w:t>
            </w:r>
          </w:p>
          <w:p w:rsidR="00095C1E" w:rsidRDefault="00095C1E" w:rsidP="002D2F2A">
            <w:pPr>
              <w:jc w:val="center"/>
              <w:rPr>
                <w:color w:val="000000"/>
              </w:rPr>
            </w:pPr>
          </w:p>
        </w:tc>
        <w:tc>
          <w:tcPr>
            <w:tcW w:w="8328" w:type="dxa"/>
          </w:tcPr>
          <w:p w:rsidR="00095C1E" w:rsidRDefault="00F97AE0" w:rsidP="00466649">
            <w:pPr>
              <w:jc w:val="both"/>
              <w:rPr>
                <w:color w:val="000000"/>
              </w:rPr>
            </w:pPr>
            <w:r>
              <w:rPr>
                <w:color w:val="000000"/>
              </w:rPr>
              <w:t>Мероприятия по предупреждению и ликвидации чрезвычайных ситуаций, стихийных бедствий и их последствий</w:t>
            </w:r>
          </w:p>
        </w:tc>
      </w:tr>
      <w:tr w:rsidR="00095C1E" w:rsidTr="002D2F2A">
        <w:trPr>
          <w:gridAfter w:val="1"/>
          <w:wAfter w:w="284" w:type="dxa"/>
        </w:trPr>
        <w:tc>
          <w:tcPr>
            <w:tcW w:w="1526" w:type="dxa"/>
            <w:vAlign w:val="center"/>
          </w:tcPr>
          <w:p w:rsidR="00C578BA" w:rsidRDefault="00C578BA" w:rsidP="002D2F2A">
            <w:pPr>
              <w:jc w:val="center"/>
            </w:pPr>
            <w:r>
              <w:t>14 1 1055</w:t>
            </w:r>
          </w:p>
          <w:p w:rsidR="00095C1E" w:rsidRDefault="00095C1E" w:rsidP="002D2F2A">
            <w:pPr>
              <w:jc w:val="center"/>
              <w:rPr>
                <w:color w:val="000000"/>
              </w:rPr>
            </w:pPr>
          </w:p>
        </w:tc>
        <w:tc>
          <w:tcPr>
            <w:tcW w:w="8328" w:type="dxa"/>
          </w:tcPr>
          <w:p w:rsidR="00095C1E" w:rsidRDefault="00C578BA" w:rsidP="00466649">
            <w:pPr>
              <w:jc w:val="both"/>
              <w:rPr>
                <w:color w:val="000000"/>
              </w:rPr>
            </w:pPr>
            <w:r>
              <w:t>Формирование резерва материальных ресурсов для нужд гражданской обороны</w:t>
            </w:r>
          </w:p>
        </w:tc>
      </w:tr>
      <w:tr w:rsidR="00095C1E" w:rsidTr="002D2F2A">
        <w:trPr>
          <w:gridAfter w:val="1"/>
          <w:wAfter w:w="284" w:type="dxa"/>
        </w:trPr>
        <w:tc>
          <w:tcPr>
            <w:tcW w:w="1526" w:type="dxa"/>
            <w:vAlign w:val="center"/>
          </w:tcPr>
          <w:p w:rsidR="00C578BA" w:rsidRDefault="00C578BA" w:rsidP="002D2F2A">
            <w:pPr>
              <w:jc w:val="center"/>
            </w:pPr>
            <w:r>
              <w:t>14 1 1056</w:t>
            </w:r>
          </w:p>
          <w:p w:rsidR="00095C1E" w:rsidRDefault="00095C1E" w:rsidP="002D2F2A">
            <w:pPr>
              <w:jc w:val="center"/>
              <w:rPr>
                <w:color w:val="000000"/>
              </w:rPr>
            </w:pPr>
          </w:p>
        </w:tc>
        <w:tc>
          <w:tcPr>
            <w:tcW w:w="8328" w:type="dxa"/>
          </w:tcPr>
          <w:p w:rsidR="00095C1E" w:rsidRDefault="00C578BA" w:rsidP="00466649">
            <w:pPr>
              <w:jc w:val="both"/>
              <w:rPr>
                <w:color w:val="000000"/>
              </w:rPr>
            </w:pPr>
            <w:r>
              <w:rPr>
                <w:color w:val="000000"/>
              </w:rPr>
              <w:t>Организационные мероприятия и материально-техническое обеспечение первичных мер пожарной безопасности</w:t>
            </w:r>
          </w:p>
        </w:tc>
      </w:tr>
      <w:tr w:rsidR="00095C1E" w:rsidTr="002D2F2A">
        <w:trPr>
          <w:gridAfter w:val="1"/>
          <w:wAfter w:w="284" w:type="dxa"/>
        </w:trPr>
        <w:tc>
          <w:tcPr>
            <w:tcW w:w="1526" w:type="dxa"/>
            <w:vAlign w:val="center"/>
          </w:tcPr>
          <w:p w:rsidR="000D5554" w:rsidRDefault="000D5554" w:rsidP="002D2F2A">
            <w:pPr>
              <w:jc w:val="center"/>
            </w:pPr>
            <w:r>
              <w:t>14 3 0000</w:t>
            </w:r>
          </w:p>
          <w:p w:rsidR="00095C1E" w:rsidRDefault="00095C1E" w:rsidP="002D2F2A">
            <w:pPr>
              <w:jc w:val="center"/>
              <w:rPr>
                <w:color w:val="000000"/>
              </w:rPr>
            </w:pPr>
          </w:p>
        </w:tc>
        <w:tc>
          <w:tcPr>
            <w:tcW w:w="8328" w:type="dxa"/>
          </w:tcPr>
          <w:p w:rsidR="00095C1E" w:rsidRDefault="000D5554" w:rsidP="00466649">
            <w:pPr>
              <w:jc w:val="both"/>
              <w:rPr>
                <w:color w:val="000000"/>
              </w:rPr>
            </w:pPr>
            <w:r>
              <w:lastRenderedPageBreak/>
              <w:t xml:space="preserve">Развитие единого интеграционного пространства по управлению </w:t>
            </w:r>
            <w:r>
              <w:lastRenderedPageBreak/>
              <w:t>операциями города Сочи на 2014-2016 годы</w:t>
            </w:r>
          </w:p>
        </w:tc>
      </w:tr>
      <w:tr w:rsidR="000D5554" w:rsidTr="002D2F2A">
        <w:trPr>
          <w:gridAfter w:val="1"/>
          <w:wAfter w:w="284" w:type="dxa"/>
        </w:trPr>
        <w:tc>
          <w:tcPr>
            <w:tcW w:w="1526" w:type="dxa"/>
            <w:vAlign w:val="center"/>
          </w:tcPr>
          <w:p w:rsidR="000D5554" w:rsidRDefault="000D5554" w:rsidP="002D2F2A">
            <w:pPr>
              <w:jc w:val="center"/>
            </w:pPr>
            <w:r>
              <w:lastRenderedPageBreak/>
              <w:t>14 3 0059</w:t>
            </w:r>
          </w:p>
          <w:p w:rsidR="000D5554" w:rsidRDefault="000D5554" w:rsidP="002D2F2A">
            <w:pPr>
              <w:jc w:val="center"/>
              <w:rPr>
                <w:color w:val="000000"/>
              </w:rPr>
            </w:pPr>
          </w:p>
        </w:tc>
        <w:tc>
          <w:tcPr>
            <w:tcW w:w="8328" w:type="dxa"/>
          </w:tcPr>
          <w:p w:rsidR="000D5554" w:rsidRDefault="000D5554" w:rsidP="00466649">
            <w:pPr>
              <w:jc w:val="both"/>
              <w:rPr>
                <w:color w:val="000000"/>
              </w:rPr>
            </w:pPr>
            <w:r>
              <w:t>Расходы на обеспечение деятельности (оказание услуг) муниципальных учреждений</w:t>
            </w:r>
          </w:p>
        </w:tc>
      </w:tr>
      <w:tr w:rsidR="000D5554" w:rsidTr="002D2F2A">
        <w:trPr>
          <w:gridAfter w:val="1"/>
          <w:wAfter w:w="284" w:type="dxa"/>
        </w:trPr>
        <w:tc>
          <w:tcPr>
            <w:tcW w:w="1526" w:type="dxa"/>
            <w:vAlign w:val="center"/>
          </w:tcPr>
          <w:p w:rsidR="00745C9D" w:rsidRDefault="00745C9D" w:rsidP="002D2F2A">
            <w:pPr>
              <w:jc w:val="center"/>
            </w:pPr>
            <w:r>
              <w:t>14 3 0901</w:t>
            </w:r>
          </w:p>
          <w:p w:rsidR="000D5554" w:rsidRDefault="000D5554" w:rsidP="002D2F2A">
            <w:pPr>
              <w:jc w:val="center"/>
              <w:rPr>
                <w:color w:val="000000"/>
              </w:rPr>
            </w:pPr>
          </w:p>
        </w:tc>
        <w:tc>
          <w:tcPr>
            <w:tcW w:w="8328" w:type="dxa"/>
          </w:tcPr>
          <w:p w:rsidR="000D5554" w:rsidRDefault="00745C9D" w:rsidP="00466649">
            <w:pPr>
              <w:jc w:val="both"/>
              <w:rPr>
                <w:color w:val="000000"/>
              </w:rPr>
            </w:pPr>
            <w:r>
              <w:t>Приобретение муниципальными учреждениями движимого имущества</w:t>
            </w:r>
          </w:p>
        </w:tc>
      </w:tr>
      <w:tr w:rsidR="000D5554" w:rsidTr="002D2F2A">
        <w:trPr>
          <w:gridAfter w:val="1"/>
          <w:wAfter w:w="284" w:type="dxa"/>
        </w:trPr>
        <w:tc>
          <w:tcPr>
            <w:tcW w:w="1526" w:type="dxa"/>
            <w:vAlign w:val="center"/>
          </w:tcPr>
          <w:p w:rsidR="00745C9D" w:rsidRDefault="00745C9D" w:rsidP="002D2F2A">
            <w:pPr>
              <w:jc w:val="center"/>
            </w:pPr>
            <w:r>
              <w:t>14 3 1005</w:t>
            </w:r>
          </w:p>
          <w:p w:rsidR="000D5554" w:rsidRDefault="000D5554" w:rsidP="002D2F2A">
            <w:pPr>
              <w:jc w:val="center"/>
              <w:rPr>
                <w:color w:val="000000"/>
              </w:rPr>
            </w:pPr>
          </w:p>
        </w:tc>
        <w:tc>
          <w:tcPr>
            <w:tcW w:w="8328" w:type="dxa"/>
          </w:tcPr>
          <w:p w:rsidR="000D5554" w:rsidRDefault="00745C9D" w:rsidP="00057CC6">
            <w:pPr>
              <w:jc w:val="both"/>
              <w:rPr>
                <w:color w:val="000000"/>
              </w:rPr>
            </w:pPr>
            <w:r>
              <w:t xml:space="preserve">Реализация мероприятий муниципальной программы </w:t>
            </w:r>
          </w:p>
        </w:tc>
      </w:tr>
      <w:tr w:rsidR="000D5554" w:rsidTr="002D2F2A">
        <w:trPr>
          <w:gridAfter w:val="1"/>
          <w:wAfter w:w="284" w:type="dxa"/>
        </w:trPr>
        <w:tc>
          <w:tcPr>
            <w:tcW w:w="1526" w:type="dxa"/>
            <w:vAlign w:val="center"/>
          </w:tcPr>
          <w:p w:rsidR="00745C9D" w:rsidRDefault="00745C9D" w:rsidP="002D2F2A">
            <w:pPr>
              <w:jc w:val="center"/>
            </w:pPr>
            <w:r>
              <w:t>14 3 6025</w:t>
            </w:r>
          </w:p>
          <w:p w:rsidR="000D5554" w:rsidRDefault="000D5554" w:rsidP="002D2F2A">
            <w:pPr>
              <w:jc w:val="center"/>
              <w:rPr>
                <w:color w:val="000000"/>
              </w:rPr>
            </w:pPr>
          </w:p>
        </w:tc>
        <w:tc>
          <w:tcPr>
            <w:tcW w:w="8328" w:type="dxa"/>
          </w:tcPr>
          <w:p w:rsidR="000D5554" w:rsidRDefault="00745C9D" w:rsidP="00466649">
            <w:pPr>
              <w:jc w:val="both"/>
              <w:rPr>
                <w:color w:val="000000"/>
              </w:rPr>
            </w:pPr>
            <w:r>
              <w:t>Создание системы комплексного обеспечения безопасности жизнедеятельности</w:t>
            </w:r>
          </w:p>
        </w:tc>
      </w:tr>
      <w:tr w:rsidR="000D5554" w:rsidTr="002D2F2A">
        <w:trPr>
          <w:gridAfter w:val="1"/>
          <w:wAfter w:w="284" w:type="dxa"/>
        </w:trPr>
        <w:tc>
          <w:tcPr>
            <w:tcW w:w="1526" w:type="dxa"/>
            <w:vAlign w:val="center"/>
          </w:tcPr>
          <w:p w:rsidR="00745C9D" w:rsidRPr="00745C9D" w:rsidRDefault="00745C9D" w:rsidP="002D2F2A">
            <w:pPr>
              <w:jc w:val="center"/>
              <w:rPr>
                <w:bCs/>
              </w:rPr>
            </w:pPr>
            <w:r w:rsidRPr="00745C9D">
              <w:rPr>
                <w:bCs/>
              </w:rPr>
              <w:t>15 0 0000</w:t>
            </w:r>
          </w:p>
          <w:p w:rsidR="000D5554" w:rsidRPr="00745C9D" w:rsidRDefault="000D5554" w:rsidP="002D2F2A">
            <w:pPr>
              <w:jc w:val="center"/>
              <w:rPr>
                <w:color w:val="000000"/>
              </w:rPr>
            </w:pPr>
          </w:p>
        </w:tc>
        <w:tc>
          <w:tcPr>
            <w:tcW w:w="8328" w:type="dxa"/>
          </w:tcPr>
          <w:p w:rsidR="000D5554" w:rsidRPr="00745C9D" w:rsidRDefault="00745C9D" w:rsidP="00466649">
            <w:pPr>
              <w:jc w:val="both"/>
              <w:rPr>
                <w:color w:val="000000"/>
              </w:rPr>
            </w:pPr>
            <w:r w:rsidRPr="00745C9D">
              <w:rPr>
                <w:bCs/>
              </w:rPr>
              <w:t>Муниципальная программа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2014-2016 годы"</w:t>
            </w:r>
          </w:p>
        </w:tc>
      </w:tr>
      <w:tr w:rsidR="00745C9D" w:rsidTr="002D2F2A">
        <w:trPr>
          <w:gridAfter w:val="1"/>
          <w:wAfter w:w="284" w:type="dxa"/>
        </w:trPr>
        <w:tc>
          <w:tcPr>
            <w:tcW w:w="1526" w:type="dxa"/>
            <w:vAlign w:val="center"/>
          </w:tcPr>
          <w:p w:rsidR="00745C9D" w:rsidRDefault="00745C9D" w:rsidP="002D2F2A">
            <w:pPr>
              <w:jc w:val="center"/>
            </w:pPr>
            <w:r>
              <w:t>15 1 0000</w:t>
            </w:r>
          </w:p>
        </w:tc>
        <w:tc>
          <w:tcPr>
            <w:tcW w:w="8328" w:type="dxa"/>
            <w:vAlign w:val="bottom"/>
          </w:tcPr>
          <w:p w:rsidR="00745C9D" w:rsidRDefault="00745C9D">
            <w:r>
              <w:t>Отдельные мероприятия  муниципальной программы</w:t>
            </w:r>
          </w:p>
        </w:tc>
      </w:tr>
      <w:tr w:rsidR="00745C9D" w:rsidTr="002D2F2A">
        <w:trPr>
          <w:gridAfter w:val="1"/>
          <w:wAfter w:w="284" w:type="dxa"/>
        </w:trPr>
        <w:tc>
          <w:tcPr>
            <w:tcW w:w="1526" w:type="dxa"/>
            <w:vAlign w:val="center"/>
          </w:tcPr>
          <w:p w:rsidR="00745C9D" w:rsidRDefault="00745C9D" w:rsidP="002D2F2A">
            <w:pPr>
              <w:jc w:val="center"/>
            </w:pPr>
            <w:r>
              <w:t>15 1 1005</w:t>
            </w:r>
          </w:p>
        </w:tc>
        <w:tc>
          <w:tcPr>
            <w:tcW w:w="8328" w:type="dxa"/>
            <w:vAlign w:val="bottom"/>
          </w:tcPr>
          <w:p w:rsidR="00745C9D" w:rsidRDefault="00745C9D">
            <w:r>
              <w:t xml:space="preserve">Реализация мероприятий муниципальной программы </w:t>
            </w:r>
          </w:p>
        </w:tc>
      </w:tr>
      <w:tr w:rsidR="00745C9D" w:rsidTr="002D2F2A">
        <w:trPr>
          <w:gridAfter w:val="1"/>
          <w:wAfter w:w="284" w:type="dxa"/>
        </w:trPr>
        <w:tc>
          <w:tcPr>
            <w:tcW w:w="1526" w:type="dxa"/>
            <w:vAlign w:val="center"/>
          </w:tcPr>
          <w:p w:rsidR="00B11980" w:rsidRPr="00B11980" w:rsidRDefault="00B11980" w:rsidP="002D2F2A">
            <w:pPr>
              <w:jc w:val="center"/>
              <w:rPr>
                <w:bCs/>
              </w:rPr>
            </w:pPr>
            <w:r w:rsidRPr="00B11980">
              <w:rPr>
                <w:bCs/>
              </w:rPr>
              <w:t>16 0 0000</w:t>
            </w:r>
          </w:p>
          <w:p w:rsidR="00745C9D" w:rsidRPr="00B11980" w:rsidRDefault="00745C9D" w:rsidP="002D2F2A">
            <w:pPr>
              <w:jc w:val="center"/>
              <w:rPr>
                <w:color w:val="000000"/>
              </w:rPr>
            </w:pPr>
          </w:p>
        </w:tc>
        <w:tc>
          <w:tcPr>
            <w:tcW w:w="8328" w:type="dxa"/>
          </w:tcPr>
          <w:p w:rsidR="00745C9D" w:rsidRPr="00B11980" w:rsidRDefault="00B11980" w:rsidP="00466649">
            <w:pPr>
              <w:jc w:val="both"/>
              <w:rPr>
                <w:color w:val="000000"/>
              </w:rPr>
            </w:pPr>
            <w:r w:rsidRPr="00B11980">
              <w:rPr>
                <w:bCs/>
              </w:rPr>
              <w:t xml:space="preserve">Муниципальная программа города Сочи "Обеспечение участия города Сочи в организации и проведении XXII Олимпийских и XI </w:t>
            </w:r>
            <w:proofErr w:type="spellStart"/>
            <w:r w:rsidRPr="00B11980">
              <w:rPr>
                <w:bCs/>
              </w:rPr>
              <w:t>Паралимпийских</w:t>
            </w:r>
            <w:proofErr w:type="spellEnd"/>
            <w:r w:rsidRPr="00B11980">
              <w:rPr>
                <w:bCs/>
              </w:rPr>
              <w:t xml:space="preserve"> зимних игр 2014 года"</w:t>
            </w:r>
          </w:p>
        </w:tc>
      </w:tr>
      <w:tr w:rsidR="00B11980" w:rsidTr="002D2F2A">
        <w:trPr>
          <w:gridAfter w:val="1"/>
          <w:wAfter w:w="284" w:type="dxa"/>
        </w:trPr>
        <w:tc>
          <w:tcPr>
            <w:tcW w:w="1526" w:type="dxa"/>
            <w:vAlign w:val="center"/>
          </w:tcPr>
          <w:p w:rsidR="00B11980" w:rsidRDefault="00B11980" w:rsidP="002D2F2A">
            <w:pPr>
              <w:jc w:val="center"/>
            </w:pPr>
            <w:r>
              <w:t>16 1 0000</w:t>
            </w:r>
          </w:p>
        </w:tc>
        <w:tc>
          <w:tcPr>
            <w:tcW w:w="8328" w:type="dxa"/>
            <w:vAlign w:val="bottom"/>
          </w:tcPr>
          <w:p w:rsidR="00B11980" w:rsidRDefault="00B11980">
            <w:r>
              <w:t>Обеспечение участия города Сочи в организации и проведении ХХ</w:t>
            </w:r>
            <w:proofErr w:type="gramStart"/>
            <w:r>
              <w:t>II</w:t>
            </w:r>
            <w:proofErr w:type="gramEnd"/>
            <w:r>
              <w:t xml:space="preserve"> Олимпийских и ХI </w:t>
            </w:r>
            <w:proofErr w:type="spellStart"/>
            <w:r>
              <w:t>Паралимпийских</w:t>
            </w:r>
            <w:proofErr w:type="spellEnd"/>
            <w:r>
              <w:t xml:space="preserve"> зимних игр 2014 года</w:t>
            </w:r>
          </w:p>
        </w:tc>
      </w:tr>
      <w:tr w:rsidR="00B11980" w:rsidTr="002D2F2A">
        <w:trPr>
          <w:gridAfter w:val="1"/>
          <w:wAfter w:w="284" w:type="dxa"/>
        </w:trPr>
        <w:tc>
          <w:tcPr>
            <w:tcW w:w="1526" w:type="dxa"/>
            <w:vAlign w:val="center"/>
          </w:tcPr>
          <w:p w:rsidR="00B11980" w:rsidRDefault="00B11980" w:rsidP="002D2F2A">
            <w:pPr>
              <w:jc w:val="center"/>
            </w:pPr>
            <w:r>
              <w:t>16 1 1005</w:t>
            </w:r>
          </w:p>
        </w:tc>
        <w:tc>
          <w:tcPr>
            <w:tcW w:w="8328" w:type="dxa"/>
            <w:vAlign w:val="bottom"/>
          </w:tcPr>
          <w:p w:rsidR="00B11980" w:rsidRDefault="00B11980">
            <w:r>
              <w:t xml:space="preserve">Реализация мероприятий муниципальной программы </w:t>
            </w:r>
          </w:p>
        </w:tc>
      </w:tr>
      <w:tr w:rsidR="00745C9D" w:rsidTr="002D2F2A">
        <w:trPr>
          <w:gridAfter w:val="1"/>
          <w:wAfter w:w="284" w:type="dxa"/>
        </w:trPr>
        <w:tc>
          <w:tcPr>
            <w:tcW w:w="1526" w:type="dxa"/>
            <w:vAlign w:val="center"/>
          </w:tcPr>
          <w:p w:rsidR="00B11980" w:rsidRDefault="00B11980" w:rsidP="002D2F2A">
            <w:pPr>
              <w:jc w:val="center"/>
            </w:pPr>
            <w:r>
              <w:t>16 1 6188</w:t>
            </w:r>
          </w:p>
          <w:p w:rsidR="00745C9D" w:rsidRDefault="00745C9D" w:rsidP="002D2F2A">
            <w:pPr>
              <w:jc w:val="center"/>
              <w:rPr>
                <w:color w:val="000000"/>
              </w:rPr>
            </w:pPr>
          </w:p>
        </w:tc>
        <w:tc>
          <w:tcPr>
            <w:tcW w:w="8328" w:type="dxa"/>
          </w:tcPr>
          <w:p w:rsidR="00745C9D" w:rsidRDefault="00B11980" w:rsidP="00466649">
            <w:pPr>
              <w:jc w:val="both"/>
              <w:rPr>
                <w:color w:val="000000"/>
              </w:rPr>
            </w:pPr>
            <w:r>
              <w:t>Реализация государственной программы Краснодарского края "Обеспечение участия города Сочи в организации и проведении ХХ</w:t>
            </w:r>
            <w:proofErr w:type="gramStart"/>
            <w:r>
              <w:t>II</w:t>
            </w:r>
            <w:proofErr w:type="gramEnd"/>
            <w:r>
              <w:t xml:space="preserve"> Олимпийских и ХI </w:t>
            </w:r>
            <w:proofErr w:type="spellStart"/>
            <w:r>
              <w:t>Паралимпийских</w:t>
            </w:r>
            <w:proofErr w:type="spellEnd"/>
            <w:r>
              <w:t xml:space="preserve"> зимних игр 2014 года"</w:t>
            </w:r>
          </w:p>
        </w:tc>
      </w:tr>
      <w:tr w:rsidR="00B11980" w:rsidTr="002D2F2A">
        <w:trPr>
          <w:gridAfter w:val="1"/>
          <w:wAfter w:w="284" w:type="dxa"/>
        </w:trPr>
        <w:tc>
          <w:tcPr>
            <w:tcW w:w="1526" w:type="dxa"/>
            <w:vAlign w:val="center"/>
          </w:tcPr>
          <w:p w:rsidR="00B11980" w:rsidRDefault="00B11980" w:rsidP="002D2F2A">
            <w:pPr>
              <w:jc w:val="center"/>
            </w:pPr>
            <w:r>
              <w:t>16 1 6688</w:t>
            </w:r>
          </w:p>
          <w:p w:rsidR="00B11980" w:rsidRDefault="00B11980" w:rsidP="002D2F2A">
            <w:pPr>
              <w:jc w:val="center"/>
              <w:rPr>
                <w:color w:val="000000"/>
              </w:rPr>
            </w:pPr>
          </w:p>
        </w:tc>
        <w:tc>
          <w:tcPr>
            <w:tcW w:w="8328" w:type="dxa"/>
          </w:tcPr>
          <w:p w:rsidR="00B11980" w:rsidRDefault="00B11980" w:rsidP="00ED7753">
            <w:pPr>
              <w:jc w:val="both"/>
              <w:rPr>
                <w:color w:val="000000"/>
              </w:rPr>
            </w:pPr>
            <w:r>
              <w:t>Реализация государственной программы Краснодарского края "Обеспечение участия города Сочи в организации и проведении ХХ</w:t>
            </w:r>
            <w:proofErr w:type="gramStart"/>
            <w:r>
              <w:t>II</w:t>
            </w:r>
            <w:proofErr w:type="gramEnd"/>
            <w:r>
              <w:t xml:space="preserve"> Олимпийских и ХI </w:t>
            </w:r>
            <w:proofErr w:type="spellStart"/>
            <w:r>
              <w:t>Паралимпийских</w:t>
            </w:r>
            <w:proofErr w:type="spellEnd"/>
            <w:r>
              <w:t xml:space="preserve"> зимних игр 2014 года"</w:t>
            </w:r>
          </w:p>
        </w:tc>
      </w:tr>
      <w:tr w:rsidR="00B11980" w:rsidTr="002D2F2A">
        <w:trPr>
          <w:gridAfter w:val="1"/>
          <w:wAfter w:w="284" w:type="dxa"/>
        </w:trPr>
        <w:tc>
          <w:tcPr>
            <w:tcW w:w="1526" w:type="dxa"/>
            <w:vAlign w:val="center"/>
          </w:tcPr>
          <w:p w:rsidR="00B11980" w:rsidRDefault="00B11980" w:rsidP="002D2F2A">
            <w:pPr>
              <w:jc w:val="center"/>
            </w:pPr>
            <w:r>
              <w:t>16 1 9997</w:t>
            </w:r>
          </w:p>
          <w:p w:rsidR="00B11980" w:rsidRDefault="00B11980" w:rsidP="002D2F2A">
            <w:pPr>
              <w:jc w:val="center"/>
              <w:rPr>
                <w:color w:val="000000"/>
              </w:rPr>
            </w:pPr>
          </w:p>
        </w:tc>
        <w:tc>
          <w:tcPr>
            <w:tcW w:w="8328" w:type="dxa"/>
          </w:tcPr>
          <w:p w:rsidR="00B11980" w:rsidRDefault="00B11980" w:rsidP="00466649">
            <w:pPr>
              <w:jc w:val="both"/>
              <w:rPr>
                <w:color w:val="000000"/>
              </w:rPr>
            </w:pPr>
            <w:r>
              <w:t>Прочие мероприятия, осуществляемые за счет межбюджетных трансфертов прошлых лет из краевого бюджета</w:t>
            </w:r>
          </w:p>
        </w:tc>
      </w:tr>
      <w:tr w:rsidR="00B11980" w:rsidTr="002D2F2A">
        <w:trPr>
          <w:gridAfter w:val="1"/>
          <w:wAfter w:w="284" w:type="dxa"/>
        </w:trPr>
        <w:tc>
          <w:tcPr>
            <w:tcW w:w="1526" w:type="dxa"/>
            <w:vAlign w:val="center"/>
          </w:tcPr>
          <w:p w:rsidR="008B4AFD" w:rsidRPr="008B4AFD" w:rsidRDefault="008B4AFD" w:rsidP="002D2F2A">
            <w:pPr>
              <w:jc w:val="center"/>
              <w:rPr>
                <w:bCs/>
              </w:rPr>
            </w:pPr>
            <w:r w:rsidRPr="008B4AFD">
              <w:rPr>
                <w:bCs/>
              </w:rPr>
              <w:t>17 0 0000</w:t>
            </w:r>
          </w:p>
          <w:p w:rsidR="00B11980" w:rsidRPr="008B4AFD" w:rsidRDefault="00B11980" w:rsidP="002D2F2A">
            <w:pPr>
              <w:jc w:val="center"/>
              <w:rPr>
                <w:color w:val="000000"/>
              </w:rPr>
            </w:pPr>
          </w:p>
        </w:tc>
        <w:tc>
          <w:tcPr>
            <w:tcW w:w="8328" w:type="dxa"/>
          </w:tcPr>
          <w:p w:rsidR="00B11980" w:rsidRPr="008B4AFD" w:rsidRDefault="008B4AFD" w:rsidP="00466649">
            <w:pPr>
              <w:jc w:val="both"/>
              <w:rPr>
                <w:color w:val="000000"/>
              </w:rPr>
            </w:pPr>
            <w:r w:rsidRPr="008B4AFD">
              <w:rPr>
                <w:bCs/>
              </w:rPr>
              <w:t>Муниципальная программа "Транспортное обслуживание населения муниципального образования город-курорт Сочи на 2014-2017 годы"</w:t>
            </w:r>
          </w:p>
        </w:tc>
      </w:tr>
      <w:tr w:rsidR="008B4AFD" w:rsidTr="002D2F2A">
        <w:trPr>
          <w:gridAfter w:val="1"/>
          <w:wAfter w:w="284" w:type="dxa"/>
        </w:trPr>
        <w:tc>
          <w:tcPr>
            <w:tcW w:w="1526" w:type="dxa"/>
            <w:vAlign w:val="center"/>
          </w:tcPr>
          <w:p w:rsidR="008B4AFD" w:rsidRDefault="008B4AFD" w:rsidP="002D2F2A">
            <w:pPr>
              <w:jc w:val="center"/>
            </w:pPr>
            <w:r>
              <w:t>17 1 0000</w:t>
            </w:r>
          </w:p>
        </w:tc>
        <w:tc>
          <w:tcPr>
            <w:tcW w:w="8328" w:type="dxa"/>
            <w:vAlign w:val="bottom"/>
          </w:tcPr>
          <w:p w:rsidR="008B4AFD" w:rsidRDefault="008B4AFD">
            <w:r>
              <w:t xml:space="preserve">Отдельные мероприятия муниципальной программы </w:t>
            </w:r>
          </w:p>
        </w:tc>
      </w:tr>
      <w:tr w:rsidR="008B4AFD" w:rsidTr="002D2F2A">
        <w:trPr>
          <w:gridAfter w:val="1"/>
          <w:wAfter w:w="284" w:type="dxa"/>
        </w:trPr>
        <w:tc>
          <w:tcPr>
            <w:tcW w:w="1526" w:type="dxa"/>
            <w:vAlign w:val="center"/>
          </w:tcPr>
          <w:p w:rsidR="008B4AFD" w:rsidRDefault="008B4AFD" w:rsidP="002D2F2A">
            <w:pPr>
              <w:jc w:val="center"/>
            </w:pPr>
            <w:r>
              <w:t>17 1 0019</w:t>
            </w:r>
          </w:p>
        </w:tc>
        <w:tc>
          <w:tcPr>
            <w:tcW w:w="8328" w:type="dxa"/>
            <w:vAlign w:val="bottom"/>
          </w:tcPr>
          <w:p w:rsidR="008B4AFD" w:rsidRDefault="008B4AFD">
            <w:r>
              <w:t>Расходы на обеспечение функций  органов местного самоуправления</w:t>
            </w:r>
          </w:p>
        </w:tc>
      </w:tr>
      <w:tr w:rsidR="000968D7" w:rsidTr="002D2F2A">
        <w:trPr>
          <w:gridAfter w:val="1"/>
          <w:wAfter w:w="284" w:type="dxa"/>
        </w:trPr>
        <w:tc>
          <w:tcPr>
            <w:tcW w:w="1526" w:type="dxa"/>
            <w:vAlign w:val="center"/>
          </w:tcPr>
          <w:p w:rsidR="00AF673A" w:rsidRDefault="00AF673A" w:rsidP="002D2F2A">
            <w:pPr>
              <w:jc w:val="center"/>
            </w:pPr>
            <w:r>
              <w:t>17 1 0059</w:t>
            </w:r>
          </w:p>
          <w:p w:rsidR="000968D7" w:rsidRDefault="000968D7" w:rsidP="002D2F2A">
            <w:pPr>
              <w:jc w:val="center"/>
              <w:rPr>
                <w:color w:val="000000"/>
              </w:rPr>
            </w:pPr>
          </w:p>
        </w:tc>
        <w:tc>
          <w:tcPr>
            <w:tcW w:w="8328" w:type="dxa"/>
          </w:tcPr>
          <w:p w:rsidR="000968D7" w:rsidRDefault="00AF673A" w:rsidP="00466649">
            <w:pPr>
              <w:jc w:val="both"/>
              <w:rPr>
                <w:color w:val="000000"/>
              </w:rPr>
            </w:pPr>
            <w:r>
              <w:t>Расходы на обеспечение деятельности (оказание услуг) муниципальных учреждений</w:t>
            </w:r>
          </w:p>
        </w:tc>
      </w:tr>
      <w:tr w:rsidR="000968D7" w:rsidTr="002D2F2A">
        <w:trPr>
          <w:gridAfter w:val="1"/>
          <w:wAfter w:w="284" w:type="dxa"/>
        </w:trPr>
        <w:tc>
          <w:tcPr>
            <w:tcW w:w="1526" w:type="dxa"/>
            <w:vAlign w:val="center"/>
          </w:tcPr>
          <w:p w:rsidR="00AF673A" w:rsidRDefault="00AF673A" w:rsidP="002D2F2A">
            <w:pPr>
              <w:jc w:val="center"/>
            </w:pPr>
            <w:r>
              <w:t>17 1 0901</w:t>
            </w:r>
          </w:p>
          <w:p w:rsidR="000968D7" w:rsidRDefault="000968D7" w:rsidP="002D2F2A">
            <w:pPr>
              <w:jc w:val="center"/>
              <w:rPr>
                <w:color w:val="000000"/>
              </w:rPr>
            </w:pPr>
          </w:p>
        </w:tc>
        <w:tc>
          <w:tcPr>
            <w:tcW w:w="8328" w:type="dxa"/>
          </w:tcPr>
          <w:p w:rsidR="000968D7" w:rsidRDefault="00AF673A" w:rsidP="00466649">
            <w:pPr>
              <w:jc w:val="both"/>
              <w:rPr>
                <w:color w:val="000000"/>
              </w:rPr>
            </w:pPr>
            <w:r>
              <w:t>Приобретение муниципальными учреждениями движимого имущества</w:t>
            </w:r>
          </w:p>
        </w:tc>
      </w:tr>
      <w:tr w:rsidR="000968D7" w:rsidTr="002D2F2A">
        <w:trPr>
          <w:gridAfter w:val="1"/>
          <w:wAfter w:w="284" w:type="dxa"/>
        </w:trPr>
        <w:tc>
          <w:tcPr>
            <w:tcW w:w="1526" w:type="dxa"/>
            <w:vAlign w:val="center"/>
          </w:tcPr>
          <w:p w:rsidR="00AF673A" w:rsidRDefault="00AF673A" w:rsidP="002D2F2A">
            <w:pPr>
              <w:jc w:val="center"/>
            </w:pPr>
            <w:r>
              <w:t>17 1 1001</w:t>
            </w:r>
          </w:p>
          <w:p w:rsidR="000968D7" w:rsidRDefault="000968D7" w:rsidP="002D2F2A">
            <w:pPr>
              <w:jc w:val="center"/>
              <w:rPr>
                <w:color w:val="000000"/>
              </w:rPr>
            </w:pPr>
          </w:p>
        </w:tc>
        <w:tc>
          <w:tcPr>
            <w:tcW w:w="8328" w:type="dxa"/>
          </w:tcPr>
          <w:p w:rsidR="00AF673A" w:rsidRDefault="00AF673A" w:rsidP="00AF673A">
            <w:pPr>
              <w:jc w:val="both"/>
            </w:pPr>
            <w:r>
              <w:t>Возмещение затрат автотранспортным предприятиям</w:t>
            </w:r>
          </w:p>
          <w:p w:rsidR="000968D7" w:rsidRPr="00AF673A" w:rsidRDefault="000968D7" w:rsidP="00295881">
            <w:pPr>
              <w:jc w:val="both"/>
              <w:rPr>
                <w:b/>
                <w:color w:val="000000"/>
              </w:rPr>
            </w:pPr>
          </w:p>
        </w:tc>
      </w:tr>
      <w:tr w:rsidR="00AF673A" w:rsidTr="002D2F2A">
        <w:trPr>
          <w:gridAfter w:val="1"/>
          <w:wAfter w:w="284" w:type="dxa"/>
        </w:trPr>
        <w:tc>
          <w:tcPr>
            <w:tcW w:w="1526" w:type="dxa"/>
            <w:vAlign w:val="center"/>
          </w:tcPr>
          <w:p w:rsidR="00DC3A49" w:rsidRPr="00DC3A49" w:rsidRDefault="00DC3A49" w:rsidP="002D2F2A">
            <w:pPr>
              <w:jc w:val="center"/>
              <w:rPr>
                <w:bCs/>
              </w:rPr>
            </w:pPr>
            <w:r w:rsidRPr="00DC3A49">
              <w:rPr>
                <w:bCs/>
              </w:rPr>
              <w:t>18 0 0000</w:t>
            </w:r>
          </w:p>
          <w:p w:rsidR="00AF673A" w:rsidRPr="00DC3A49" w:rsidRDefault="00AF673A" w:rsidP="002D2F2A">
            <w:pPr>
              <w:jc w:val="center"/>
              <w:rPr>
                <w:color w:val="000000"/>
              </w:rPr>
            </w:pPr>
          </w:p>
        </w:tc>
        <w:tc>
          <w:tcPr>
            <w:tcW w:w="8328" w:type="dxa"/>
          </w:tcPr>
          <w:p w:rsidR="00AF673A" w:rsidRPr="00DC3A49" w:rsidRDefault="00DC3A49" w:rsidP="00466649">
            <w:pPr>
              <w:jc w:val="both"/>
              <w:rPr>
                <w:color w:val="000000"/>
              </w:rPr>
            </w:pPr>
            <w:r w:rsidRPr="00DC3A49">
              <w:rPr>
                <w:bCs/>
              </w:rPr>
              <w:t>Муниципальная программа "Управление муниципальным имуществом города-курорта Сочи" на 2014-2016 годы"</w:t>
            </w:r>
          </w:p>
        </w:tc>
      </w:tr>
      <w:tr w:rsidR="00DC3A49" w:rsidTr="002D2F2A">
        <w:trPr>
          <w:gridAfter w:val="1"/>
          <w:wAfter w:w="284" w:type="dxa"/>
        </w:trPr>
        <w:tc>
          <w:tcPr>
            <w:tcW w:w="1526" w:type="dxa"/>
            <w:vAlign w:val="center"/>
          </w:tcPr>
          <w:p w:rsidR="00DC3A49" w:rsidRDefault="00DC3A49" w:rsidP="002D2F2A">
            <w:pPr>
              <w:jc w:val="center"/>
            </w:pPr>
            <w:r>
              <w:t>18 1 0000</w:t>
            </w:r>
          </w:p>
        </w:tc>
        <w:tc>
          <w:tcPr>
            <w:tcW w:w="8328" w:type="dxa"/>
            <w:vAlign w:val="bottom"/>
          </w:tcPr>
          <w:p w:rsidR="00DC3A49" w:rsidRDefault="00DC3A49">
            <w:r>
              <w:t xml:space="preserve">Отдельные мероприятия муниципальной программы </w:t>
            </w:r>
          </w:p>
        </w:tc>
      </w:tr>
      <w:tr w:rsidR="00DC3A49" w:rsidTr="002D2F2A">
        <w:trPr>
          <w:gridAfter w:val="1"/>
          <w:wAfter w:w="284" w:type="dxa"/>
        </w:trPr>
        <w:tc>
          <w:tcPr>
            <w:tcW w:w="1526" w:type="dxa"/>
            <w:vAlign w:val="center"/>
          </w:tcPr>
          <w:p w:rsidR="00DC3A49" w:rsidRDefault="00DC3A49" w:rsidP="002D2F2A">
            <w:pPr>
              <w:jc w:val="center"/>
            </w:pPr>
            <w:r>
              <w:lastRenderedPageBreak/>
              <w:t>18 1 0019</w:t>
            </w:r>
          </w:p>
        </w:tc>
        <w:tc>
          <w:tcPr>
            <w:tcW w:w="8328" w:type="dxa"/>
            <w:vAlign w:val="bottom"/>
          </w:tcPr>
          <w:p w:rsidR="00DC3A49" w:rsidRDefault="00DC3A49">
            <w:r>
              <w:t>Расходы на обеспечение функций  органов местного самоуправления</w:t>
            </w:r>
          </w:p>
        </w:tc>
      </w:tr>
      <w:tr w:rsidR="00AF673A" w:rsidTr="002D2F2A">
        <w:trPr>
          <w:gridAfter w:val="1"/>
          <w:wAfter w:w="284" w:type="dxa"/>
        </w:trPr>
        <w:tc>
          <w:tcPr>
            <w:tcW w:w="1526" w:type="dxa"/>
            <w:vAlign w:val="center"/>
          </w:tcPr>
          <w:p w:rsidR="001A5F5B" w:rsidRDefault="001A5F5B" w:rsidP="002D2F2A">
            <w:pPr>
              <w:jc w:val="center"/>
            </w:pPr>
            <w:r>
              <w:t>18 1 0059</w:t>
            </w:r>
          </w:p>
          <w:p w:rsidR="00AF673A" w:rsidRDefault="00AF673A" w:rsidP="002D2F2A">
            <w:pPr>
              <w:jc w:val="center"/>
              <w:rPr>
                <w:color w:val="000000"/>
              </w:rPr>
            </w:pPr>
          </w:p>
        </w:tc>
        <w:tc>
          <w:tcPr>
            <w:tcW w:w="8328" w:type="dxa"/>
          </w:tcPr>
          <w:p w:rsidR="00AF673A" w:rsidRDefault="001A5F5B" w:rsidP="00466649">
            <w:pPr>
              <w:jc w:val="both"/>
              <w:rPr>
                <w:color w:val="000000"/>
              </w:rPr>
            </w:pPr>
            <w:r>
              <w:rPr>
                <w:color w:val="000000"/>
              </w:rPr>
              <w:t>Расходы на обеспечение деятельности (оказание услуг) муниципальных учреждений</w:t>
            </w:r>
          </w:p>
        </w:tc>
      </w:tr>
      <w:tr w:rsidR="001A5F5B" w:rsidTr="002D2F2A">
        <w:trPr>
          <w:gridAfter w:val="1"/>
          <w:wAfter w:w="284" w:type="dxa"/>
        </w:trPr>
        <w:tc>
          <w:tcPr>
            <w:tcW w:w="1526" w:type="dxa"/>
            <w:vAlign w:val="center"/>
          </w:tcPr>
          <w:p w:rsidR="001A5F5B" w:rsidRDefault="001A5F5B" w:rsidP="002D2F2A">
            <w:pPr>
              <w:jc w:val="center"/>
            </w:pPr>
            <w:r>
              <w:t>18 1 1039</w:t>
            </w:r>
          </w:p>
          <w:p w:rsidR="001A5F5B" w:rsidRDefault="001A5F5B" w:rsidP="002D2F2A">
            <w:pPr>
              <w:jc w:val="center"/>
              <w:rPr>
                <w:color w:val="000000"/>
              </w:rPr>
            </w:pPr>
          </w:p>
        </w:tc>
        <w:tc>
          <w:tcPr>
            <w:tcW w:w="8328" w:type="dxa"/>
          </w:tcPr>
          <w:p w:rsidR="001A5F5B" w:rsidRDefault="001A5F5B" w:rsidP="00466649">
            <w:pPr>
              <w:jc w:val="both"/>
              <w:rPr>
                <w:color w:val="000000"/>
              </w:rPr>
            </w:pPr>
            <w:r>
              <w:rPr>
                <w:color w:val="000000"/>
              </w:rPr>
              <w:t>Владение, пользование и распоряжение муниципальным имуществом</w:t>
            </w:r>
          </w:p>
        </w:tc>
      </w:tr>
      <w:tr w:rsidR="001A5F5B" w:rsidTr="002D2F2A">
        <w:trPr>
          <w:gridAfter w:val="1"/>
          <w:wAfter w:w="284" w:type="dxa"/>
        </w:trPr>
        <w:tc>
          <w:tcPr>
            <w:tcW w:w="1526" w:type="dxa"/>
            <w:vAlign w:val="center"/>
          </w:tcPr>
          <w:p w:rsidR="001A5F5B" w:rsidRPr="001A5F5B" w:rsidRDefault="001A5F5B" w:rsidP="002D2F2A">
            <w:pPr>
              <w:jc w:val="center"/>
              <w:rPr>
                <w:bCs/>
              </w:rPr>
            </w:pPr>
            <w:r w:rsidRPr="001A5F5B">
              <w:rPr>
                <w:bCs/>
              </w:rPr>
              <w:t>19 0 0000</w:t>
            </w:r>
          </w:p>
          <w:p w:rsidR="001A5F5B" w:rsidRPr="001A5F5B" w:rsidRDefault="001A5F5B" w:rsidP="002D2F2A">
            <w:pPr>
              <w:jc w:val="center"/>
              <w:rPr>
                <w:color w:val="000000"/>
              </w:rPr>
            </w:pPr>
          </w:p>
        </w:tc>
        <w:tc>
          <w:tcPr>
            <w:tcW w:w="8328" w:type="dxa"/>
          </w:tcPr>
          <w:p w:rsidR="001A5F5B" w:rsidRPr="001A5F5B" w:rsidRDefault="001A5F5B" w:rsidP="00466649">
            <w:pPr>
              <w:jc w:val="both"/>
              <w:rPr>
                <w:color w:val="000000"/>
              </w:rPr>
            </w:pPr>
            <w:r w:rsidRPr="001A5F5B">
              <w:rPr>
                <w:bCs/>
              </w:rPr>
              <w:t>Муниципальная программа "Поддержка малого и среднего предпринимательства в городе Сочи на 2014-2017 годы"</w:t>
            </w:r>
          </w:p>
        </w:tc>
      </w:tr>
      <w:tr w:rsidR="001A5F5B" w:rsidTr="002D2F2A">
        <w:trPr>
          <w:gridAfter w:val="1"/>
          <w:wAfter w:w="284" w:type="dxa"/>
        </w:trPr>
        <w:tc>
          <w:tcPr>
            <w:tcW w:w="1526" w:type="dxa"/>
            <w:vAlign w:val="center"/>
          </w:tcPr>
          <w:p w:rsidR="001A5F5B" w:rsidRDefault="001A5F5B" w:rsidP="002D2F2A">
            <w:pPr>
              <w:jc w:val="center"/>
            </w:pPr>
            <w:r>
              <w:t>19 1 0000</w:t>
            </w:r>
          </w:p>
        </w:tc>
        <w:tc>
          <w:tcPr>
            <w:tcW w:w="8328" w:type="dxa"/>
            <w:vAlign w:val="bottom"/>
          </w:tcPr>
          <w:p w:rsidR="001A5F5B" w:rsidRDefault="001A5F5B" w:rsidP="001A5F5B">
            <w:r>
              <w:t xml:space="preserve">Отдельные мероприятия муниципальной программы </w:t>
            </w:r>
          </w:p>
        </w:tc>
      </w:tr>
      <w:tr w:rsidR="001A5F5B" w:rsidTr="002D2F2A">
        <w:trPr>
          <w:gridAfter w:val="1"/>
          <w:wAfter w:w="284" w:type="dxa"/>
        </w:trPr>
        <w:tc>
          <w:tcPr>
            <w:tcW w:w="1526" w:type="dxa"/>
            <w:vAlign w:val="center"/>
          </w:tcPr>
          <w:p w:rsidR="001A5F5B" w:rsidRDefault="001A5F5B" w:rsidP="002D2F2A">
            <w:pPr>
              <w:jc w:val="center"/>
            </w:pPr>
            <w:r>
              <w:t>19 1 1005</w:t>
            </w:r>
          </w:p>
        </w:tc>
        <w:tc>
          <w:tcPr>
            <w:tcW w:w="8328" w:type="dxa"/>
            <w:vAlign w:val="bottom"/>
          </w:tcPr>
          <w:p w:rsidR="001A5F5B" w:rsidRDefault="001A5F5B">
            <w:r>
              <w:t xml:space="preserve">Реализация мероприятий муниципальной программы </w:t>
            </w:r>
          </w:p>
        </w:tc>
      </w:tr>
      <w:tr w:rsidR="001A5F5B" w:rsidTr="002D2F2A">
        <w:trPr>
          <w:gridAfter w:val="1"/>
          <w:wAfter w:w="284" w:type="dxa"/>
          <w:trHeight w:val="1344"/>
        </w:trPr>
        <w:tc>
          <w:tcPr>
            <w:tcW w:w="1526" w:type="dxa"/>
            <w:vAlign w:val="center"/>
          </w:tcPr>
          <w:p w:rsidR="009157CA" w:rsidRPr="00EE6F4C" w:rsidRDefault="009157CA" w:rsidP="002D2F2A">
            <w:pPr>
              <w:jc w:val="center"/>
              <w:rPr>
                <w:bCs/>
              </w:rPr>
            </w:pPr>
            <w:r w:rsidRPr="00EE6F4C">
              <w:rPr>
                <w:bCs/>
              </w:rPr>
              <w:t>20 0 0000</w:t>
            </w:r>
          </w:p>
          <w:p w:rsidR="001A5F5B" w:rsidRPr="00EE6F4C" w:rsidRDefault="001A5F5B" w:rsidP="002D2F2A">
            <w:pPr>
              <w:jc w:val="center"/>
              <w:rPr>
                <w:color w:val="000000"/>
              </w:rPr>
            </w:pPr>
          </w:p>
        </w:tc>
        <w:tc>
          <w:tcPr>
            <w:tcW w:w="8328" w:type="dxa"/>
          </w:tcPr>
          <w:p w:rsidR="001A5F5B" w:rsidRPr="00EE6F4C" w:rsidRDefault="009157CA" w:rsidP="00466649">
            <w:pPr>
              <w:jc w:val="both"/>
              <w:rPr>
                <w:color w:val="000000"/>
              </w:rPr>
            </w:pPr>
            <w:r w:rsidRPr="00EE6F4C">
              <w:rPr>
                <w:bCs/>
              </w:rPr>
              <w:t xml:space="preserve">Муниципальная программа "Развитие международных, внешнеэкономических, внутренних связей и городских </w:t>
            </w:r>
            <w:proofErr w:type="spellStart"/>
            <w:r w:rsidRPr="00EE6F4C">
              <w:rPr>
                <w:bCs/>
              </w:rPr>
              <w:t>имиджевых</w:t>
            </w:r>
            <w:proofErr w:type="spellEnd"/>
            <w:r w:rsidRPr="00EE6F4C">
              <w:rPr>
                <w:bCs/>
              </w:rPr>
              <w:t xml:space="preserve"> мероприятий муниципального образования город-курорт Сочи" на 2014-2016 годы</w:t>
            </w:r>
          </w:p>
        </w:tc>
      </w:tr>
      <w:tr w:rsidR="009157CA" w:rsidTr="002D2F2A">
        <w:trPr>
          <w:gridAfter w:val="1"/>
          <w:wAfter w:w="284" w:type="dxa"/>
        </w:trPr>
        <w:tc>
          <w:tcPr>
            <w:tcW w:w="1526" w:type="dxa"/>
            <w:vAlign w:val="center"/>
          </w:tcPr>
          <w:p w:rsidR="009157CA" w:rsidRDefault="009157CA" w:rsidP="002D2F2A">
            <w:pPr>
              <w:jc w:val="center"/>
            </w:pPr>
            <w:r>
              <w:t>20 1 0000</w:t>
            </w:r>
          </w:p>
        </w:tc>
        <w:tc>
          <w:tcPr>
            <w:tcW w:w="8328" w:type="dxa"/>
            <w:vAlign w:val="bottom"/>
          </w:tcPr>
          <w:p w:rsidR="009157CA" w:rsidRDefault="009157CA">
            <w:r>
              <w:t>Международные связи</w:t>
            </w:r>
          </w:p>
        </w:tc>
      </w:tr>
      <w:tr w:rsidR="009157CA" w:rsidTr="002D2F2A">
        <w:trPr>
          <w:gridAfter w:val="1"/>
          <w:wAfter w:w="284" w:type="dxa"/>
        </w:trPr>
        <w:tc>
          <w:tcPr>
            <w:tcW w:w="1526" w:type="dxa"/>
            <w:vAlign w:val="center"/>
          </w:tcPr>
          <w:p w:rsidR="009157CA" w:rsidRDefault="009157CA" w:rsidP="002D2F2A">
            <w:pPr>
              <w:jc w:val="center"/>
            </w:pPr>
            <w:r>
              <w:t>20 1 1020</w:t>
            </w:r>
          </w:p>
        </w:tc>
        <w:tc>
          <w:tcPr>
            <w:tcW w:w="8328" w:type="dxa"/>
            <w:vAlign w:val="bottom"/>
          </w:tcPr>
          <w:p w:rsidR="009157CA" w:rsidRDefault="009157CA">
            <w:r>
              <w:t>Участие в организации и проведении международных мероприятий</w:t>
            </w:r>
          </w:p>
        </w:tc>
      </w:tr>
      <w:tr w:rsidR="009157CA" w:rsidTr="002D2F2A">
        <w:trPr>
          <w:gridAfter w:val="1"/>
          <w:wAfter w:w="284" w:type="dxa"/>
        </w:trPr>
        <w:tc>
          <w:tcPr>
            <w:tcW w:w="1526" w:type="dxa"/>
            <w:vAlign w:val="center"/>
          </w:tcPr>
          <w:p w:rsidR="00EE6F4C" w:rsidRDefault="00EE6F4C" w:rsidP="002D2F2A">
            <w:pPr>
              <w:jc w:val="center"/>
            </w:pPr>
            <w:r>
              <w:t>20 1 1021</w:t>
            </w:r>
          </w:p>
          <w:p w:rsidR="009157CA" w:rsidRDefault="009157CA" w:rsidP="002D2F2A">
            <w:pPr>
              <w:jc w:val="center"/>
              <w:rPr>
                <w:color w:val="000000"/>
              </w:rPr>
            </w:pPr>
          </w:p>
        </w:tc>
        <w:tc>
          <w:tcPr>
            <w:tcW w:w="8328" w:type="dxa"/>
          </w:tcPr>
          <w:p w:rsidR="009157CA" w:rsidRDefault="00EE6F4C" w:rsidP="00466649">
            <w:pPr>
              <w:jc w:val="both"/>
              <w:rPr>
                <w:color w:val="000000"/>
              </w:rPr>
            </w:pPr>
            <w:r>
              <w:t>Обеспечение информационными материалами на иностранных языках</w:t>
            </w:r>
          </w:p>
        </w:tc>
      </w:tr>
      <w:tr w:rsidR="009157CA" w:rsidTr="002D2F2A">
        <w:trPr>
          <w:gridAfter w:val="1"/>
          <w:wAfter w:w="284" w:type="dxa"/>
        </w:trPr>
        <w:tc>
          <w:tcPr>
            <w:tcW w:w="1526" w:type="dxa"/>
            <w:vAlign w:val="center"/>
          </w:tcPr>
          <w:p w:rsidR="00EE6F4C" w:rsidRDefault="00EE6F4C" w:rsidP="002D2F2A">
            <w:pPr>
              <w:jc w:val="center"/>
            </w:pPr>
            <w:r>
              <w:t>20 2 0000</w:t>
            </w:r>
          </w:p>
          <w:p w:rsidR="009157CA" w:rsidRDefault="009157CA" w:rsidP="002D2F2A">
            <w:pPr>
              <w:jc w:val="center"/>
              <w:rPr>
                <w:color w:val="000000"/>
              </w:rPr>
            </w:pPr>
          </w:p>
        </w:tc>
        <w:tc>
          <w:tcPr>
            <w:tcW w:w="8328" w:type="dxa"/>
          </w:tcPr>
          <w:p w:rsidR="009157CA" w:rsidRDefault="00EE6F4C" w:rsidP="00466649">
            <w:pPr>
              <w:jc w:val="both"/>
              <w:rPr>
                <w:color w:val="000000"/>
              </w:rPr>
            </w:pPr>
            <w:r>
              <w:t xml:space="preserve">Городские </w:t>
            </w:r>
            <w:proofErr w:type="spellStart"/>
            <w:r>
              <w:t>имиджевые</w:t>
            </w:r>
            <w:proofErr w:type="spellEnd"/>
            <w:r>
              <w:t xml:space="preserve"> мероприятия администрации города Сочи, проводимые с памятными и юбилейными датами, знаменательными событиями и в честь выдающихся сочинцев</w:t>
            </w:r>
          </w:p>
        </w:tc>
      </w:tr>
      <w:tr w:rsidR="009157CA" w:rsidTr="002D2F2A">
        <w:trPr>
          <w:gridAfter w:val="1"/>
          <w:wAfter w:w="284" w:type="dxa"/>
        </w:trPr>
        <w:tc>
          <w:tcPr>
            <w:tcW w:w="1526" w:type="dxa"/>
            <w:vAlign w:val="center"/>
          </w:tcPr>
          <w:p w:rsidR="00D67E1F" w:rsidRDefault="00D67E1F" w:rsidP="002D2F2A">
            <w:pPr>
              <w:jc w:val="center"/>
            </w:pPr>
            <w:r>
              <w:t>20 2 1022</w:t>
            </w:r>
          </w:p>
          <w:p w:rsidR="009157CA" w:rsidRDefault="009157CA" w:rsidP="002D2F2A">
            <w:pPr>
              <w:jc w:val="center"/>
              <w:rPr>
                <w:color w:val="000000"/>
              </w:rPr>
            </w:pPr>
          </w:p>
        </w:tc>
        <w:tc>
          <w:tcPr>
            <w:tcW w:w="8328" w:type="dxa"/>
          </w:tcPr>
          <w:p w:rsidR="00D67E1F" w:rsidRDefault="00D67E1F" w:rsidP="00D67E1F">
            <w:pPr>
              <w:jc w:val="both"/>
            </w:pPr>
            <w:r>
              <w:t xml:space="preserve">Обеспечение протокольных </w:t>
            </w:r>
            <w:proofErr w:type="spellStart"/>
            <w:r>
              <w:t>имиджевых</w:t>
            </w:r>
            <w:proofErr w:type="spellEnd"/>
            <w:r>
              <w:t xml:space="preserve"> мероприятий</w:t>
            </w:r>
          </w:p>
          <w:p w:rsidR="009157CA" w:rsidRDefault="009157CA" w:rsidP="00295881">
            <w:pPr>
              <w:jc w:val="both"/>
              <w:rPr>
                <w:color w:val="000000"/>
              </w:rPr>
            </w:pPr>
          </w:p>
        </w:tc>
      </w:tr>
      <w:tr w:rsidR="00EE6F4C" w:rsidTr="002D2F2A">
        <w:trPr>
          <w:gridAfter w:val="1"/>
          <w:wAfter w:w="284" w:type="dxa"/>
        </w:trPr>
        <w:tc>
          <w:tcPr>
            <w:tcW w:w="1526" w:type="dxa"/>
            <w:vAlign w:val="center"/>
          </w:tcPr>
          <w:p w:rsidR="00D67E1F" w:rsidRDefault="00D67E1F" w:rsidP="002D2F2A">
            <w:pPr>
              <w:jc w:val="center"/>
            </w:pPr>
            <w:r>
              <w:t>20 3 0000</w:t>
            </w:r>
          </w:p>
          <w:p w:rsidR="00EE6F4C" w:rsidRDefault="00EE6F4C" w:rsidP="002D2F2A">
            <w:pPr>
              <w:jc w:val="center"/>
              <w:rPr>
                <w:color w:val="000000"/>
              </w:rPr>
            </w:pPr>
          </w:p>
        </w:tc>
        <w:tc>
          <w:tcPr>
            <w:tcW w:w="8328" w:type="dxa"/>
          </w:tcPr>
          <w:p w:rsidR="00EE6F4C" w:rsidRDefault="00D67E1F" w:rsidP="00ED7753">
            <w:pPr>
              <w:jc w:val="both"/>
              <w:rPr>
                <w:color w:val="000000"/>
              </w:rPr>
            </w:pPr>
            <w:r>
              <w:rPr>
                <w:color w:val="000000"/>
              </w:rPr>
              <w:t>Формирование инвестиционной привлекательности муниципального образования город-курорт Сочи</w:t>
            </w:r>
          </w:p>
        </w:tc>
      </w:tr>
      <w:tr w:rsidR="00EE6F4C" w:rsidTr="002D2F2A">
        <w:trPr>
          <w:gridAfter w:val="1"/>
          <w:wAfter w:w="284" w:type="dxa"/>
        </w:trPr>
        <w:tc>
          <w:tcPr>
            <w:tcW w:w="1526" w:type="dxa"/>
            <w:vAlign w:val="center"/>
          </w:tcPr>
          <w:p w:rsidR="00D67E1F" w:rsidRDefault="00D67E1F" w:rsidP="002D2F2A">
            <w:pPr>
              <w:jc w:val="center"/>
            </w:pPr>
            <w:r>
              <w:t>20 3 1023</w:t>
            </w:r>
          </w:p>
          <w:p w:rsidR="00EE6F4C" w:rsidRDefault="00EE6F4C" w:rsidP="002D2F2A">
            <w:pPr>
              <w:jc w:val="center"/>
              <w:rPr>
                <w:color w:val="000000"/>
              </w:rPr>
            </w:pPr>
          </w:p>
        </w:tc>
        <w:tc>
          <w:tcPr>
            <w:tcW w:w="8328" w:type="dxa"/>
          </w:tcPr>
          <w:p w:rsidR="00EE6F4C" w:rsidRDefault="00D67E1F" w:rsidP="00AA7473">
            <w:pPr>
              <w:jc w:val="both"/>
              <w:rPr>
                <w:color w:val="000000"/>
              </w:rPr>
            </w:pPr>
            <w:r>
              <w:rPr>
                <w:color w:val="000000"/>
              </w:rPr>
              <w:t xml:space="preserve">Обеспечение участия муниципального образования в выставках и форумах </w:t>
            </w:r>
          </w:p>
        </w:tc>
      </w:tr>
      <w:tr w:rsidR="00EE6F4C" w:rsidTr="002D2F2A">
        <w:trPr>
          <w:gridAfter w:val="1"/>
          <w:wAfter w:w="284" w:type="dxa"/>
        </w:trPr>
        <w:tc>
          <w:tcPr>
            <w:tcW w:w="1526" w:type="dxa"/>
            <w:vAlign w:val="center"/>
          </w:tcPr>
          <w:p w:rsidR="00C021BA" w:rsidRPr="00895C83" w:rsidRDefault="00C021BA" w:rsidP="002D2F2A">
            <w:pPr>
              <w:jc w:val="center"/>
              <w:rPr>
                <w:bCs/>
              </w:rPr>
            </w:pPr>
            <w:r w:rsidRPr="00895C83">
              <w:rPr>
                <w:bCs/>
              </w:rPr>
              <w:t>21 0 0000</w:t>
            </w:r>
          </w:p>
          <w:p w:rsidR="00EE6F4C" w:rsidRPr="00895C83" w:rsidRDefault="00EE6F4C" w:rsidP="002D2F2A">
            <w:pPr>
              <w:jc w:val="center"/>
              <w:rPr>
                <w:color w:val="000000"/>
              </w:rPr>
            </w:pPr>
          </w:p>
        </w:tc>
        <w:tc>
          <w:tcPr>
            <w:tcW w:w="8328" w:type="dxa"/>
          </w:tcPr>
          <w:p w:rsidR="00EE6F4C" w:rsidRPr="00895C83" w:rsidRDefault="00C021BA" w:rsidP="00AA7473">
            <w:pPr>
              <w:jc w:val="both"/>
              <w:rPr>
                <w:color w:val="000000"/>
              </w:rPr>
            </w:pPr>
            <w:r w:rsidRPr="00895C83">
              <w:rPr>
                <w:bCs/>
              </w:rPr>
              <w:t>Муниципальная программа "Развитие территориального общественного самоуправления в муниципальном образовании город-курорт Сочи" на 2014-2016 годы</w:t>
            </w:r>
          </w:p>
        </w:tc>
      </w:tr>
      <w:tr w:rsidR="00C021BA" w:rsidTr="002D2F2A">
        <w:trPr>
          <w:gridAfter w:val="1"/>
          <w:wAfter w:w="284" w:type="dxa"/>
        </w:trPr>
        <w:tc>
          <w:tcPr>
            <w:tcW w:w="1526" w:type="dxa"/>
            <w:vAlign w:val="center"/>
          </w:tcPr>
          <w:p w:rsidR="00C021BA" w:rsidRDefault="00C021BA" w:rsidP="002D2F2A">
            <w:pPr>
              <w:jc w:val="center"/>
            </w:pPr>
            <w:r>
              <w:t>21 1 0000</w:t>
            </w:r>
          </w:p>
        </w:tc>
        <w:tc>
          <w:tcPr>
            <w:tcW w:w="8328" w:type="dxa"/>
            <w:vAlign w:val="bottom"/>
          </w:tcPr>
          <w:p w:rsidR="00C021BA" w:rsidRDefault="00C021BA">
            <w:r>
              <w:t xml:space="preserve">Отдельные мероприятия муниципальной программы </w:t>
            </w:r>
          </w:p>
        </w:tc>
      </w:tr>
      <w:tr w:rsidR="00C021BA" w:rsidTr="002D2F2A">
        <w:trPr>
          <w:gridAfter w:val="1"/>
          <w:wAfter w:w="284" w:type="dxa"/>
        </w:trPr>
        <w:tc>
          <w:tcPr>
            <w:tcW w:w="1526" w:type="dxa"/>
            <w:vAlign w:val="center"/>
          </w:tcPr>
          <w:p w:rsidR="00C021BA" w:rsidRDefault="00C021BA" w:rsidP="002D2F2A">
            <w:pPr>
              <w:jc w:val="center"/>
            </w:pPr>
            <w:r w:rsidRPr="004F07F1">
              <w:t>21 1 1037</w:t>
            </w:r>
          </w:p>
        </w:tc>
        <w:tc>
          <w:tcPr>
            <w:tcW w:w="8328" w:type="dxa"/>
            <w:vAlign w:val="bottom"/>
          </w:tcPr>
          <w:p w:rsidR="00C021BA" w:rsidRDefault="00C021BA">
            <w:r>
              <w:t>Компенсационные выплаты руководителям органов территориального общественного самоуправления</w:t>
            </w:r>
          </w:p>
        </w:tc>
      </w:tr>
      <w:tr w:rsidR="00C021BA" w:rsidTr="002D2F2A">
        <w:trPr>
          <w:gridAfter w:val="1"/>
          <w:wAfter w:w="284" w:type="dxa"/>
        </w:trPr>
        <w:tc>
          <w:tcPr>
            <w:tcW w:w="1526" w:type="dxa"/>
            <w:vAlign w:val="center"/>
          </w:tcPr>
          <w:p w:rsidR="00895C83" w:rsidRPr="00895C83" w:rsidRDefault="00895C83" w:rsidP="002D2F2A">
            <w:pPr>
              <w:jc w:val="center"/>
              <w:rPr>
                <w:bCs/>
              </w:rPr>
            </w:pPr>
            <w:r w:rsidRPr="00895C83">
              <w:rPr>
                <w:bCs/>
              </w:rPr>
              <w:t>22 0 0000</w:t>
            </w:r>
          </w:p>
          <w:p w:rsidR="00C021BA" w:rsidRPr="00895C83" w:rsidRDefault="00C021BA" w:rsidP="002D2F2A">
            <w:pPr>
              <w:jc w:val="center"/>
              <w:rPr>
                <w:color w:val="000000"/>
              </w:rPr>
            </w:pPr>
          </w:p>
        </w:tc>
        <w:tc>
          <w:tcPr>
            <w:tcW w:w="8328" w:type="dxa"/>
          </w:tcPr>
          <w:p w:rsidR="00C021BA" w:rsidRPr="00895C83" w:rsidRDefault="00895C83" w:rsidP="00AA7473">
            <w:pPr>
              <w:jc w:val="both"/>
              <w:rPr>
                <w:color w:val="000000"/>
              </w:rPr>
            </w:pPr>
            <w:r w:rsidRPr="00895C83">
              <w:rPr>
                <w:bCs/>
              </w:rPr>
              <w:t>Муниципальная программа города Сочи "Социальная поддержка граждан на 2014-2016 годы"</w:t>
            </w:r>
          </w:p>
        </w:tc>
      </w:tr>
      <w:tr w:rsidR="00895C83" w:rsidTr="002D2F2A">
        <w:trPr>
          <w:gridAfter w:val="1"/>
          <w:wAfter w:w="284" w:type="dxa"/>
        </w:trPr>
        <w:tc>
          <w:tcPr>
            <w:tcW w:w="1526" w:type="dxa"/>
            <w:vAlign w:val="center"/>
          </w:tcPr>
          <w:p w:rsidR="00895C83" w:rsidRDefault="00895C83" w:rsidP="002D2F2A">
            <w:pPr>
              <w:jc w:val="center"/>
            </w:pPr>
            <w:r>
              <w:t>22 1 0000</w:t>
            </w:r>
          </w:p>
        </w:tc>
        <w:tc>
          <w:tcPr>
            <w:tcW w:w="8328" w:type="dxa"/>
            <w:vAlign w:val="bottom"/>
          </w:tcPr>
          <w:p w:rsidR="00895C83" w:rsidRDefault="00895C83">
            <w:r>
              <w:t xml:space="preserve">Поддержка социально ориентированных некоммерческих организаций </w:t>
            </w:r>
          </w:p>
        </w:tc>
      </w:tr>
      <w:tr w:rsidR="00895C83" w:rsidTr="002D2F2A">
        <w:trPr>
          <w:gridAfter w:val="1"/>
          <w:wAfter w:w="284" w:type="dxa"/>
        </w:trPr>
        <w:tc>
          <w:tcPr>
            <w:tcW w:w="1526" w:type="dxa"/>
            <w:vAlign w:val="center"/>
          </w:tcPr>
          <w:p w:rsidR="00895C83" w:rsidRDefault="00895C83" w:rsidP="002D2F2A">
            <w:pPr>
              <w:jc w:val="center"/>
            </w:pPr>
            <w:r>
              <w:t>22 1 1036</w:t>
            </w:r>
          </w:p>
        </w:tc>
        <w:tc>
          <w:tcPr>
            <w:tcW w:w="8328" w:type="dxa"/>
            <w:vAlign w:val="bottom"/>
          </w:tcPr>
          <w:p w:rsidR="00895C83" w:rsidRDefault="00895C83">
            <w:r>
              <w:t>Социальная поддержка и защита законных прав социально ориентированных некоммерческих организаций</w:t>
            </w:r>
          </w:p>
        </w:tc>
      </w:tr>
      <w:tr w:rsidR="00895C83" w:rsidTr="002D2F2A">
        <w:trPr>
          <w:gridAfter w:val="1"/>
          <w:wAfter w:w="284" w:type="dxa"/>
        </w:trPr>
        <w:tc>
          <w:tcPr>
            <w:tcW w:w="1526" w:type="dxa"/>
            <w:vAlign w:val="center"/>
          </w:tcPr>
          <w:p w:rsidR="00895C83" w:rsidRDefault="00895C83" w:rsidP="00057CC6">
            <w:pPr>
              <w:jc w:val="center"/>
              <w:rPr>
                <w:color w:val="000000"/>
              </w:rPr>
            </w:pPr>
            <w:r>
              <w:t>22 2 0000</w:t>
            </w:r>
          </w:p>
        </w:tc>
        <w:tc>
          <w:tcPr>
            <w:tcW w:w="8328" w:type="dxa"/>
          </w:tcPr>
          <w:p w:rsidR="00895C83" w:rsidRDefault="00895C83" w:rsidP="00057CC6">
            <w:pPr>
              <w:jc w:val="both"/>
              <w:rPr>
                <w:color w:val="000000"/>
              </w:rPr>
            </w:pPr>
            <w:r>
              <w:t xml:space="preserve">Развитие мер социальной поддержки отдельных категорий граждан </w:t>
            </w:r>
          </w:p>
        </w:tc>
      </w:tr>
      <w:tr w:rsidR="00895C83" w:rsidTr="002D2F2A">
        <w:trPr>
          <w:gridAfter w:val="1"/>
          <w:wAfter w:w="284" w:type="dxa"/>
        </w:trPr>
        <w:tc>
          <w:tcPr>
            <w:tcW w:w="1526" w:type="dxa"/>
            <w:vAlign w:val="center"/>
          </w:tcPr>
          <w:p w:rsidR="00895C83" w:rsidRDefault="00895C83" w:rsidP="002D2F2A">
            <w:pPr>
              <w:jc w:val="center"/>
            </w:pPr>
            <w:r>
              <w:t>22 2 1002</w:t>
            </w:r>
          </w:p>
          <w:p w:rsidR="00895C83" w:rsidRDefault="00895C83" w:rsidP="002D2F2A">
            <w:pPr>
              <w:jc w:val="center"/>
              <w:rPr>
                <w:color w:val="000000"/>
              </w:rPr>
            </w:pPr>
          </w:p>
        </w:tc>
        <w:tc>
          <w:tcPr>
            <w:tcW w:w="8328" w:type="dxa"/>
          </w:tcPr>
          <w:p w:rsidR="00895C83" w:rsidRDefault="00895C83" w:rsidP="00AA7473">
            <w:pPr>
              <w:jc w:val="both"/>
              <w:rPr>
                <w:color w:val="000000"/>
              </w:rPr>
            </w:pPr>
            <w:r>
              <w:rPr>
                <w:color w:val="000000"/>
              </w:rPr>
              <w:t xml:space="preserve">Социальные выплаты физическим лицам на оплату первоначального взноса или части процентной ставки по кредитам </w:t>
            </w:r>
            <w:r>
              <w:rPr>
                <w:color w:val="000000"/>
              </w:rPr>
              <w:lastRenderedPageBreak/>
              <w:t>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r>
      <w:tr w:rsidR="00895C83" w:rsidTr="002D2F2A">
        <w:trPr>
          <w:gridAfter w:val="1"/>
          <w:wAfter w:w="284" w:type="dxa"/>
        </w:trPr>
        <w:tc>
          <w:tcPr>
            <w:tcW w:w="1526" w:type="dxa"/>
            <w:vAlign w:val="center"/>
          </w:tcPr>
          <w:p w:rsidR="00895C83" w:rsidRDefault="00895C83" w:rsidP="002D2F2A">
            <w:pPr>
              <w:jc w:val="center"/>
            </w:pPr>
            <w:r>
              <w:lastRenderedPageBreak/>
              <w:t>22 2 4001</w:t>
            </w:r>
          </w:p>
          <w:p w:rsidR="00895C83" w:rsidRDefault="00895C83" w:rsidP="002D2F2A">
            <w:pPr>
              <w:jc w:val="center"/>
              <w:rPr>
                <w:color w:val="000000"/>
              </w:rPr>
            </w:pPr>
          </w:p>
        </w:tc>
        <w:tc>
          <w:tcPr>
            <w:tcW w:w="8328" w:type="dxa"/>
          </w:tcPr>
          <w:p w:rsidR="00895C83" w:rsidRDefault="00895C83" w:rsidP="00AA7473">
            <w:pPr>
              <w:jc w:val="both"/>
              <w:rPr>
                <w:color w:val="000000"/>
              </w:rPr>
            </w:pPr>
            <w:r>
              <w:rPr>
                <w:color w:val="000000"/>
              </w:rPr>
              <w:t>Выплата дополнительного материального обеспечения, доплаты к пенсиям</w:t>
            </w:r>
          </w:p>
        </w:tc>
      </w:tr>
      <w:tr w:rsidR="00895C83" w:rsidTr="002D2F2A">
        <w:trPr>
          <w:gridAfter w:val="1"/>
          <w:wAfter w:w="284" w:type="dxa"/>
        </w:trPr>
        <w:tc>
          <w:tcPr>
            <w:tcW w:w="1526" w:type="dxa"/>
            <w:vAlign w:val="center"/>
          </w:tcPr>
          <w:p w:rsidR="00895C83" w:rsidRDefault="00895C83" w:rsidP="002D2F2A">
            <w:pPr>
              <w:jc w:val="center"/>
            </w:pPr>
            <w:r>
              <w:t>22 2 4002</w:t>
            </w:r>
          </w:p>
          <w:p w:rsidR="00895C83" w:rsidRDefault="00895C83" w:rsidP="002D2F2A">
            <w:pPr>
              <w:jc w:val="center"/>
              <w:rPr>
                <w:color w:val="000000"/>
              </w:rPr>
            </w:pPr>
          </w:p>
        </w:tc>
        <w:tc>
          <w:tcPr>
            <w:tcW w:w="8328" w:type="dxa"/>
          </w:tcPr>
          <w:p w:rsidR="00895C83" w:rsidRDefault="00895C83" w:rsidP="00AA7473">
            <w:pPr>
              <w:jc w:val="both"/>
              <w:rPr>
                <w:color w:val="000000"/>
              </w:rPr>
            </w:pPr>
            <w:r>
              <w:rPr>
                <w:color w:val="000000"/>
              </w:rPr>
              <w:t xml:space="preserve">Дополнительная социальная поддержка и помощь отдельным категориям граждан, проживающих на территории муниципального образования город-курорт Сочи  </w:t>
            </w:r>
          </w:p>
        </w:tc>
      </w:tr>
      <w:tr w:rsidR="00895C83" w:rsidTr="002D2F2A">
        <w:trPr>
          <w:gridAfter w:val="1"/>
          <w:wAfter w:w="284" w:type="dxa"/>
        </w:trPr>
        <w:tc>
          <w:tcPr>
            <w:tcW w:w="1526" w:type="dxa"/>
            <w:vAlign w:val="center"/>
          </w:tcPr>
          <w:p w:rsidR="00D30AD3" w:rsidRDefault="00D30AD3" w:rsidP="002D2F2A">
            <w:pPr>
              <w:jc w:val="center"/>
            </w:pPr>
            <w:r>
              <w:t>22 2 4003</w:t>
            </w:r>
          </w:p>
          <w:p w:rsidR="00895C83" w:rsidRDefault="00895C83" w:rsidP="002D2F2A">
            <w:pPr>
              <w:jc w:val="center"/>
              <w:rPr>
                <w:color w:val="000000"/>
              </w:rPr>
            </w:pPr>
          </w:p>
        </w:tc>
        <w:tc>
          <w:tcPr>
            <w:tcW w:w="8328" w:type="dxa"/>
          </w:tcPr>
          <w:p w:rsidR="00895C83" w:rsidRDefault="00D30AD3" w:rsidP="00AA7473">
            <w:pPr>
              <w:jc w:val="both"/>
              <w:rPr>
                <w:color w:val="000000"/>
              </w:rPr>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r>
      <w:tr w:rsidR="00895C83" w:rsidTr="002D2F2A">
        <w:trPr>
          <w:gridAfter w:val="1"/>
          <w:wAfter w:w="284" w:type="dxa"/>
        </w:trPr>
        <w:tc>
          <w:tcPr>
            <w:tcW w:w="1526" w:type="dxa"/>
            <w:vAlign w:val="center"/>
          </w:tcPr>
          <w:p w:rsidR="00D30AD3" w:rsidRDefault="00D30AD3" w:rsidP="002D2F2A">
            <w:pPr>
              <w:jc w:val="center"/>
            </w:pPr>
            <w:r>
              <w:t>22 2 4004</w:t>
            </w:r>
          </w:p>
          <w:p w:rsidR="00895C83" w:rsidRDefault="00895C83" w:rsidP="002D2F2A">
            <w:pPr>
              <w:jc w:val="center"/>
              <w:rPr>
                <w:color w:val="000000"/>
              </w:rPr>
            </w:pPr>
          </w:p>
        </w:tc>
        <w:tc>
          <w:tcPr>
            <w:tcW w:w="8328" w:type="dxa"/>
          </w:tcPr>
          <w:p w:rsidR="00895C83" w:rsidRDefault="00D30AD3" w:rsidP="00AA7473">
            <w:pPr>
              <w:jc w:val="both"/>
              <w:rPr>
                <w:color w:val="000000"/>
              </w:rPr>
            </w:pPr>
            <w:r>
              <w:t xml:space="preserve">Предоставление ежемесячной денежной выплаты лицам, которым присвоено звание "Почетный гражданин города Сочи" </w:t>
            </w:r>
          </w:p>
        </w:tc>
      </w:tr>
      <w:tr w:rsidR="008178BE" w:rsidTr="002D2F2A">
        <w:trPr>
          <w:gridAfter w:val="1"/>
          <w:wAfter w:w="284" w:type="dxa"/>
        </w:trPr>
        <w:tc>
          <w:tcPr>
            <w:tcW w:w="1526" w:type="dxa"/>
            <w:vAlign w:val="center"/>
          </w:tcPr>
          <w:p w:rsidR="008178BE" w:rsidRDefault="008178BE" w:rsidP="002D2F2A">
            <w:pPr>
              <w:jc w:val="center"/>
            </w:pPr>
            <w:r>
              <w:t>22 3 0000</w:t>
            </w:r>
          </w:p>
        </w:tc>
        <w:tc>
          <w:tcPr>
            <w:tcW w:w="8328" w:type="dxa"/>
            <w:vAlign w:val="bottom"/>
          </w:tcPr>
          <w:p w:rsidR="008178BE" w:rsidRDefault="008178BE">
            <w:r>
              <w:t>Совершенствование социальной поддержки семьи и детей</w:t>
            </w:r>
          </w:p>
        </w:tc>
      </w:tr>
      <w:tr w:rsidR="008178BE" w:rsidTr="002D2F2A">
        <w:trPr>
          <w:gridAfter w:val="1"/>
          <w:wAfter w:w="284" w:type="dxa"/>
        </w:trPr>
        <w:tc>
          <w:tcPr>
            <w:tcW w:w="1526" w:type="dxa"/>
            <w:vAlign w:val="center"/>
          </w:tcPr>
          <w:p w:rsidR="008178BE" w:rsidRDefault="008178BE" w:rsidP="002D2F2A">
            <w:pPr>
              <w:jc w:val="center"/>
            </w:pPr>
            <w:r>
              <w:t>22 3 6067</w:t>
            </w:r>
          </w:p>
        </w:tc>
        <w:tc>
          <w:tcPr>
            <w:tcW w:w="8328" w:type="dxa"/>
            <w:vAlign w:val="bottom"/>
          </w:tcPr>
          <w:p w:rsidR="008178BE" w:rsidRDefault="008178BE">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r>
      <w:tr w:rsidR="008178BE" w:rsidTr="002D2F2A">
        <w:trPr>
          <w:gridAfter w:val="1"/>
          <w:wAfter w:w="284" w:type="dxa"/>
        </w:trPr>
        <w:tc>
          <w:tcPr>
            <w:tcW w:w="1526" w:type="dxa"/>
            <w:vAlign w:val="center"/>
          </w:tcPr>
          <w:p w:rsidR="00073840" w:rsidRDefault="00073840" w:rsidP="002D2F2A">
            <w:pPr>
              <w:jc w:val="center"/>
            </w:pPr>
            <w:r>
              <w:t>22 3 6068</w:t>
            </w:r>
          </w:p>
          <w:p w:rsidR="008178BE" w:rsidRDefault="008178BE" w:rsidP="002D2F2A">
            <w:pPr>
              <w:jc w:val="center"/>
              <w:rPr>
                <w:color w:val="000000"/>
              </w:rPr>
            </w:pPr>
          </w:p>
        </w:tc>
        <w:tc>
          <w:tcPr>
            <w:tcW w:w="8328" w:type="dxa"/>
          </w:tcPr>
          <w:p w:rsidR="008178BE" w:rsidRDefault="00073840" w:rsidP="00AA7473">
            <w:pPr>
              <w:jc w:val="both"/>
              <w:rPr>
                <w:color w:val="000000"/>
              </w:rPr>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r>
      <w:tr w:rsidR="008178BE" w:rsidTr="002D2F2A">
        <w:trPr>
          <w:gridAfter w:val="1"/>
          <w:wAfter w:w="284" w:type="dxa"/>
        </w:trPr>
        <w:tc>
          <w:tcPr>
            <w:tcW w:w="1526" w:type="dxa"/>
            <w:vAlign w:val="center"/>
          </w:tcPr>
          <w:p w:rsidR="00073840" w:rsidRDefault="00073840" w:rsidP="002D2F2A">
            <w:pPr>
              <w:jc w:val="center"/>
            </w:pPr>
            <w:r>
              <w:t>22 3 6072</w:t>
            </w:r>
          </w:p>
          <w:p w:rsidR="008178BE" w:rsidRDefault="008178BE" w:rsidP="002D2F2A">
            <w:pPr>
              <w:jc w:val="center"/>
              <w:rPr>
                <w:color w:val="000000"/>
              </w:rPr>
            </w:pPr>
          </w:p>
        </w:tc>
        <w:tc>
          <w:tcPr>
            <w:tcW w:w="8328" w:type="dxa"/>
          </w:tcPr>
          <w:p w:rsidR="008178BE" w:rsidRDefault="00073840" w:rsidP="00AA7473">
            <w:pPr>
              <w:jc w:val="both"/>
              <w:rPr>
                <w:color w:val="000000"/>
              </w:rPr>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r>
      <w:tr w:rsidR="00073840" w:rsidTr="002D2F2A">
        <w:trPr>
          <w:gridAfter w:val="1"/>
          <w:wAfter w:w="284" w:type="dxa"/>
        </w:trPr>
        <w:tc>
          <w:tcPr>
            <w:tcW w:w="1526" w:type="dxa"/>
            <w:vAlign w:val="center"/>
          </w:tcPr>
          <w:p w:rsidR="00073840" w:rsidRDefault="00073840" w:rsidP="002D2F2A">
            <w:pPr>
              <w:jc w:val="center"/>
            </w:pPr>
            <w:r>
              <w:t>22 3 6073</w:t>
            </w:r>
          </w:p>
          <w:p w:rsidR="00073840" w:rsidRDefault="00073840" w:rsidP="002D2F2A">
            <w:pPr>
              <w:jc w:val="center"/>
              <w:rPr>
                <w:color w:val="000000"/>
              </w:rPr>
            </w:pPr>
          </w:p>
        </w:tc>
        <w:tc>
          <w:tcPr>
            <w:tcW w:w="8328" w:type="dxa"/>
          </w:tcPr>
          <w:p w:rsidR="00073840" w:rsidRDefault="00073840" w:rsidP="00AA7473">
            <w:pPr>
              <w:jc w:val="both"/>
              <w:rPr>
                <w:color w:val="000000"/>
              </w:rPr>
            </w:pPr>
            <w:r>
              <w:t xml:space="preserve">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w:t>
            </w:r>
            <w:proofErr w:type="spellStart"/>
            <w:r>
              <w:t>постинтернатного</w:t>
            </w:r>
            <w:proofErr w:type="spellEnd"/>
            <w:r>
              <w:t xml:space="preserve"> сопровождения</w:t>
            </w:r>
          </w:p>
        </w:tc>
      </w:tr>
      <w:tr w:rsidR="00073840" w:rsidTr="002D2F2A">
        <w:trPr>
          <w:gridAfter w:val="1"/>
          <w:wAfter w:w="284" w:type="dxa"/>
        </w:trPr>
        <w:tc>
          <w:tcPr>
            <w:tcW w:w="1526" w:type="dxa"/>
            <w:vAlign w:val="center"/>
          </w:tcPr>
          <w:p w:rsidR="00073840" w:rsidRDefault="00073840" w:rsidP="002D2F2A">
            <w:pPr>
              <w:jc w:val="center"/>
            </w:pPr>
            <w:r>
              <w:t>22 3 6088</w:t>
            </w:r>
          </w:p>
          <w:p w:rsidR="00073840" w:rsidRDefault="00073840" w:rsidP="002D2F2A">
            <w:pPr>
              <w:jc w:val="center"/>
              <w:rPr>
                <w:color w:val="000000"/>
              </w:rPr>
            </w:pPr>
          </w:p>
        </w:tc>
        <w:tc>
          <w:tcPr>
            <w:tcW w:w="8328" w:type="dxa"/>
          </w:tcPr>
          <w:p w:rsidR="00073840" w:rsidRDefault="00073840" w:rsidP="00AA7473">
            <w:pPr>
              <w:jc w:val="both"/>
              <w:rPr>
                <w:color w:val="000000"/>
              </w:rPr>
            </w:pPr>
            <w:r>
              <w:rPr>
                <w:color w:val="000000"/>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r>
      <w:tr w:rsidR="00073840" w:rsidTr="002D2F2A">
        <w:trPr>
          <w:gridAfter w:val="1"/>
          <w:wAfter w:w="284" w:type="dxa"/>
        </w:trPr>
        <w:tc>
          <w:tcPr>
            <w:tcW w:w="1526" w:type="dxa"/>
            <w:vAlign w:val="center"/>
          </w:tcPr>
          <w:p w:rsidR="00F15994" w:rsidRDefault="00F15994" w:rsidP="002D2F2A">
            <w:pPr>
              <w:jc w:val="center"/>
            </w:pPr>
            <w:r>
              <w:t>22 3 6090</w:t>
            </w:r>
          </w:p>
          <w:p w:rsidR="00073840" w:rsidRDefault="00073840" w:rsidP="002D2F2A">
            <w:pPr>
              <w:jc w:val="center"/>
              <w:rPr>
                <w:color w:val="000000"/>
              </w:rPr>
            </w:pPr>
          </w:p>
        </w:tc>
        <w:tc>
          <w:tcPr>
            <w:tcW w:w="8328" w:type="dxa"/>
          </w:tcPr>
          <w:p w:rsidR="00073840" w:rsidRDefault="00F15994" w:rsidP="00AA7473">
            <w:pPr>
              <w:jc w:val="both"/>
              <w:rPr>
                <w:color w:val="000000"/>
              </w:rPr>
            </w:pPr>
            <w:r>
              <w:rPr>
                <w:color w:val="000000"/>
              </w:rPr>
              <w:t>Осуществление отдельных государственных полномочий по организации оздоровления и отдыха детей</w:t>
            </w:r>
          </w:p>
        </w:tc>
      </w:tr>
      <w:tr w:rsidR="00073840" w:rsidTr="002D2F2A">
        <w:trPr>
          <w:gridAfter w:val="1"/>
          <w:wAfter w:w="284" w:type="dxa"/>
        </w:trPr>
        <w:tc>
          <w:tcPr>
            <w:tcW w:w="1526" w:type="dxa"/>
            <w:vAlign w:val="center"/>
          </w:tcPr>
          <w:p w:rsidR="00F15994" w:rsidRDefault="00F15994" w:rsidP="002D2F2A">
            <w:pPr>
              <w:jc w:val="center"/>
            </w:pPr>
            <w:r>
              <w:t>22 3 6234</w:t>
            </w:r>
          </w:p>
          <w:p w:rsidR="00073840" w:rsidRDefault="00073840" w:rsidP="002D2F2A">
            <w:pPr>
              <w:jc w:val="center"/>
              <w:rPr>
                <w:color w:val="000000"/>
              </w:rPr>
            </w:pPr>
          </w:p>
        </w:tc>
        <w:tc>
          <w:tcPr>
            <w:tcW w:w="8328" w:type="dxa"/>
          </w:tcPr>
          <w:p w:rsidR="00073840" w:rsidRDefault="005160C5" w:rsidP="00AA7473">
            <w:pPr>
              <w:jc w:val="both"/>
              <w:rPr>
                <w:color w:val="000000"/>
              </w:rPr>
            </w:pPr>
            <w:proofErr w:type="gramStart"/>
            <w: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w:t>
            </w:r>
            <w:r>
              <w:lastRenderedPageBreak/>
              <w:t>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t xml:space="preserve"> специализированного жилищного фонда</w:t>
            </w:r>
          </w:p>
        </w:tc>
      </w:tr>
      <w:tr w:rsidR="00F15994" w:rsidTr="002D2F2A">
        <w:trPr>
          <w:gridAfter w:val="1"/>
          <w:wAfter w:w="284" w:type="dxa"/>
        </w:trPr>
        <w:tc>
          <w:tcPr>
            <w:tcW w:w="1526" w:type="dxa"/>
            <w:vAlign w:val="center"/>
          </w:tcPr>
          <w:p w:rsidR="007F7CC3" w:rsidRPr="007F7CC3" w:rsidRDefault="007F7CC3" w:rsidP="002D2F2A">
            <w:pPr>
              <w:jc w:val="center"/>
              <w:rPr>
                <w:bCs/>
              </w:rPr>
            </w:pPr>
            <w:r w:rsidRPr="007F7CC3">
              <w:rPr>
                <w:bCs/>
              </w:rPr>
              <w:lastRenderedPageBreak/>
              <w:t>23 0 0000</w:t>
            </w:r>
          </w:p>
          <w:p w:rsidR="00F15994" w:rsidRPr="007F7CC3" w:rsidRDefault="00F15994" w:rsidP="002D2F2A">
            <w:pPr>
              <w:jc w:val="center"/>
              <w:rPr>
                <w:color w:val="000000"/>
              </w:rPr>
            </w:pPr>
          </w:p>
        </w:tc>
        <w:tc>
          <w:tcPr>
            <w:tcW w:w="8328" w:type="dxa"/>
          </w:tcPr>
          <w:p w:rsidR="00F15994" w:rsidRPr="007F7CC3" w:rsidRDefault="007F7CC3" w:rsidP="00AA7473">
            <w:pPr>
              <w:jc w:val="both"/>
              <w:rPr>
                <w:color w:val="000000"/>
              </w:rPr>
            </w:pPr>
            <w:r w:rsidRPr="007F7CC3">
              <w:rPr>
                <w:bCs/>
              </w:rPr>
              <w:t>Муниципальная программа "Обеспечение разработки градостроительной и землеустроительной документации муниципального образования город-курорт Сочи"</w:t>
            </w:r>
          </w:p>
        </w:tc>
      </w:tr>
      <w:tr w:rsidR="00DB46AA" w:rsidTr="002D2F2A">
        <w:trPr>
          <w:gridAfter w:val="1"/>
          <w:wAfter w:w="284" w:type="dxa"/>
        </w:trPr>
        <w:tc>
          <w:tcPr>
            <w:tcW w:w="1526" w:type="dxa"/>
            <w:vAlign w:val="center"/>
          </w:tcPr>
          <w:p w:rsidR="00DB46AA" w:rsidRPr="007F7CC3" w:rsidRDefault="00DB46AA" w:rsidP="002D2F2A">
            <w:pPr>
              <w:jc w:val="center"/>
              <w:rPr>
                <w:bCs/>
              </w:rPr>
            </w:pPr>
            <w:r>
              <w:rPr>
                <w:bCs/>
              </w:rPr>
              <w:t>23 1 0000</w:t>
            </w:r>
          </w:p>
        </w:tc>
        <w:tc>
          <w:tcPr>
            <w:tcW w:w="8328" w:type="dxa"/>
          </w:tcPr>
          <w:p w:rsidR="00DB46AA" w:rsidRPr="007F7CC3" w:rsidRDefault="00DB46AA" w:rsidP="00437BC0">
            <w:pPr>
              <w:jc w:val="both"/>
              <w:rPr>
                <w:bCs/>
              </w:rPr>
            </w:pPr>
            <w:r>
              <w:rPr>
                <w:color w:val="000000"/>
              </w:rPr>
              <w:t>Отдельные мероприятия  муниципальной программы</w:t>
            </w:r>
          </w:p>
        </w:tc>
      </w:tr>
      <w:tr w:rsidR="00F14B5B" w:rsidTr="002D2F2A">
        <w:trPr>
          <w:gridAfter w:val="1"/>
          <w:wAfter w:w="284" w:type="dxa"/>
        </w:trPr>
        <w:tc>
          <w:tcPr>
            <w:tcW w:w="1526" w:type="dxa"/>
            <w:vAlign w:val="center"/>
          </w:tcPr>
          <w:p w:rsidR="00F14B5B" w:rsidRDefault="00F14B5B" w:rsidP="002D2F2A">
            <w:pPr>
              <w:jc w:val="center"/>
              <w:rPr>
                <w:bCs/>
              </w:rPr>
            </w:pPr>
            <w:r>
              <w:rPr>
                <w:bCs/>
              </w:rPr>
              <w:t>23 1 0059</w:t>
            </w:r>
          </w:p>
        </w:tc>
        <w:tc>
          <w:tcPr>
            <w:tcW w:w="8328" w:type="dxa"/>
          </w:tcPr>
          <w:p w:rsidR="00F14B5B" w:rsidRDefault="00F14B5B" w:rsidP="00437BC0">
            <w:pPr>
              <w:jc w:val="both"/>
              <w:rPr>
                <w:color w:val="000000"/>
              </w:rPr>
            </w:pPr>
            <w:r>
              <w:rPr>
                <w:color w:val="000000"/>
              </w:rPr>
              <w:t>Расходы на обеспечение деятельности (оказание услуг) муниципальных учреждений</w:t>
            </w:r>
          </w:p>
        </w:tc>
      </w:tr>
      <w:tr w:rsidR="00437BC0" w:rsidTr="002D2F2A">
        <w:trPr>
          <w:gridAfter w:val="1"/>
          <w:wAfter w:w="284" w:type="dxa"/>
        </w:trPr>
        <w:tc>
          <w:tcPr>
            <w:tcW w:w="1526" w:type="dxa"/>
            <w:vAlign w:val="center"/>
          </w:tcPr>
          <w:p w:rsidR="00437BC0" w:rsidRDefault="00437BC0" w:rsidP="002D2F2A">
            <w:pPr>
              <w:jc w:val="center"/>
              <w:rPr>
                <w:bCs/>
              </w:rPr>
            </w:pPr>
            <w:r>
              <w:rPr>
                <w:bCs/>
              </w:rPr>
              <w:t>23 1 1005</w:t>
            </w:r>
          </w:p>
        </w:tc>
        <w:tc>
          <w:tcPr>
            <w:tcW w:w="8328" w:type="dxa"/>
          </w:tcPr>
          <w:p w:rsidR="00437BC0" w:rsidRDefault="00437BC0" w:rsidP="00437BC0">
            <w:pPr>
              <w:jc w:val="both"/>
              <w:rPr>
                <w:color w:val="000000"/>
              </w:rPr>
            </w:pPr>
            <w:r>
              <w:t xml:space="preserve">Реализация мероприятий муниципальной программы </w:t>
            </w:r>
          </w:p>
        </w:tc>
      </w:tr>
      <w:tr w:rsidR="00660E28" w:rsidTr="002D2F2A">
        <w:trPr>
          <w:gridAfter w:val="1"/>
          <w:wAfter w:w="284" w:type="dxa"/>
        </w:trPr>
        <w:tc>
          <w:tcPr>
            <w:tcW w:w="1526" w:type="dxa"/>
            <w:vAlign w:val="center"/>
          </w:tcPr>
          <w:p w:rsidR="00660E28" w:rsidRDefault="00660E28" w:rsidP="002D2F2A">
            <w:pPr>
              <w:jc w:val="center"/>
            </w:pPr>
            <w:r>
              <w:t>24 0 0000</w:t>
            </w:r>
          </w:p>
        </w:tc>
        <w:tc>
          <w:tcPr>
            <w:tcW w:w="8328" w:type="dxa"/>
            <w:vAlign w:val="bottom"/>
          </w:tcPr>
          <w:p w:rsidR="00660E28" w:rsidRDefault="00660E28" w:rsidP="00660E28">
            <w:pPr>
              <w:jc w:val="both"/>
            </w:pPr>
            <w:r>
              <w:t>Муниципальная программа  города Сочи "Развитие инфраструктуры муниципального образования город-курорт Сочи" на 2014-2016 годы</w:t>
            </w:r>
          </w:p>
        </w:tc>
      </w:tr>
      <w:tr w:rsidR="007F7CC3" w:rsidTr="002D2F2A">
        <w:trPr>
          <w:gridAfter w:val="1"/>
          <w:wAfter w:w="284" w:type="dxa"/>
        </w:trPr>
        <w:tc>
          <w:tcPr>
            <w:tcW w:w="1526" w:type="dxa"/>
            <w:vAlign w:val="center"/>
          </w:tcPr>
          <w:p w:rsidR="007F7CC3" w:rsidRDefault="007F7CC3" w:rsidP="002D2F2A">
            <w:pPr>
              <w:jc w:val="center"/>
            </w:pPr>
            <w:r>
              <w:t>24 1 0000</w:t>
            </w:r>
          </w:p>
        </w:tc>
        <w:tc>
          <w:tcPr>
            <w:tcW w:w="8328" w:type="dxa"/>
            <w:vAlign w:val="bottom"/>
          </w:tcPr>
          <w:p w:rsidR="007F7CC3" w:rsidRDefault="007F7CC3">
            <w:r>
              <w:t>Отдельные мероприятия  муниципальной программы</w:t>
            </w:r>
          </w:p>
        </w:tc>
      </w:tr>
      <w:tr w:rsidR="007F7CC3" w:rsidTr="002D2F2A">
        <w:trPr>
          <w:gridAfter w:val="1"/>
          <w:wAfter w:w="284" w:type="dxa"/>
        </w:trPr>
        <w:tc>
          <w:tcPr>
            <w:tcW w:w="1526" w:type="dxa"/>
            <w:vAlign w:val="center"/>
          </w:tcPr>
          <w:p w:rsidR="007F7CC3" w:rsidRDefault="007F7CC3" w:rsidP="002D2F2A">
            <w:pPr>
              <w:jc w:val="center"/>
            </w:pPr>
            <w:r>
              <w:t>24 1 0019</w:t>
            </w:r>
          </w:p>
        </w:tc>
        <w:tc>
          <w:tcPr>
            <w:tcW w:w="8328" w:type="dxa"/>
            <w:vAlign w:val="bottom"/>
          </w:tcPr>
          <w:p w:rsidR="007F7CC3" w:rsidRDefault="007F7CC3">
            <w:r>
              <w:t>Расходы на обеспечение функций  органов местного самоуправления</w:t>
            </w:r>
          </w:p>
        </w:tc>
      </w:tr>
      <w:tr w:rsidR="007F7CC3" w:rsidTr="002D2F2A">
        <w:trPr>
          <w:gridAfter w:val="1"/>
          <w:wAfter w:w="284" w:type="dxa"/>
        </w:trPr>
        <w:tc>
          <w:tcPr>
            <w:tcW w:w="1526" w:type="dxa"/>
            <w:vAlign w:val="center"/>
          </w:tcPr>
          <w:p w:rsidR="00D70BC6" w:rsidRDefault="00D70BC6" w:rsidP="002D2F2A">
            <w:pPr>
              <w:jc w:val="center"/>
            </w:pPr>
            <w:r>
              <w:t>24 1 0059</w:t>
            </w:r>
          </w:p>
          <w:p w:rsidR="007F7CC3" w:rsidRDefault="007F7CC3" w:rsidP="002D2F2A">
            <w:pPr>
              <w:jc w:val="center"/>
              <w:rPr>
                <w:color w:val="000000"/>
              </w:rPr>
            </w:pPr>
          </w:p>
        </w:tc>
        <w:tc>
          <w:tcPr>
            <w:tcW w:w="8328" w:type="dxa"/>
          </w:tcPr>
          <w:p w:rsidR="007F7CC3" w:rsidRDefault="00D70BC6" w:rsidP="00AA7473">
            <w:pPr>
              <w:jc w:val="both"/>
              <w:rPr>
                <w:color w:val="000000"/>
              </w:rPr>
            </w:pPr>
            <w:r>
              <w:rPr>
                <w:color w:val="000000"/>
              </w:rPr>
              <w:t>Расходы на обеспечение деятельности (оказание услуг) муниципальных учреждений</w:t>
            </w:r>
          </w:p>
        </w:tc>
      </w:tr>
      <w:tr w:rsidR="007F7CC3" w:rsidTr="002D2F2A">
        <w:trPr>
          <w:gridAfter w:val="1"/>
          <w:wAfter w:w="284" w:type="dxa"/>
        </w:trPr>
        <w:tc>
          <w:tcPr>
            <w:tcW w:w="1526" w:type="dxa"/>
            <w:vAlign w:val="center"/>
          </w:tcPr>
          <w:p w:rsidR="00D70BC6" w:rsidRDefault="00D70BC6" w:rsidP="002D2F2A">
            <w:pPr>
              <w:jc w:val="center"/>
            </w:pPr>
            <w:r>
              <w:t>24 1 0901</w:t>
            </w:r>
          </w:p>
          <w:p w:rsidR="007F7CC3" w:rsidRDefault="007F7CC3" w:rsidP="002D2F2A">
            <w:pPr>
              <w:jc w:val="center"/>
              <w:rPr>
                <w:color w:val="000000"/>
              </w:rPr>
            </w:pPr>
          </w:p>
        </w:tc>
        <w:tc>
          <w:tcPr>
            <w:tcW w:w="8328" w:type="dxa"/>
          </w:tcPr>
          <w:p w:rsidR="007F7CC3" w:rsidRDefault="00D70BC6" w:rsidP="00AA7473">
            <w:pPr>
              <w:jc w:val="both"/>
              <w:rPr>
                <w:color w:val="000000"/>
              </w:rPr>
            </w:pPr>
            <w:r>
              <w:rPr>
                <w:color w:val="000000"/>
              </w:rPr>
              <w:t>Приобретение муниципальными учреждениями движимого имущества</w:t>
            </w:r>
          </w:p>
        </w:tc>
      </w:tr>
      <w:tr w:rsidR="007F7CC3" w:rsidTr="002D2F2A">
        <w:trPr>
          <w:gridAfter w:val="1"/>
          <w:wAfter w:w="284" w:type="dxa"/>
        </w:trPr>
        <w:tc>
          <w:tcPr>
            <w:tcW w:w="1526" w:type="dxa"/>
            <w:vAlign w:val="center"/>
          </w:tcPr>
          <w:p w:rsidR="00320767" w:rsidRDefault="00320767" w:rsidP="002D2F2A">
            <w:pPr>
              <w:jc w:val="center"/>
            </w:pPr>
            <w:r>
              <w:t>24 1 1025</w:t>
            </w:r>
          </w:p>
          <w:p w:rsidR="007F7CC3" w:rsidRDefault="007F7CC3" w:rsidP="002D2F2A">
            <w:pPr>
              <w:jc w:val="center"/>
              <w:rPr>
                <w:color w:val="000000"/>
              </w:rPr>
            </w:pPr>
          </w:p>
        </w:tc>
        <w:tc>
          <w:tcPr>
            <w:tcW w:w="8328" w:type="dxa"/>
          </w:tcPr>
          <w:p w:rsidR="007F7CC3" w:rsidRDefault="00320767" w:rsidP="00057CC6">
            <w:pPr>
              <w:jc w:val="both"/>
              <w:rPr>
                <w:color w:val="000000"/>
              </w:rPr>
            </w:pPr>
            <w:r>
              <w:t>Развитие сети инженерных сооружений</w:t>
            </w:r>
          </w:p>
        </w:tc>
      </w:tr>
      <w:tr w:rsidR="007F7CC3" w:rsidTr="002D2F2A">
        <w:trPr>
          <w:gridAfter w:val="1"/>
          <w:wAfter w:w="284" w:type="dxa"/>
        </w:trPr>
        <w:tc>
          <w:tcPr>
            <w:tcW w:w="1526" w:type="dxa"/>
            <w:vAlign w:val="center"/>
          </w:tcPr>
          <w:p w:rsidR="0014647A" w:rsidRDefault="0014647A" w:rsidP="002D2F2A">
            <w:pPr>
              <w:jc w:val="center"/>
            </w:pPr>
            <w:r>
              <w:t>24 1 1026</w:t>
            </w:r>
          </w:p>
          <w:p w:rsidR="007F7CC3" w:rsidRDefault="007F7CC3" w:rsidP="002D2F2A">
            <w:pPr>
              <w:jc w:val="center"/>
              <w:rPr>
                <w:color w:val="000000"/>
              </w:rPr>
            </w:pPr>
          </w:p>
        </w:tc>
        <w:tc>
          <w:tcPr>
            <w:tcW w:w="8328" w:type="dxa"/>
          </w:tcPr>
          <w:p w:rsidR="0014647A" w:rsidRDefault="0014647A" w:rsidP="0014647A">
            <w:pPr>
              <w:jc w:val="both"/>
            </w:pPr>
            <w:r>
              <w:t>Развитие транспортной системы города</w:t>
            </w:r>
          </w:p>
          <w:p w:rsidR="007F7CC3" w:rsidRDefault="007F7CC3" w:rsidP="00295881">
            <w:pPr>
              <w:jc w:val="both"/>
              <w:rPr>
                <w:color w:val="000000"/>
              </w:rPr>
            </w:pPr>
          </w:p>
        </w:tc>
      </w:tr>
      <w:tr w:rsidR="0014647A" w:rsidTr="002D2F2A">
        <w:trPr>
          <w:gridAfter w:val="1"/>
          <w:wAfter w:w="284" w:type="dxa"/>
        </w:trPr>
        <w:tc>
          <w:tcPr>
            <w:tcW w:w="1526" w:type="dxa"/>
            <w:vAlign w:val="center"/>
          </w:tcPr>
          <w:p w:rsidR="0014647A" w:rsidRDefault="0014647A" w:rsidP="002D2F2A">
            <w:pPr>
              <w:jc w:val="center"/>
            </w:pPr>
            <w:r>
              <w:t>24 1 1029</w:t>
            </w:r>
          </w:p>
          <w:p w:rsidR="0014647A" w:rsidRDefault="0014647A" w:rsidP="002D2F2A">
            <w:pPr>
              <w:jc w:val="center"/>
              <w:rPr>
                <w:color w:val="000000"/>
              </w:rPr>
            </w:pPr>
          </w:p>
        </w:tc>
        <w:tc>
          <w:tcPr>
            <w:tcW w:w="8328" w:type="dxa"/>
          </w:tcPr>
          <w:p w:rsidR="0014647A" w:rsidRDefault="0014647A" w:rsidP="00057CC6">
            <w:pPr>
              <w:jc w:val="both"/>
              <w:rPr>
                <w:color w:val="000000"/>
              </w:rPr>
            </w:pPr>
            <w:r>
              <w:rPr>
                <w:color w:val="000000"/>
              </w:rPr>
              <w:t>Завершение реализации мероприятий, включенных в краевую и городскую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r>
      <w:tr w:rsidR="0014647A" w:rsidTr="002D2F2A">
        <w:trPr>
          <w:gridAfter w:val="1"/>
          <w:wAfter w:w="284" w:type="dxa"/>
        </w:trPr>
        <w:tc>
          <w:tcPr>
            <w:tcW w:w="1526" w:type="dxa"/>
            <w:vAlign w:val="center"/>
          </w:tcPr>
          <w:p w:rsidR="004E734C" w:rsidRDefault="004E734C" w:rsidP="002D2F2A">
            <w:pPr>
              <w:jc w:val="center"/>
            </w:pPr>
            <w:r>
              <w:t>24 1 1030</w:t>
            </w:r>
          </w:p>
          <w:p w:rsidR="0014647A" w:rsidRDefault="0014647A" w:rsidP="002D2F2A">
            <w:pPr>
              <w:jc w:val="center"/>
              <w:rPr>
                <w:color w:val="000000"/>
              </w:rPr>
            </w:pPr>
          </w:p>
        </w:tc>
        <w:tc>
          <w:tcPr>
            <w:tcW w:w="8328" w:type="dxa"/>
          </w:tcPr>
          <w:p w:rsidR="004E734C" w:rsidRDefault="004E734C" w:rsidP="004E734C">
            <w:pPr>
              <w:jc w:val="both"/>
            </w:pPr>
            <w:r>
              <w:t>Капитальный ремонт объектов муниципальной собственности</w:t>
            </w:r>
          </w:p>
          <w:p w:rsidR="0014647A" w:rsidRDefault="0014647A" w:rsidP="00295881">
            <w:pPr>
              <w:jc w:val="both"/>
              <w:rPr>
                <w:color w:val="000000"/>
              </w:rPr>
            </w:pPr>
          </w:p>
        </w:tc>
      </w:tr>
      <w:tr w:rsidR="0014647A" w:rsidTr="002D2F2A">
        <w:trPr>
          <w:gridAfter w:val="1"/>
          <w:wAfter w:w="284" w:type="dxa"/>
        </w:trPr>
        <w:tc>
          <w:tcPr>
            <w:tcW w:w="1526" w:type="dxa"/>
            <w:vAlign w:val="center"/>
          </w:tcPr>
          <w:p w:rsidR="00390411" w:rsidRDefault="00390411" w:rsidP="002D2F2A">
            <w:pPr>
              <w:jc w:val="center"/>
            </w:pPr>
            <w:r>
              <w:t>24 2 0000</w:t>
            </w:r>
          </w:p>
          <w:p w:rsidR="0014647A" w:rsidRDefault="0014647A" w:rsidP="002D2F2A">
            <w:pPr>
              <w:jc w:val="center"/>
              <w:rPr>
                <w:color w:val="000000"/>
              </w:rPr>
            </w:pPr>
          </w:p>
        </w:tc>
        <w:tc>
          <w:tcPr>
            <w:tcW w:w="8328" w:type="dxa"/>
          </w:tcPr>
          <w:p w:rsidR="0014647A" w:rsidRDefault="00390411" w:rsidP="00AA7473">
            <w:pPr>
              <w:jc w:val="both"/>
              <w:rPr>
                <w:color w:val="000000"/>
              </w:rPr>
            </w:pPr>
            <w:r>
              <w:rPr>
                <w:color w:val="000000"/>
              </w:rPr>
              <w:t>Мероприятия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и городской целевой программы "Обеспечение строительства олимпийских объектов и развития города Сочи как горноклиматического и бальнеологического курорта на 2011-2013 годы"</w:t>
            </w:r>
          </w:p>
        </w:tc>
      </w:tr>
      <w:tr w:rsidR="0014647A" w:rsidTr="002D2F2A">
        <w:trPr>
          <w:gridAfter w:val="1"/>
          <w:wAfter w:w="284" w:type="dxa"/>
        </w:trPr>
        <w:tc>
          <w:tcPr>
            <w:tcW w:w="1526" w:type="dxa"/>
            <w:vAlign w:val="center"/>
          </w:tcPr>
          <w:p w:rsidR="000C0B72" w:rsidRDefault="000C0B72" w:rsidP="002D2F2A">
            <w:pPr>
              <w:jc w:val="center"/>
            </w:pPr>
            <w:r>
              <w:t>24 2 1029</w:t>
            </w:r>
          </w:p>
          <w:p w:rsidR="0014647A" w:rsidRDefault="0014647A" w:rsidP="002D2F2A">
            <w:pPr>
              <w:jc w:val="center"/>
              <w:rPr>
                <w:color w:val="000000"/>
              </w:rPr>
            </w:pPr>
          </w:p>
        </w:tc>
        <w:tc>
          <w:tcPr>
            <w:tcW w:w="8328" w:type="dxa"/>
          </w:tcPr>
          <w:p w:rsidR="0014647A" w:rsidRDefault="000C0B72" w:rsidP="00AA7473">
            <w:pPr>
              <w:jc w:val="both"/>
              <w:rPr>
                <w:color w:val="000000"/>
              </w:rPr>
            </w:pPr>
            <w:r>
              <w:rPr>
                <w:color w:val="000000"/>
              </w:rPr>
              <w:t>Завершение реализации мероприятий, включенных в краевую и городскую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r>
      <w:tr w:rsidR="0014647A" w:rsidTr="002D2F2A">
        <w:trPr>
          <w:gridAfter w:val="1"/>
          <w:wAfter w:w="284" w:type="dxa"/>
        </w:trPr>
        <w:tc>
          <w:tcPr>
            <w:tcW w:w="1526" w:type="dxa"/>
            <w:vAlign w:val="center"/>
          </w:tcPr>
          <w:p w:rsidR="000C0B72" w:rsidRDefault="000C0B72" w:rsidP="002D2F2A">
            <w:pPr>
              <w:jc w:val="center"/>
            </w:pPr>
            <w:r>
              <w:t>24 2 9997</w:t>
            </w:r>
          </w:p>
          <w:p w:rsidR="0014647A" w:rsidRDefault="0014647A" w:rsidP="002D2F2A">
            <w:pPr>
              <w:jc w:val="center"/>
              <w:rPr>
                <w:color w:val="000000"/>
              </w:rPr>
            </w:pPr>
          </w:p>
        </w:tc>
        <w:tc>
          <w:tcPr>
            <w:tcW w:w="8328" w:type="dxa"/>
          </w:tcPr>
          <w:p w:rsidR="0014647A" w:rsidRDefault="000C0B72" w:rsidP="00AA7473">
            <w:pPr>
              <w:jc w:val="both"/>
              <w:rPr>
                <w:color w:val="000000"/>
              </w:rPr>
            </w:pPr>
            <w:r>
              <w:rPr>
                <w:color w:val="000000"/>
              </w:rPr>
              <w:t>Прочие мероприятия, осуществляемые за счет межбюджетных трансфертов прошлых лет из краевого бюджета</w:t>
            </w:r>
          </w:p>
        </w:tc>
      </w:tr>
      <w:tr w:rsidR="000C0B72" w:rsidTr="002D2F2A">
        <w:trPr>
          <w:gridAfter w:val="1"/>
          <w:wAfter w:w="284" w:type="dxa"/>
        </w:trPr>
        <w:tc>
          <w:tcPr>
            <w:tcW w:w="1526" w:type="dxa"/>
            <w:vAlign w:val="center"/>
          </w:tcPr>
          <w:p w:rsidR="00FF7FB3" w:rsidRDefault="00FF7FB3" w:rsidP="002D2F2A">
            <w:pPr>
              <w:jc w:val="center"/>
            </w:pPr>
            <w:r>
              <w:lastRenderedPageBreak/>
              <w:t>24 3 0000</w:t>
            </w:r>
          </w:p>
          <w:p w:rsidR="000C0B72" w:rsidRDefault="000C0B72" w:rsidP="002D2F2A">
            <w:pPr>
              <w:jc w:val="center"/>
              <w:rPr>
                <w:color w:val="000000"/>
              </w:rPr>
            </w:pPr>
          </w:p>
        </w:tc>
        <w:tc>
          <w:tcPr>
            <w:tcW w:w="8328" w:type="dxa"/>
          </w:tcPr>
          <w:p w:rsidR="000C0B72" w:rsidRDefault="00FF7FB3" w:rsidP="00AA7473">
            <w:pPr>
              <w:jc w:val="both"/>
              <w:rPr>
                <w:color w:val="000000"/>
              </w:rPr>
            </w:pPr>
            <w:r>
              <w:rPr>
                <w:color w:val="000000"/>
              </w:rPr>
              <w:t xml:space="preserve">Сети канализации в </w:t>
            </w:r>
            <w:proofErr w:type="spellStart"/>
            <w:r>
              <w:rPr>
                <w:color w:val="000000"/>
              </w:rPr>
              <w:t>Хостинском</w:t>
            </w:r>
            <w:proofErr w:type="spellEnd"/>
            <w:r>
              <w:rPr>
                <w:color w:val="000000"/>
              </w:rPr>
              <w:t xml:space="preserve"> районе с заменой существующих сетей и </w:t>
            </w:r>
            <w:proofErr w:type="spellStart"/>
            <w:r>
              <w:rPr>
                <w:color w:val="000000"/>
              </w:rPr>
              <w:t>канализационно-насосной</w:t>
            </w:r>
            <w:proofErr w:type="spellEnd"/>
            <w:r>
              <w:rPr>
                <w:color w:val="000000"/>
              </w:rPr>
              <w:t xml:space="preserve"> станции (проектные и изыскательские работы, реконструкция, строительство)</w:t>
            </w:r>
          </w:p>
        </w:tc>
      </w:tr>
      <w:tr w:rsidR="000C0B72" w:rsidTr="002D2F2A">
        <w:trPr>
          <w:gridAfter w:val="1"/>
          <w:wAfter w:w="284" w:type="dxa"/>
        </w:trPr>
        <w:tc>
          <w:tcPr>
            <w:tcW w:w="1526" w:type="dxa"/>
            <w:vAlign w:val="center"/>
          </w:tcPr>
          <w:p w:rsidR="00FF7FB3" w:rsidRDefault="00FF7FB3" w:rsidP="002D2F2A">
            <w:pPr>
              <w:jc w:val="center"/>
            </w:pPr>
            <w:r>
              <w:t>24 3 1029</w:t>
            </w:r>
          </w:p>
          <w:p w:rsidR="000C0B72" w:rsidRDefault="000C0B72" w:rsidP="002D2F2A">
            <w:pPr>
              <w:jc w:val="center"/>
              <w:rPr>
                <w:color w:val="000000"/>
              </w:rPr>
            </w:pPr>
          </w:p>
        </w:tc>
        <w:tc>
          <w:tcPr>
            <w:tcW w:w="8328" w:type="dxa"/>
          </w:tcPr>
          <w:p w:rsidR="000C0B72" w:rsidRDefault="00FF7FB3" w:rsidP="00AA7473">
            <w:pPr>
              <w:jc w:val="both"/>
              <w:rPr>
                <w:color w:val="000000"/>
              </w:rPr>
            </w:pPr>
            <w:r>
              <w:rPr>
                <w:color w:val="000000"/>
              </w:rPr>
              <w:t>Завершение реализации мероприятий, включенных в краевую и городскую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r>
      <w:tr w:rsidR="000C0B72" w:rsidTr="002D2F2A">
        <w:trPr>
          <w:gridAfter w:val="1"/>
          <w:wAfter w:w="284" w:type="dxa"/>
        </w:trPr>
        <w:tc>
          <w:tcPr>
            <w:tcW w:w="1526" w:type="dxa"/>
            <w:vAlign w:val="center"/>
          </w:tcPr>
          <w:p w:rsidR="00FF7FB3" w:rsidRDefault="00FF7FB3" w:rsidP="002D2F2A">
            <w:pPr>
              <w:jc w:val="center"/>
            </w:pPr>
            <w:r>
              <w:t>24 4 0000</w:t>
            </w:r>
          </w:p>
          <w:p w:rsidR="000C0B72" w:rsidRDefault="000C0B72" w:rsidP="002D2F2A">
            <w:pPr>
              <w:jc w:val="center"/>
              <w:rPr>
                <w:color w:val="000000"/>
              </w:rPr>
            </w:pPr>
          </w:p>
        </w:tc>
        <w:tc>
          <w:tcPr>
            <w:tcW w:w="8328" w:type="dxa"/>
          </w:tcPr>
          <w:p w:rsidR="000C0B72" w:rsidRDefault="00FF7FB3" w:rsidP="00AA7473">
            <w:pPr>
              <w:jc w:val="both"/>
              <w:rPr>
                <w:color w:val="000000"/>
              </w:rPr>
            </w:pPr>
            <w:r>
              <w:rPr>
                <w:color w:val="000000"/>
              </w:rPr>
              <w:t>Сети инженерного и транспортного обеспечения  площадок строительства переселенческого фонда в районе ул. Я.Фабрициуса</w:t>
            </w:r>
            <w:r w:rsidR="00A86E10">
              <w:rPr>
                <w:color w:val="000000"/>
              </w:rPr>
              <w:t xml:space="preserve"> </w:t>
            </w:r>
            <w:proofErr w:type="spellStart"/>
            <w:r>
              <w:rPr>
                <w:color w:val="000000"/>
              </w:rPr>
              <w:t>Хостинского</w:t>
            </w:r>
            <w:proofErr w:type="spellEnd"/>
            <w:r>
              <w:rPr>
                <w:color w:val="000000"/>
              </w:rPr>
              <w:t xml:space="preserve"> района г</w:t>
            </w:r>
            <w:proofErr w:type="gramStart"/>
            <w:r>
              <w:rPr>
                <w:color w:val="000000"/>
              </w:rPr>
              <w:t>.С</w:t>
            </w:r>
            <w:proofErr w:type="gramEnd"/>
            <w:r>
              <w:rPr>
                <w:color w:val="000000"/>
              </w:rPr>
              <w:t>очи (проектные и изыскательские работы, строительство)</w:t>
            </w:r>
          </w:p>
        </w:tc>
      </w:tr>
      <w:tr w:rsidR="00FF7FB3" w:rsidTr="002D2F2A">
        <w:trPr>
          <w:gridAfter w:val="1"/>
          <w:wAfter w:w="284" w:type="dxa"/>
        </w:trPr>
        <w:tc>
          <w:tcPr>
            <w:tcW w:w="1526" w:type="dxa"/>
            <w:vAlign w:val="center"/>
          </w:tcPr>
          <w:p w:rsidR="00FF7FB3" w:rsidRDefault="00FF7FB3" w:rsidP="002D2F2A">
            <w:pPr>
              <w:jc w:val="center"/>
            </w:pPr>
            <w:r>
              <w:t>24 4 1029</w:t>
            </w:r>
          </w:p>
          <w:p w:rsidR="00FF7FB3" w:rsidRDefault="00FF7FB3" w:rsidP="002D2F2A">
            <w:pPr>
              <w:jc w:val="center"/>
              <w:rPr>
                <w:color w:val="000000"/>
              </w:rPr>
            </w:pPr>
          </w:p>
        </w:tc>
        <w:tc>
          <w:tcPr>
            <w:tcW w:w="8328" w:type="dxa"/>
          </w:tcPr>
          <w:p w:rsidR="00FF7FB3" w:rsidRDefault="00FF7FB3" w:rsidP="00AA7473">
            <w:pPr>
              <w:jc w:val="both"/>
              <w:rPr>
                <w:color w:val="000000"/>
              </w:rPr>
            </w:pPr>
            <w:r>
              <w:rPr>
                <w:color w:val="000000"/>
              </w:rPr>
              <w:t>Завершение реализации мероприятий, включенных в краевую и городскую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r>
      <w:tr w:rsidR="00FF7FB3" w:rsidTr="002D2F2A">
        <w:trPr>
          <w:gridAfter w:val="1"/>
          <w:wAfter w:w="284" w:type="dxa"/>
        </w:trPr>
        <w:tc>
          <w:tcPr>
            <w:tcW w:w="1526" w:type="dxa"/>
            <w:vAlign w:val="center"/>
          </w:tcPr>
          <w:p w:rsidR="00FF7FB3" w:rsidRDefault="00FF7FB3" w:rsidP="002D2F2A">
            <w:pPr>
              <w:jc w:val="center"/>
            </w:pPr>
            <w:r>
              <w:t>24 5 0000</w:t>
            </w:r>
          </w:p>
          <w:p w:rsidR="00FF7FB3" w:rsidRDefault="00FF7FB3" w:rsidP="002D2F2A">
            <w:pPr>
              <w:jc w:val="center"/>
              <w:rPr>
                <w:color w:val="000000"/>
              </w:rPr>
            </w:pPr>
          </w:p>
        </w:tc>
        <w:tc>
          <w:tcPr>
            <w:tcW w:w="8328" w:type="dxa"/>
          </w:tcPr>
          <w:p w:rsidR="00FF7FB3" w:rsidRDefault="00FF7FB3" w:rsidP="00AA7473">
            <w:pPr>
              <w:jc w:val="both"/>
              <w:rPr>
                <w:color w:val="000000"/>
              </w:rPr>
            </w:pPr>
            <w:r>
              <w:rPr>
                <w:color w:val="000000"/>
              </w:rP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r>
      <w:tr w:rsidR="00FF7FB3" w:rsidTr="002D2F2A">
        <w:trPr>
          <w:gridAfter w:val="1"/>
          <w:wAfter w:w="284" w:type="dxa"/>
        </w:trPr>
        <w:tc>
          <w:tcPr>
            <w:tcW w:w="1526" w:type="dxa"/>
            <w:vAlign w:val="center"/>
          </w:tcPr>
          <w:p w:rsidR="00FF7FB3" w:rsidRDefault="00FF7FB3" w:rsidP="002D2F2A">
            <w:pPr>
              <w:jc w:val="center"/>
            </w:pPr>
            <w:r>
              <w:t>24 5 1029</w:t>
            </w:r>
          </w:p>
          <w:p w:rsidR="00FF7FB3" w:rsidRDefault="00FF7FB3" w:rsidP="002D2F2A">
            <w:pPr>
              <w:jc w:val="center"/>
              <w:rPr>
                <w:color w:val="000000"/>
              </w:rPr>
            </w:pPr>
          </w:p>
        </w:tc>
        <w:tc>
          <w:tcPr>
            <w:tcW w:w="8328" w:type="dxa"/>
          </w:tcPr>
          <w:p w:rsidR="00FF7FB3" w:rsidRDefault="00FF7FB3" w:rsidP="00AA7473">
            <w:pPr>
              <w:jc w:val="both"/>
              <w:rPr>
                <w:color w:val="000000"/>
              </w:rPr>
            </w:pPr>
            <w:r>
              <w:rPr>
                <w:color w:val="000000"/>
              </w:rPr>
              <w:t>Завершение реализации мероприятий, включенных в краевую и городскую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r>
      <w:tr w:rsidR="00FF7FB3" w:rsidTr="002D2F2A">
        <w:trPr>
          <w:gridAfter w:val="1"/>
          <w:wAfter w:w="284" w:type="dxa"/>
        </w:trPr>
        <w:tc>
          <w:tcPr>
            <w:tcW w:w="1526" w:type="dxa"/>
            <w:vAlign w:val="center"/>
          </w:tcPr>
          <w:p w:rsidR="00FF7FB3" w:rsidRDefault="00FF7FB3" w:rsidP="002D2F2A">
            <w:pPr>
              <w:jc w:val="center"/>
            </w:pPr>
            <w:r>
              <w:t>24 5 9997</w:t>
            </w:r>
          </w:p>
          <w:p w:rsidR="00FF7FB3" w:rsidRDefault="00FF7FB3" w:rsidP="002D2F2A">
            <w:pPr>
              <w:jc w:val="center"/>
              <w:rPr>
                <w:color w:val="000000"/>
              </w:rPr>
            </w:pPr>
          </w:p>
        </w:tc>
        <w:tc>
          <w:tcPr>
            <w:tcW w:w="8328" w:type="dxa"/>
          </w:tcPr>
          <w:p w:rsidR="00FF7FB3" w:rsidRDefault="00FF7FB3" w:rsidP="00AA7473">
            <w:pPr>
              <w:jc w:val="both"/>
              <w:rPr>
                <w:color w:val="000000"/>
              </w:rPr>
            </w:pPr>
            <w:r>
              <w:rPr>
                <w:color w:val="000000"/>
              </w:rPr>
              <w:t>Прочие мероприятия, осуществляемые за счет межбюджетных трансфертов прошлых лет из краевого бюджета</w:t>
            </w:r>
          </w:p>
        </w:tc>
      </w:tr>
      <w:tr w:rsidR="00FF7FB3" w:rsidTr="002D2F2A">
        <w:trPr>
          <w:gridAfter w:val="1"/>
          <w:wAfter w:w="284" w:type="dxa"/>
        </w:trPr>
        <w:tc>
          <w:tcPr>
            <w:tcW w:w="1526" w:type="dxa"/>
            <w:vAlign w:val="center"/>
          </w:tcPr>
          <w:p w:rsidR="005F498D" w:rsidRDefault="005F498D" w:rsidP="002D2F2A">
            <w:pPr>
              <w:jc w:val="center"/>
            </w:pPr>
            <w:r>
              <w:t>24 6 0000</w:t>
            </w:r>
          </w:p>
          <w:p w:rsidR="00FF7FB3" w:rsidRDefault="00FF7FB3" w:rsidP="002D2F2A">
            <w:pPr>
              <w:jc w:val="center"/>
              <w:rPr>
                <w:color w:val="000000"/>
              </w:rPr>
            </w:pPr>
          </w:p>
        </w:tc>
        <w:tc>
          <w:tcPr>
            <w:tcW w:w="8328" w:type="dxa"/>
          </w:tcPr>
          <w:p w:rsidR="00FF7FB3" w:rsidRDefault="005F498D" w:rsidP="00AA7473">
            <w:pPr>
              <w:jc w:val="both"/>
              <w:rPr>
                <w:color w:val="000000"/>
              </w:rPr>
            </w:pPr>
            <w:r>
              <w:rPr>
                <w:color w:val="000000"/>
              </w:rPr>
              <w:t xml:space="preserve">Строительство трех 10-этажных жилых домов в </w:t>
            </w:r>
            <w:proofErr w:type="spellStart"/>
            <w:r>
              <w:rPr>
                <w:color w:val="000000"/>
              </w:rPr>
              <w:t>Хостинском</w:t>
            </w:r>
            <w:proofErr w:type="spellEnd"/>
            <w:r>
              <w:rPr>
                <w:color w:val="000000"/>
              </w:rPr>
              <w:t xml:space="preserve"> районе (включая проектно-изыскательские работы)</w:t>
            </w:r>
          </w:p>
        </w:tc>
      </w:tr>
      <w:tr w:rsidR="005F498D" w:rsidTr="002D2F2A">
        <w:trPr>
          <w:gridAfter w:val="1"/>
          <w:wAfter w:w="284" w:type="dxa"/>
        </w:trPr>
        <w:tc>
          <w:tcPr>
            <w:tcW w:w="1526" w:type="dxa"/>
            <w:vAlign w:val="center"/>
          </w:tcPr>
          <w:p w:rsidR="005F498D" w:rsidRDefault="005F498D" w:rsidP="002D2F2A">
            <w:pPr>
              <w:jc w:val="center"/>
            </w:pPr>
            <w:r>
              <w:t>24 6 1029</w:t>
            </w:r>
          </w:p>
          <w:p w:rsidR="005F498D" w:rsidRDefault="005F498D" w:rsidP="002D2F2A">
            <w:pPr>
              <w:jc w:val="center"/>
              <w:rPr>
                <w:color w:val="000000"/>
              </w:rPr>
            </w:pPr>
          </w:p>
        </w:tc>
        <w:tc>
          <w:tcPr>
            <w:tcW w:w="8328" w:type="dxa"/>
          </w:tcPr>
          <w:p w:rsidR="005F498D" w:rsidRDefault="005F498D" w:rsidP="00AA7473">
            <w:pPr>
              <w:jc w:val="both"/>
              <w:rPr>
                <w:color w:val="000000"/>
              </w:rPr>
            </w:pPr>
            <w:r>
              <w:rPr>
                <w:color w:val="000000"/>
              </w:rPr>
              <w:t>Завершение реализации мероприятий, включенных в краевую и городскую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r>
      <w:tr w:rsidR="005F498D" w:rsidTr="002D2F2A">
        <w:trPr>
          <w:gridAfter w:val="1"/>
          <w:wAfter w:w="284" w:type="dxa"/>
        </w:trPr>
        <w:tc>
          <w:tcPr>
            <w:tcW w:w="1526" w:type="dxa"/>
            <w:vAlign w:val="center"/>
          </w:tcPr>
          <w:p w:rsidR="005F498D" w:rsidRDefault="005F498D" w:rsidP="002D2F2A">
            <w:pPr>
              <w:jc w:val="center"/>
            </w:pPr>
            <w:r>
              <w:t>24 6 9997</w:t>
            </w:r>
          </w:p>
          <w:p w:rsidR="005F498D" w:rsidRDefault="005F498D" w:rsidP="002D2F2A">
            <w:pPr>
              <w:jc w:val="center"/>
              <w:rPr>
                <w:color w:val="000000"/>
              </w:rPr>
            </w:pPr>
          </w:p>
        </w:tc>
        <w:tc>
          <w:tcPr>
            <w:tcW w:w="8328" w:type="dxa"/>
          </w:tcPr>
          <w:p w:rsidR="005F498D" w:rsidRDefault="005F498D" w:rsidP="00AA7473">
            <w:pPr>
              <w:jc w:val="both"/>
              <w:rPr>
                <w:color w:val="000000"/>
              </w:rPr>
            </w:pPr>
            <w:r>
              <w:rPr>
                <w:color w:val="000000"/>
              </w:rPr>
              <w:t>Прочие мероприятия, осуществляемые за счет межбюджетных трансфертов прошлых лет из краевого бюджета</w:t>
            </w:r>
          </w:p>
        </w:tc>
      </w:tr>
      <w:tr w:rsidR="005F498D" w:rsidTr="002D2F2A">
        <w:trPr>
          <w:gridAfter w:val="1"/>
          <w:wAfter w:w="284" w:type="dxa"/>
        </w:trPr>
        <w:tc>
          <w:tcPr>
            <w:tcW w:w="1526" w:type="dxa"/>
            <w:vAlign w:val="center"/>
          </w:tcPr>
          <w:p w:rsidR="005F498D" w:rsidRDefault="005F498D" w:rsidP="002D2F2A">
            <w:pPr>
              <w:jc w:val="center"/>
            </w:pPr>
            <w:r>
              <w:t>24 7 0000</w:t>
            </w:r>
          </w:p>
          <w:p w:rsidR="005F498D" w:rsidRDefault="005F498D" w:rsidP="002D2F2A">
            <w:pPr>
              <w:jc w:val="center"/>
              <w:rPr>
                <w:color w:val="000000"/>
              </w:rPr>
            </w:pPr>
          </w:p>
        </w:tc>
        <w:tc>
          <w:tcPr>
            <w:tcW w:w="8328" w:type="dxa"/>
          </w:tcPr>
          <w:p w:rsidR="005F498D" w:rsidRDefault="005F498D" w:rsidP="00AA7473">
            <w:pPr>
              <w:jc w:val="both"/>
              <w:rPr>
                <w:color w:val="000000"/>
              </w:rPr>
            </w:pPr>
            <w:r>
              <w:rPr>
                <w:color w:val="000000"/>
              </w:rPr>
              <w:t>"Подземный пешеходный переход на ул</w:t>
            </w:r>
            <w:proofErr w:type="gramStart"/>
            <w:r>
              <w:rPr>
                <w:color w:val="000000"/>
              </w:rPr>
              <w:t>.Г</w:t>
            </w:r>
            <w:proofErr w:type="gramEnd"/>
            <w:r>
              <w:rPr>
                <w:color w:val="000000"/>
              </w:rPr>
              <w:t>орького (перекресток на ул.Горького и ул.Московской, Центральный район города Сочи)" (включая проектно-изыскательские работы)</w:t>
            </w:r>
          </w:p>
        </w:tc>
      </w:tr>
      <w:tr w:rsidR="005F498D" w:rsidTr="002D2F2A">
        <w:trPr>
          <w:gridAfter w:val="1"/>
          <w:wAfter w:w="284" w:type="dxa"/>
        </w:trPr>
        <w:tc>
          <w:tcPr>
            <w:tcW w:w="1526" w:type="dxa"/>
            <w:vAlign w:val="center"/>
          </w:tcPr>
          <w:p w:rsidR="005F498D" w:rsidRDefault="005F498D" w:rsidP="002D2F2A">
            <w:pPr>
              <w:jc w:val="center"/>
            </w:pPr>
            <w:r>
              <w:t>24 7 1029</w:t>
            </w:r>
          </w:p>
          <w:p w:rsidR="005F498D" w:rsidRDefault="005F498D" w:rsidP="002D2F2A">
            <w:pPr>
              <w:jc w:val="center"/>
              <w:rPr>
                <w:color w:val="000000"/>
              </w:rPr>
            </w:pPr>
          </w:p>
        </w:tc>
        <w:tc>
          <w:tcPr>
            <w:tcW w:w="8328" w:type="dxa"/>
          </w:tcPr>
          <w:p w:rsidR="005F498D" w:rsidRDefault="005F498D" w:rsidP="00AA7473">
            <w:pPr>
              <w:jc w:val="both"/>
              <w:rPr>
                <w:color w:val="000000"/>
              </w:rPr>
            </w:pPr>
            <w:r>
              <w:rPr>
                <w:color w:val="000000"/>
              </w:rPr>
              <w:t>Завершение реализации мероприятий, включенных в краевую и городскую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r>
      <w:tr w:rsidR="005F498D" w:rsidTr="002D2F2A">
        <w:trPr>
          <w:gridAfter w:val="1"/>
          <w:wAfter w:w="284" w:type="dxa"/>
        </w:trPr>
        <w:tc>
          <w:tcPr>
            <w:tcW w:w="1526" w:type="dxa"/>
            <w:vAlign w:val="center"/>
          </w:tcPr>
          <w:p w:rsidR="00CE3C85" w:rsidRDefault="00CE3C85" w:rsidP="002D2F2A">
            <w:pPr>
              <w:jc w:val="center"/>
            </w:pPr>
            <w:r>
              <w:t>24 7 9997</w:t>
            </w:r>
          </w:p>
          <w:p w:rsidR="005F498D" w:rsidRDefault="005F498D" w:rsidP="002D2F2A">
            <w:pPr>
              <w:jc w:val="center"/>
              <w:rPr>
                <w:color w:val="000000"/>
              </w:rPr>
            </w:pPr>
          </w:p>
        </w:tc>
        <w:tc>
          <w:tcPr>
            <w:tcW w:w="8328" w:type="dxa"/>
          </w:tcPr>
          <w:p w:rsidR="005F498D" w:rsidRDefault="00CE3C85" w:rsidP="00AA7473">
            <w:pPr>
              <w:jc w:val="both"/>
              <w:rPr>
                <w:color w:val="000000"/>
              </w:rPr>
            </w:pPr>
            <w:r>
              <w:rPr>
                <w:color w:val="000000"/>
              </w:rPr>
              <w:t>Прочие мероприятия, осуществляемые за счет межбюджетных трансфертов прошлых лет из краевого бюджета</w:t>
            </w:r>
          </w:p>
        </w:tc>
      </w:tr>
      <w:tr w:rsidR="00CE3C85" w:rsidTr="002D2F2A">
        <w:trPr>
          <w:gridAfter w:val="1"/>
          <w:wAfter w:w="284" w:type="dxa"/>
        </w:trPr>
        <w:tc>
          <w:tcPr>
            <w:tcW w:w="1526" w:type="dxa"/>
            <w:vAlign w:val="center"/>
          </w:tcPr>
          <w:p w:rsidR="00CE3C85" w:rsidRDefault="00CE3C85" w:rsidP="002D2F2A">
            <w:pPr>
              <w:jc w:val="center"/>
            </w:pPr>
            <w:r>
              <w:t>24 8 0000</w:t>
            </w:r>
          </w:p>
        </w:tc>
        <w:tc>
          <w:tcPr>
            <w:tcW w:w="8328" w:type="dxa"/>
            <w:vAlign w:val="center"/>
          </w:tcPr>
          <w:p w:rsidR="00CE3C85" w:rsidRDefault="00CE3C85">
            <w:pPr>
              <w:rPr>
                <w:color w:val="000000"/>
              </w:rPr>
            </w:pPr>
            <w:r>
              <w:rPr>
                <w:color w:val="000000"/>
              </w:rPr>
              <w:t xml:space="preserve">Реконструкция внутригородских дорог территории переселения в микрорайоне </w:t>
            </w:r>
            <w:proofErr w:type="spellStart"/>
            <w:r>
              <w:rPr>
                <w:color w:val="000000"/>
              </w:rPr>
              <w:t>Веселое-Псоу</w:t>
            </w:r>
            <w:proofErr w:type="spellEnd"/>
            <w:r>
              <w:rPr>
                <w:color w:val="000000"/>
              </w:rPr>
              <w:t xml:space="preserve"> Адлерского района г. Сочи: от </w:t>
            </w:r>
            <w:r>
              <w:rPr>
                <w:color w:val="000000"/>
              </w:rPr>
              <w:lastRenderedPageBreak/>
              <w:t>пер</w:t>
            </w:r>
            <w:proofErr w:type="gramStart"/>
            <w:r>
              <w:rPr>
                <w:color w:val="000000"/>
              </w:rPr>
              <w:t>.Т</w:t>
            </w:r>
            <w:proofErr w:type="gramEnd"/>
            <w:r>
              <w:rPr>
                <w:color w:val="000000"/>
              </w:rPr>
              <w:t>епличный до пер.Донецкий  (включая проектно- изыскательские работы)</w:t>
            </w:r>
          </w:p>
        </w:tc>
      </w:tr>
      <w:tr w:rsidR="00CE3C85" w:rsidTr="002D2F2A">
        <w:trPr>
          <w:gridAfter w:val="1"/>
          <w:wAfter w:w="284" w:type="dxa"/>
        </w:trPr>
        <w:tc>
          <w:tcPr>
            <w:tcW w:w="1526" w:type="dxa"/>
            <w:vAlign w:val="center"/>
          </w:tcPr>
          <w:p w:rsidR="00CE3C85" w:rsidRDefault="00CE3C85" w:rsidP="002D2F2A">
            <w:pPr>
              <w:jc w:val="center"/>
            </w:pPr>
            <w:r>
              <w:lastRenderedPageBreak/>
              <w:t>24 8 1029</w:t>
            </w:r>
          </w:p>
        </w:tc>
        <w:tc>
          <w:tcPr>
            <w:tcW w:w="8328" w:type="dxa"/>
            <w:vAlign w:val="center"/>
          </w:tcPr>
          <w:p w:rsidR="00CE3C85" w:rsidRDefault="00CE3C85">
            <w:pPr>
              <w:rPr>
                <w:color w:val="000000"/>
              </w:rPr>
            </w:pPr>
            <w:r>
              <w:rPr>
                <w:color w:val="000000"/>
              </w:rPr>
              <w:t>Завершение реализации мероприятий, включенных в краевую и городскую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r>
      <w:tr w:rsidR="003A4728" w:rsidTr="002D2F2A">
        <w:trPr>
          <w:gridAfter w:val="1"/>
          <w:wAfter w:w="284" w:type="dxa"/>
        </w:trPr>
        <w:tc>
          <w:tcPr>
            <w:tcW w:w="1526" w:type="dxa"/>
            <w:vAlign w:val="center"/>
          </w:tcPr>
          <w:p w:rsidR="003A4728" w:rsidRDefault="003A4728" w:rsidP="002D2F2A">
            <w:pPr>
              <w:jc w:val="center"/>
            </w:pPr>
            <w:r>
              <w:t>24 9 0000</w:t>
            </w:r>
          </w:p>
        </w:tc>
        <w:tc>
          <w:tcPr>
            <w:tcW w:w="8328" w:type="dxa"/>
            <w:vAlign w:val="center"/>
          </w:tcPr>
          <w:p w:rsidR="003A4728" w:rsidRDefault="003A4728">
            <w:pPr>
              <w:rPr>
                <w:color w:val="000000"/>
              </w:rPr>
            </w:pPr>
            <w:r>
              <w:rPr>
                <w:color w:val="000000"/>
              </w:rPr>
              <w:t>Котельные № 10, 11, 19, 24 (проектные и изыскательские работы, реконструкция)</w:t>
            </w:r>
          </w:p>
        </w:tc>
      </w:tr>
      <w:tr w:rsidR="003A4728" w:rsidTr="002D2F2A">
        <w:trPr>
          <w:gridAfter w:val="1"/>
          <w:wAfter w:w="284" w:type="dxa"/>
        </w:trPr>
        <w:tc>
          <w:tcPr>
            <w:tcW w:w="1526" w:type="dxa"/>
            <w:vAlign w:val="center"/>
          </w:tcPr>
          <w:p w:rsidR="003A4728" w:rsidRDefault="003A4728" w:rsidP="002D2F2A">
            <w:pPr>
              <w:jc w:val="center"/>
            </w:pPr>
            <w:r>
              <w:t>24 9 1029</w:t>
            </w:r>
          </w:p>
        </w:tc>
        <w:tc>
          <w:tcPr>
            <w:tcW w:w="8328" w:type="dxa"/>
            <w:vAlign w:val="center"/>
          </w:tcPr>
          <w:p w:rsidR="003A4728" w:rsidRDefault="003A4728">
            <w:pPr>
              <w:rPr>
                <w:color w:val="000000"/>
              </w:rPr>
            </w:pPr>
            <w:r>
              <w:rPr>
                <w:color w:val="000000"/>
              </w:rPr>
              <w:t>Завершение реализации мероприятий, включенных в краевую и городскую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r>
      <w:tr w:rsidR="00941EEA" w:rsidTr="002D2F2A">
        <w:trPr>
          <w:gridAfter w:val="1"/>
          <w:wAfter w:w="284" w:type="dxa"/>
        </w:trPr>
        <w:tc>
          <w:tcPr>
            <w:tcW w:w="1526" w:type="dxa"/>
            <w:vAlign w:val="center"/>
          </w:tcPr>
          <w:p w:rsidR="00941EEA" w:rsidRDefault="00941EEA" w:rsidP="002D2F2A">
            <w:pPr>
              <w:jc w:val="center"/>
            </w:pPr>
            <w:r>
              <w:t>24</w:t>
            </w:r>
            <w:proofErr w:type="gramStart"/>
            <w:r>
              <w:t xml:space="preserve"> Б</w:t>
            </w:r>
            <w:proofErr w:type="gramEnd"/>
            <w:r>
              <w:t xml:space="preserve"> 0000</w:t>
            </w:r>
          </w:p>
        </w:tc>
        <w:tc>
          <w:tcPr>
            <w:tcW w:w="8328" w:type="dxa"/>
            <w:vAlign w:val="center"/>
          </w:tcPr>
          <w:p w:rsidR="00941EEA" w:rsidRDefault="00941EEA">
            <w:pPr>
              <w:rPr>
                <w:color w:val="000000"/>
              </w:rPr>
            </w:pPr>
            <w:r>
              <w:rPr>
                <w:color w:val="000000"/>
              </w:rPr>
              <w:t>Котельные № 19/3, 19/4 и 19/5 в пос. Красная Поляна с переводом на природный газ (проектные и изыскательские работы, реконструкция)</w:t>
            </w:r>
          </w:p>
        </w:tc>
      </w:tr>
      <w:tr w:rsidR="00941EEA" w:rsidTr="002D2F2A">
        <w:trPr>
          <w:gridAfter w:val="1"/>
          <w:wAfter w:w="284" w:type="dxa"/>
        </w:trPr>
        <w:tc>
          <w:tcPr>
            <w:tcW w:w="1526" w:type="dxa"/>
            <w:vAlign w:val="center"/>
          </w:tcPr>
          <w:p w:rsidR="00941EEA" w:rsidRDefault="00941EEA" w:rsidP="002D2F2A">
            <w:pPr>
              <w:jc w:val="center"/>
            </w:pPr>
            <w:r>
              <w:t>24</w:t>
            </w:r>
            <w:proofErr w:type="gramStart"/>
            <w:r>
              <w:t xml:space="preserve"> Б</w:t>
            </w:r>
            <w:proofErr w:type="gramEnd"/>
            <w:r>
              <w:t xml:space="preserve"> 1029</w:t>
            </w:r>
          </w:p>
        </w:tc>
        <w:tc>
          <w:tcPr>
            <w:tcW w:w="8328" w:type="dxa"/>
            <w:vAlign w:val="center"/>
          </w:tcPr>
          <w:p w:rsidR="00941EEA" w:rsidRDefault="00941EEA">
            <w:pPr>
              <w:rPr>
                <w:color w:val="000000"/>
              </w:rPr>
            </w:pPr>
            <w:r>
              <w:rPr>
                <w:color w:val="000000"/>
              </w:rPr>
              <w:t>Завершение реализации мероприятий, включенных в краевую и городскую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r>
      <w:tr w:rsidR="00941EEA" w:rsidTr="002D2F2A">
        <w:trPr>
          <w:gridAfter w:val="1"/>
          <w:wAfter w:w="284" w:type="dxa"/>
        </w:trPr>
        <w:tc>
          <w:tcPr>
            <w:tcW w:w="1526" w:type="dxa"/>
            <w:vAlign w:val="center"/>
          </w:tcPr>
          <w:p w:rsidR="00941EEA" w:rsidRDefault="00941EEA" w:rsidP="002D2F2A">
            <w:pPr>
              <w:jc w:val="center"/>
            </w:pPr>
            <w:r>
              <w:t>24</w:t>
            </w:r>
            <w:proofErr w:type="gramStart"/>
            <w:r>
              <w:t xml:space="preserve"> Б</w:t>
            </w:r>
            <w:proofErr w:type="gramEnd"/>
            <w:r>
              <w:t xml:space="preserve"> 9997</w:t>
            </w:r>
          </w:p>
          <w:p w:rsidR="00941EEA" w:rsidRDefault="00941EEA" w:rsidP="002D2F2A">
            <w:pPr>
              <w:jc w:val="center"/>
              <w:rPr>
                <w:color w:val="000000"/>
              </w:rPr>
            </w:pPr>
          </w:p>
        </w:tc>
        <w:tc>
          <w:tcPr>
            <w:tcW w:w="8328" w:type="dxa"/>
          </w:tcPr>
          <w:p w:rsidR="00941EEA" w:rsidRDefault="00941EEA" w:rsidP="00AA7473">
            <w:pPr>
              <w:jc w:val="both"/>
              <w:rPr>
                <w:color w:val="000000"/>
              </w:rPr>
            </w:pPr>
            <w:r>
              <w:rPr>
                <w:color w:val="000000"/>
              </w:rPr>
              <w:t>Прочие мероприятия, осуществляемые за счет межбюджетных трансфертов прошлых лет из краевого бюджета</w:t>
            </w:r>
          </w:p>
        </w:tc>
      </w:tr>
      <w:tr w:rsidR="00941EEA" w:rsidTr="002D2F2A">
        <w:trPr>
          <w:gridAfter w:val="1"/>
          <w:wAfter w:w="284" w:type="dxa"/>
        </w:trPr>
        <w:tc>
          <w:tcPr>
            <w:tcW w:w="1526" w:type="dxa"/>
            <w:vAlign w:val="center"/>
          </w:tcPr>
          <w:p w:rsidR="00941EEA" w:rsidRDefault="00941EEA" w:rsidP="002D2F2A">
            <w:pPr>
              <w:jc w:val="center"/>
            </w:pPr>
            <w:r>
              <w:t>24 Г 0000</w:t>
            </w:r>
          </w:p>
        </w:tc>
        <w:tc>
          <w:tcPr>
            <w:tcW w:w="8328" w:type="dxa"/>
            <w:vAlign w:val="center"/>
          </w:tcPr>
          <w:p w:rsidR="00941EEA" w:rsidRDefault="00941EEA">
            <w:pPr>
              <w:rPr>
                <w:color w:val="000000"/>
              </w:rPr>
            </w:pPr>
            <w:r>
              <w:rPr>
                <w:color w:val="000000"/>
              </w:rPr>
              <w:t>Котельная № 16 с заменой паровых котлов ДКВР на современные водогрейные (проектные и изыскательские работы, реконструкция)</w:t>
            </w:r>
          </w:p>
        </w:tc>
      </w:tr>
      <w:tr w:rsidR="00941EEA" w:rsidTr="002D2F2A">
        <w:trPr>
          <w:gridAfter w:val="1"/>
          <w:wAfter w:w="284" w:type="dxa"/>
        </w:trPr>
        <w:tc>
          <w:tcPr>
            <w:tcW w:w="1526" w:type="dxa"/>
            <w:vAlign w:val="center"/>
          </w:tcPr>
          <w:p w:rsidR="00941EEA" w:rsidRDefault="00941EEA" w:rsidP="002D2F2A">
            <w:pPr>
              <w:jc w:val="center"/>
            </w:pPr>
            <w:r>
              <w:t>24 Г 1029</w:t>
            </w:r>
          </w:p>
        </w:tc>
        <w:tc>
          <w:tcPr>
            <w:tcW w:w="8328" w:type="dxa"/>
            <w:vAlign w:val="center"/>
          </w:tcPr>
          <w:p w:rsidR="00941EEA" w:rsidRDefault="00941EEA">
            <w:pPr>
              <w:rPr>
                <w:color w:val="000000"/>
              </w:rPr>
            </w:pPr>
            <w:r>
              <w:rPr>
                <w:color w:val="000000"/>
              </w:rPr>
              <w:t>Завершение реализации мероприятий, включенных в краевую и городскую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r>
      <w:tr w:rsidR="00FD6B2E" w:rsidTr="002D2F2A">
        <w:tc>
          <w:tcPr>
            <w:tcW w:w="1526" w:type="dxa"/>
            <w:vAlign w:val="center"/>
          </w:tcPr>
          <w:p w:rsidR="00FD6B2E" w:rsidRDefault="00FD6B2E" w:rsidP="002D2F2A">
            <w:pPr>
              <w:jc w:val="center"/>
            </w:pPr>
            <w:r>
              <w:t>24</w:t>
            </w:r>
            <w:proofErr w:type="gramStart"/>
            <w:r>
              <w:t xml:space="preserve"> Д</w:t>
            </w:r>
            <w:proofErr w:type="gramEnd"/>
            <w:r>
              <w:t xml:space="preserve"> 0000</w:t>
            </w:r>
          </w:p>
        </w:tc>
        <w:tc>
          <w:tcPr>
            <w:tcW w:w="8612" w:type="dxa"/>
            <w:gridSpan w:val="2"/>
            <w:vAlign w:val="center"/>
          </w:tcPr>
          <w:p w:rsidR="00FD6B2E" w:rsidRDefault="00FD6B2E">
            <w:pPr>
              <w:rPr>
                <w:color w:val="000000"/>
              </w:rPr>
            </w:pPr>
            <w:r>
              <w:rPr>
                <w:color w:val="000000"/>
              </w:rPr>
              <w:t>Обеспечение доступности муниципальных объектов в Зонах Международного Гостеприимства (проектные и изыскательские работы, строительство)</w:t>
            </w:r>
          </w:p>
        </w:tc>
      </w:tr>
      <w:tr w:rsidR="00FD6B2E" w:rsidTr="002D2F2A">
        <w:tc>
          <w:tcPr>
            <w:tcW w:w="1526" w:type="dxa"/>
            <w:vAlign w:val="center"/>
          </w:tcPr>
          <w:p w:rsidR="00FD6B2E" w:rsidRDefault="00FD6B2E" w:rsidP="002D2F2A">
            <w:pPr>
              <w:jc w:val="center"/>
            </w:pPr>
            <w:r>
              <w:t>24</w:t>
            </w:r>
            <w:proofErr w:type="gramStart"/>
            <w:r>
              <w:t xml:space="preserve"> Д</w:t>
            </w:r>
            <w:proofErr w:type="gramEnd"/>
            <w:r>
              <w:t xml:space="preserve"> 1029</w:t>
            </w:r>
          </w:p>
        </w:tc>
        <w:tc>
          <w:tcPr>
            <w:tcW w:w="8612" w:type="dxa"/>
            <w:gridSpan w:val="2"/>
            <w:vAlign w:val="center"/>
          </w:tcPr>
          <w:p w:rsidR="00FD6B2E" w:rsidRDefault="00FD6B2E">
            <w:pPr>
              <w:rPr>
                <w:color w:val="000000"/>
              </w:rPr>
            </w:pPr>
            <w:r>
              <w:rPr>
                <w:color w:val="000000"/>
              </w:rPr>
              <w:t>Завершение реализации мероприятий, включенных в краевую и городскую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r>
      <w:tr w:rsidR="00941EEA" w:rsidTr="002D2F2A">
        <w:trPr>
          <w:gridAfter w:val="1"/>
          <w:wAfter w:w="284" w:type="dxa"/>
        </w:trPr>
        <w:tc>
          <w:tcPr>
            <w:tcW w:w="1526" w:type="dxa"/>
            <w:vAlign w:val="center"/>
          </w:tcPr>
          <w:p w:rsidR="00FD6B2E" w:rsidRDefault="00FD6B2E" w:rsidP="002D2F2A">
            <w:pPr>
              <w:jc w:val="center"/>
            </w:pPr>
            <w:r>
              <w:t>24Д 9997</w:t>
            </w:r>
          </w:p>
          <w:p w:rsidR="00941EEA" w:rsidRDefault="00941EEA" w:rsidP="002D2F2A">
            <w:pPr>
              <w:jc w:val="center"/>
              <w:rPr>
                <w:color w:val="000000"/>
              </w:rPr>
            </w:pPr>
          </w:p>
        </w:tc>
        <w:tc>
          <w:tcPr>
            <w:tcW w:w="8328" w:type="dxa"/>
          </w:tcPr>
          <w:p w:rsidR="00941EEA" w:rsidRDefault="00FD6B2E" w:rsidP="00AA7473">
            <w:pPr>
              <w:jc w:val="both"/>
              <w:rPr>
                <w:color w:val="000000"/>
              </w:rPr>
            </w:pPr>
            <w:r>
              <w:rPr>
                <w:color w:val="000000"/>
              </w:rPr>
              <w:t>Прочие мероприятия, осуществляемые за счет межбюджетных трансфертов прошлых лет из краевого бюджета</w:t>
            </w:r>
          </w:p>
        </w:tc>
      </w:tr>
      <w:tr w:rsidR="00FD6B2E" w:rsidTr="002D2F2A">
        <w:trPr>
          <w:gridAfter w:val="1"/>
          <w:wAfter w:w="284" w:type="dxa"/>
        </w:trPr>
        <w:tc>
          <w:tcPr>
            <w:tcW w:w="1526" w:type="dxa"/>
            <w:vAlign w:val="center"/>
          </w:tcPr>
          <w:p w:rsidR="00FD6B2E" w:rsidRDefault="00FD6B2E" w:rsidP="002D2F2A">
            <w:pPr>
              <w:jc w:val="center"/>
            </w:pPr>
            <w:r>
              <w:t>24</w:t>
            </w:r>
            <w:proofErr w:type="gramStart"/>
            <w:r>
              <w:t xml:space="preserve"> Ж</w:t>
            </w:r>
            <w:proofErr w:type="gramEnd"/>
            <w:r>
              <w:t xml:space="preserve"> 0000</w:t>
            </w:r>
          </w:p>
        </w:tc>
        <w:tc>
          <w:tcPr>
            <w:tcW w:w="8328" w:type="dxa"/>
            <w:vAlign w:val="center"/>
          </w:tcPr>
          <w:p w:rsidR="00FD6B2E" w:rsidRDefault="00FD6B2E">
            <w:pPr>
              <w:rPr>
                <w:color w:val="000000"/>
              </w:rPr>
            </w:pPr>
            <w:r>
              <w:rPr>
                <w:color w:val="000000"/>
              </w:rPr>
              <w:t>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подъемников для инвалидов к зданию Муниципального бюджетного учреждения культуры "Литературно-мемориальный музей Н. Островского в городе Сочи" по ул. Корчагина, 4</w:t>
            </w:r>
          </w:p>
        </w:tc>
      </w:tr>
      <w:tr w:rsidR="00FD6B2E" w:rsidTr="002D2F2A">
        <w:trPr>
          <w:gridAfter w:val="1"/>
          <w:wAfter w:w="284" w:type="dxa"/>
        </w:trPr>
        <w:tc>
          <w:tcPr>
            <w:tcW w:w="1526" w:type="dxa"/>
            <w:vAlign w:val="center"/>
          </w:tcPr>
          <w:p w:rsidR="00FD6B2E" w:rsidRDefault="00FD6B2E" w:rsidP="002D2F2A">
            <w:pPr>
              <w:jc w:val="center"/>
            </w:pPr>
            <w:r>
              <w:t>24</w:t>
            </w:r>
            <w:proofErr w:type="gramStart"/>
            <w:r>
              <w:t xml:space="preserve"> Ж</w:t>
            </w:r>
            <w:proofErr w:type="gramEnd"/>
            <w:r>
              <w:t xml:space="preserve"> 9997</w:t>
            </w:r>
          </w:p>
        </w:tc>
        <w:tc>
          <w:tcPr>
            <w:tcW w:w="8328" w:type="dxa"/>
            <w:vAlign w:val="center"/>
          </w:tcPr>
          <w:p w:rsidR="00FD6B2E" w:rsidRDefault="00FD6B2E">
            <w:pPr>
              <w:rPr>
                <w:color w:val="000000"/>
              </w:rPr>
            </w:pPr>
            <w:r>
              <w:rPr>
                <w:color w:val="000000"/>
              </w:rPr>
              <w:t>Прочие мероприятия, осуществляемые за счет межбюджетных трансфертов прошлых лет из краевого бюджета</w:t>
            </w:r>
          </w:p>
        </w:tc>
      </w:tr>
      <w:tr w:rsidR="00B23394" w:rsidTr="002D2F2A">
        <w:trPr>
          <w:gridAfter w:val="1"/>
          <w:wAfter w:w="284" w:type="dxa"/>
        </w:trPr>
        <w:tc>
          <w:tcPr>
            <w:tcW w:w="1526" w:type="dxa"/>
            <w:vAlign w:val="center"/>
          </w:tcPr>
          <w:p w:rsidR="00B23394" w:rsidRDefault="00B23394" w:rsidP="002D2F2A">
            <w:pPr>
              <w:jc w:val="center"/>
            </w:pPr>
            <w:r>
              <w:lastRenderedPageBreak/>
              <w:t>24</w:t>
            </w:r>
            <w:proofErr w:type="gramStart"/>
            <w:r>
              <w:t xml:space="preserve"> И</w:t>
            </w:r>
            <w:proofErr w:type="gramEnd"/>
            <w:r>
              <w:t xml:space="preserve"> 0000</w:t>
            </w:r>
          </w:p>
        </w:tc>
        <w:tc>
          <w:tcPr>
            <w:tcW w:w="8328" w:type="dxa"/>
            <w:vAlign w:val="center"/>
          </w:tcPr>
          <w:p w:rsidR="00B23394" w:rsidRDefault="00B23394">
            <w:pPr>
              <w:rPr>
                <w:color w:val="000000"/>
              </w:rPr>
            </w:pPr>
            <w:r>
              <w:rPr>
                <w:color w:val="000000"/>
              </w:rPr>
              <w:t>Реконструкция подземного пешеходного перехода у кинотеатра "Стерео" в Центральном районе города Сочи (включая проектно-изыскательские работы)</w:t>
            </w:r>
          </w:p>
        </w:tc>
      </w:tr>
      <w:tr w:rsidR="00B23394" w:rsidTr="002D2F2A">
        <w:trPr>
          <w:gridAfter w:val="1"/>
          <w:wAfter w:w="284" w:type="dxa"/>
        </w:trPr>
        <w:tc>
          <w:tcPr>
            <w:tcW w:w="1526" w:type="dxa"/>
            <w:vAlign w:val="center"/>
          </w:tcPr>
          <w:p w:rsidR="00B23394" w:rsidRDefault="00B23394" w:rsidP="002D2F2A">
            <w:pPr>
              <w:jc w:val="center"/>
            </w:pPr>
            <w:r>
              <w:t>24</w:t>
            </w:r>
            <w:proofErr w:type="gramStart"/>
            <w:r>
              <w:t xml:space="preserve"> И</w:t>
            </w:r>
            <w:proofErr w:type="gramEnd"/>
            <w:r>
              <w:t xml:space="preserve"> 1029</w:t>
            </w:r>
          </w:p>
        </w:tc>
        <w:tc>
          <w:tcPr>
            <w:tcW w:w="8328" w:type="dxa"/>
            <w:vAlign w:val="center"/>
          </w:tcPr>
          <w:p w:rsidR="00B23394" w:rsidRDefault="00B23394">
            <w:pPr>
              <w:rPr>
                <w:color w:val="000000"/>
              </w:rPr>
            </w:pPr>
            <w:r>
              <w:rPr>
                <w:color w:val="000000"/>
              </w:rPr>
              <w:t>Завершение реализации мероприятий, включенных в краевую и городскую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r>
      <w:tr w:rsidR="005F220F" w:rsidTr="002D2F2A">
        <w:trPr>
          <w:gridAfter w:val="1"/>
          <w:wAfter w:w="284" w:type="dxa"/>
        </w:trPr>
        <w:tc>
          <w:tcPr>
            <w:tcW w:w="1526" w:type="dxa"/>
            <w:vAlign w:val="center"/>
          </w:tcPr>
          <w:p w:rsidR="005F220F" w:rsidRDefault="005F220F" w:rsidP="002D2F2A">
            <w:pPr>
              <w:jc w:val="center"/>
            </w:pPr>
            <w:r>
              <w:t>24 Л 0000</w:t>
            </w:r>
          </w:p>
        </w:tc>
        <w:tc>
          <w:tcPr>
            <w:tcW w:w="8328" w:type="dxa"/>
            <w:vAlign w:val="center"/>
          </w:tcPr>
          <w:p w:rsidR="005F220F" w:rsidRDefault="005F220F">
            <w:pPr>
              <w:rPr>
                <w:color w:val="000000"/>
              </w:rPr>
            </w:pPr>
            <w:r>
              <w:rPr>
                <w:color w:val="000000"/>
              </w:rPr>
              <w:t>Реконструкция подземного пешеходного перехода на Платановой аллее в Центральном районе города Сочи (включая проектно-изыскательские работы)</w:t>
            </w:r>
          </w:p>
        </w:tc>
      </w:tr>
      <w:tr w:rsidR="005F220F" w:rsidTr="002D2F2A">
        <w:trPr>
          <w:gridAfter w:val="1"/>
          <w:wAfter w:w="284" w:type="dxa"/>
        </w:trPr>
        <w:tc>
          <w:tcPr>
            <w:tcW w:w="1526" w:type="dxa"/>
            <w:vAlign w:val="center"/>
          </w:tcPr>
          <w:p w:rsidR="005F220F" w:rsidRDefault="005F220F" w:rsidP="002D2F2A">
            <w:pPr>
              <w:jc w:val="center"/>
            </w:pPr>
            <w:r>
              <w:t>24 Л 1029</w:t>
            </w:r>
          </w:p>
        </w:tc>
        <w:tc>
          <w:tcPr>
            <w:tcW w:w="8328" w:type="dxa"/>
            <w:vAlign w:val="center"/>
          </w:tcPr>
          <w:p w:rsidR="005F220F" w:rsidRDefault="005F220F">
            <w:pPr>
              <w:rPr>
                <w:color w:val="000000"/>
              </w:rPr>
            </w:pPr>
            <w:r>
              <w:rPr>
                <w:color w:val="000000"/>
              </w:rPr>
              <w:t>Завершение реализации мероприятий, включенных в краевую и городскую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r>
      <w:tr w:rsidR="00B23394" w:rsidTr="002D2F2A">
        <w:trPr>
          <w:gridAfter w:val="1"/>
          <w:wAfter w:w="284" w:type="dxa"/>
        </w:trPr>
        <w:tc>
          <w:tcPr>
            <w:tcW w:w="1526" w:type="dxa"/>
            <w:vAlign w:val="center"/>
          </w:tcPr>
          <w:p w:rsidR="003249D5" w:rsidRDefault="003249D5" w:rsidP="002D2F2A">
            <w:pPr>
              <w:jc w:val="center"/>
            </w:pPr>
            <w:r>
              <w:t>24 Л 9997</w:t>
            </w:r>
          </w:p>
          <w:p w:rsidR="00B23394" w:rsidRDefault="00B23394" w:rsidP="002D2F2A">
            <w:pPr>
              <w:jc w:val="center"/>
              <w:rPr>
                <w:color w:val="000000"/>
              </w:rPr>
            </w:pPr>
          </w:p>
        </w:tc>
        <w:tc>
          <w:tcPr>
            <w:tcW w:w="8328" w:type="dxa"/>
          </w:tcPr>
          <w:p w:rsidR="00B23394" w:rsidRDefault="003249D5" w:rsidP="00AA7473">
            <w:pPr>
              <w:jc w:val="both"/>
              <w:rPr>
                <w:color w:val="000000"/>
              </w:rPr>
            </w:pPr>
            <w:r>
              <w:rPr>
                <w:color w:val="000000"/>
              </w:rPr>
              <w:t>Прочие мероприятия, осуществляемые за счет межбюджетных трансфертов прошлых лет из краевого бюджета</w:t>
            </w:r>
          </w:p>
        </w:tc>
      </w:tr>
      <w:tr w:rsidR="003249D5" w:rsidTr="002D2F2A">
        <w:trPr>
          <w:gridAfter w:val="1"/>
          <w:wAfter w:w="284" w:type="dxa"/>
        </w:trPr>
        <w:tc>
          <w:tcPr>
            <w:tcW w:w="1526" w:type="dxa"/>
            <w:vAlign w:val="center"/>
          </w:tcPr>
          <w:p w:rsidR="003249D5" w:rsidRDefault="003249D5" w:rsidP="002D2F2A">
            <w:pPr>
              <w:jc w:val="center"/>
            </w:pPr>
            <w:r>
              <w:t xml:space="preserve">24 </w:t>
            </w:r>
            <w:proofErr w:type="gramStart"/>
            <w:r>
              <w:t>П</w:t>
            </w:r>
            <w:proofErr w:type="gramEnd"/>
            <w:r>
              <w:t xml:space="preserve"> 0000</w:t>
            </w:r>
          </w:p>
        </w:tc>
        <w:tc>
          <w:tcPr>
            <w:tcW w:w="8328" w:type="dxa"/>
            <w:vAlign w:val="center"/>
          </w:tcPr>
          <w:p w:rsidR="003249D5" w:rsidRDefault="003249D5">
            <w:pPr>
              <w:rPr>
                <w:color w:val="000000"/>
              </w:rPr>
            </w:pPr>
            <w:r>
              <w:rPr>
                <w:color w:val="000000"/>
              </w:rP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r>
      <w:tr w:rsidR="003249D5" w:rsidTr="002D2F2A">
        <w:trPr>
          <w:gridAfter w:val="1"/>
          <w:wAfter w:w="284" w:type="dxa"/>
        </w:trPr>
        <w:tc>
          <w:tcPr>
            <w:tcW w:w="1526" w:type="dxa"/>
            <w:vAlign w:val="center"/>
          </w:tcPr>
          <w:p w:rsidR="003249D5" w:rsidRDefault="003249D5" w:rsidP="002D2F2A">
            <w:pPr>
              <w:jc w:val="center"/>
            </w:pPr>
            <w:r>
              <w:t xml:space="preserve">24 </w:t>
            </w:r>
            <w:proofErr w:type="gramStart"/>
            <w:r>
              <w:t>П</w:t>
            </w:r>
            <w:proofErr w:type="gramEnd"/>
            <w:r>
              <w:t xml:space="preserve"> 1029</w:t>
            </w:r>
          </w:p>
        </w:tc>
        <w:tc>
          <w:tcPr>
            <w:tcW w:w="8328" w:type="dxa"/>
            <w:vAlign w:val="center"/>
          </w:tcPr>
          <w:p w:rsidR="003249D5" w:rsidRDefault="003249D5">
            <w:pPr>
              <w:rPr>
                <w:color w:val="000000"/>
              </w:rPr>
            </w:pPr>
            <w:r>
              <w:rPr>
                <w:color w:val="000000"/>
              </w:rPr>
              <w:t>Завершение реализации мероприятий, включенных в краевую и городскую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r>
      <w:tr w:rsidR="00B23394" w:rsidTr="002D2F2A">
        <w:trPr>
          <w:gridAfter w:val="1"/>
          <w:wAfter w:w="284" w:type="dxa"/>
        </w:trPr>
        <w:tc>
          <w:tcPr>
            <w:tcW w:w="1526" w:type="dxa"/>
            <w:vAlign w:val="center"/>
          </w:tcPr>
          <w:p w:rsidR="00C9586A" w:rsidRDefault="00C9586A" w:rsidP="002D2F2A">
            <w:pPr>
              <w:jc w:val="center"/>
            </w:pPr>
            <w:r>
              <w:t xml:space="preserve">24 </w:t>
            </w:r>
            <w:proofErr w:type="gramStart"/>
            <w:r>
              <w:t>П</w:t>
            </w:r>
            <w:proofErr w:type="gramEnd"/>
            <w:r>
              <w:t xml:space="preserve"> 9997</w:t>
            </w:r>
          </w:p>
          <w:p w:rsidR="00B23394" w:rsidRDefault="00B23394" w:rsidP="002D2F2A">
            <w:pPr>
              <w:jc w:val="center"/>
              <w:rPr>
                <w:color w:val="000000"/>
              </w:rPr>
            </w:pPr>
          </w:p>
        </w:tc>
        <w:tc>
          <w:tcPr>
            <w:tcW w:w="8328" w:type="dxa"/>
          </w:tcPr>
          <w:p w:rsidR="00B23394" w:rsidRDefault="00C9586A" w:rsidP="00AA7473">
            <w:pPr>
              <w:jc w:val="both"/>
              <w:rPr>
                <w:color w:val="000000"/>
              </w:rPr>
            </w:pPr>
            <w:r>
              <w:rPr>
                <w:color w:val="000000"/>
              </w:rPr>
              <w:t>Прочие мероприятия, осуществляемые за счет межбюджетных трансфертов прошлых лет из краевого бюджета</w:t>
            </w:r>
          </w:p>
        </w:tc>
      </w:tr>
      <w:tr w:rsidR="00C9586A" w:rsidTr="002D2F2A">
        <w:trPr>
          <w:gridAfter w:val="1"/>
          <w:wAfter w:w="284" w:type="dxa"/>
        </w:trPr>
        <w:tc>
          <w:tcPr>
            <w:tcW w:w="1526" w:type="dxa"/>
            <w:vAlign w:val="center"/>
          </w:tcPr>
          <w:p w:rsidR="00C9586A" w:rsidRDefault="00C9586A" w:rsidP="002D2F2A">
            <w:pPr>
              <w:jc w:val="center"/>
            </w:pPr>
            <w:r>
              <w:t>24 Ф 0000</w:t>
            </w:r>
          </w:p>
        </w:tc>
        <w:tc>
          <w:tcPr>
            <w:tcW w:w="8328" w:type="dxa"/>
            <w:vAlign w:val="center"/>
          </w:tcPr>
          <w:p w:rsidR="00C9586A" w:rsidRDefault="00C9586A">
            <w:pPr>
              <w:rPr>
                <w:color w:val="000000"/>
              </w:rPr>
            </w:pPr>
            <w:r>
              <w:rPr>
                <w:color w:val="000000"/>
              </w:rPr>
              <w:t>Устройство новых газонов и дополнительное озеленение</w:t>
            </w:r>
          </w:p>
        </w:tc>
      </w:tr>
      <w:tr w:rsidR="00C9586A" w:rsidTr="002D2F2A">
        <w:trPr>
          <w:gridAfter w:val="1"/>
          <w:wAfter w:w="284" w:type="dxa"/>
        </w:trPr>
        <w:tc>
          <w:tcPr>
            <w:tcW w:w="1526" w:type="dxa"/>
            <w:vAlign w:val="center"/>
          </w:tcPr>
          <w:p w:rsidR="00C9586A" w:rsidRDefault="00C9586A" w:rsidP="002D2F2A">
            <w:pPr>
              <w:jc w:val="center"/>
            </w:pPr>
            <w:r>
              <w:t>24 Ф 1029</w:t>
            </w:r>
          </w:p>
        </w:tc>
        <w:tc>
          <w:tcPr>
            <w:tcW w:w="8328" w:type="dxa"/>
            <w:vAlign w:val="center"/>
          </w:tcPr>
          <w:p w:rsidR="00C9586A" w:rsidRDefault="00C9586A">
            <w:pPr>
              <w:rPr>
                <w:color w:val="000000"/>
              </w:rPr>
            </w:pPr>
            <w:r>
              <w:rPr>
                <w:color w:val="000000"/>
              </w:rPr>
              <w:t>Завершение реализации мероприятий, включенных в краевую и городскую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r>
      <w:tr w:rsidR="003249D5" w:rsidTr="002D2F2A">
        <w:trPr>
          <w:gridAfter w:val="1"/>
          <w:wAfter w:w="284" w:type="dxa"/>
        </w:trPr>
        <w:tc>
          <w:tcPr>
            <w:tcW w:w="1526" w:type="dxa"/>
            <w:vAlign w:val="center"/>
          </w:tcPr>
          <w:p w:rsidR="00FA1B9E" w:rsidRDefault="00FA1B9E" w:rsidP="002D2F2A">
            <w:pPr>
              <w:jc w:val="center"/>
            </w:pPr>
            <w:r>
              <w:t>24 Ф 9997</w:t>
            </w:r>
          </w:p>
          <w:p w:rsidR="003249D5" w:rsidRDefault="003249D5" w:rsidP="002D2F2A">
            <w:pPr>
              <w:jc w:val="center"/>
              <w:rPr>
                <w:color w:val="000000"/>
              </w:rPr>
            </w:pPr>
          </w:p>
        </w:tc>
        <w:tc>
          <w:tcPr>
            <w:tcW w:w="8328" w:type="dxa"/>
          </w:tcPr>
          <w:p w:rsidR="003249D5" w:rsidRDefault="00FA1B9E" w:rsidP="00AA7473">
            <w:pPr>
              <w:jc w:val="both"/>
              <w:rPr>
                <w:color w:val="000000"/>
              </w:rPr>
            </w:pPr>
            <w:r>
              <w:rPr>
                <w:color w:val="000000"/>
              </w:rPr>
              <w:t>Прочие мероприятия, осуществляемые за счет межбюджетных трансфертов прошлых лет из краевого бюджета</w:t>
            </w:r>
          </w:p>
        </w:tc>
      </w:tr>
      <w:tr w:rsidR="00D93101" w:rsidTr="002D2F2A">
        <w:trPr>
          <w:gridAfter w:val="1"/>
          <w:wAfter w:w="284" w:type="dxa"/>
        </w:trPr>
        <w:tc>
          <w:tcPr>
            <w:tcW w:w="1526" w:type="dxa"/>
            <w:vAlign w:val="center"/>
          </w:tcPr>
          <w:p w:rsidR="00D93101" w:rsidRDefault="00D93101" w:rsidP="002D2F2A">
            <w:pPr>
              <w:jc w:val="center"/>
            </w:pPr>
            <w:r>
              <w:t xml:space="preserve">24 </w:t>
            </w:r>
            <w:proofErr w:type="gramStart"/>
            <w:r>
              <w:t>Ц</w:t>
            </w:r>
            <w:proofErr w:type="gramEnd"/>
            <w:r>
              <w:t xml:space="preserve"> 0000</w:t>
            </w:r>
          </w:p>
        </w:tc>
        <w:tc>
          <w:tcPr>
            <w:tcW w:w="8328" w:type="dxa"/>
            <w:vAlign w:val="center"/>
          </w:tcPr>
          <w:p w:rsidR="00D93101" w:rsidRDefault="00D93101">
            <w:r>
              <w:t>Реконструкция пешеходной зоны по ул. Конституции СССР, вдоль реки Сочи, от рынка до Краснодарского кольца в Центральном районе города Сочи (включая проектно-изыскательские работы)</w:t>
            </w:r>
          </w:p>
        </w:tc>
      </w:tr>
      <w:tr w:rsidR="00D93101" w:rsidTr="002D2F2A">
        <w:trPr>
          <w:gridAfter w:val="1"/>
          <w:wAfter w:w="284" w:type="dxa"/>
        </w:trPr>
        <w:tc>
          <w:tcPr>
            <w:tcW w:w="1526" w:type="dxa"/>
            <w:vAlign w:val="center"/>
          </w:tcPr>
          <w:p w:rsidR="00D93101" w:rsidRDefault="00D93101" w:rsidP="002D2F2A">
            <w:pPr>
              <w:jc w:val="center"/>
            </w:pPr>
            <w:r>
              <w:t xml:space="preserve">24 </w:t>
            </w:r>
            <w:proofErr w:type="gramStart"/>
            <w:r>
              <w:t>Ц</w:t>
            </w:r>
            <w:proofErr w:type="gramEnd"/>
            <w:r>
              <w:t xml:space="preserve"> 9997</w:t>
            </w:r>
          </w:p>
        </w:tc>
        <w:tc>
          <w:tcPr>
            <w:tcW w:w="8328" w:type="dxa"/>
            <w:vAlign w:val="center"/>
          </w:tcPr>
          <w:p w:rsidR="00D93101" w:rsidRDefault="00D93101">
            <w:pPr>
              <w:rPr>
                <w:color w:val="000000"/>
              </w:rPr>
            </w:pPr>
            <w:r>
              <w:rPr>
                <w:color w:val="000000"/>
              </w:rPr>
              <w:t>Прочие мероприятия, осуществляемые за счет межбюджетных трансфертов прошлых лет из краевого бюджета</w:t>
            </w:r>
          </w:p>
        </w:tc>
      </w:tr>
      <w:tr w:rsidR="00F95B0F" w:rsidTr="002D2F2A">
        <w:trPr>
          <w:gridAfter w:val="1"/>
          <w:wAfter w:w="284" w:type="dxa"/>
        </w:trPr>
        <w:tc>
          <w:tcPr>
            <w:tcW w:w="1526" w:type="dxa"/>
            <w:vAlign w:val="center"/>
          </w:tcPr>
          <w:p w:rsidR="00F95B0F" w:rsidRDefault="00F95B0F" w:rsidP="002D2F2A">
            <w:pPr>
              <w:jc w:val="center"/>
            </w:pPr>
            <w:r>
              <w:t>24 Ч 0000</w:t>
            </w:r>
          </w:p>
        </w:tc>
        <w:tc>
          <w:tcPr>
            <w:tcW w:w="8328" w:type="dxa"/>
            <w:vAlign w:val="bottom"/>
          </w:tcPr>
          <w:p w:rsidR="00F95B0F" w:rsidRDefault="00F95B0F">
            <w:pPr>
              <w:rPr>
                <w:color w:val="000000"/>
              </w:rPr>
            </w:pPr>
            <w:r>
              <w:rPr>
                <w:color w:val="000000"/>
              </w:rPr>
              <w:t>Котельная № 29 производительностью 15 Гкал/час, блочная (проектные и изыскательские работы, реконструкция)</w:t>
            </w:r>
          </w:p>
        </w:tc>
      </w:tr>
      <w:tr w:rsidR="00F95B0F" w:rsidTr="002D2F2A">
        <w:trPr>
          <w:gridAfter w:val="1"/>
          <w:wAfter w:w="284" w:type="dxa"/>
        </w:trPr>
        <w:tc>
          <w:tcPr>
            <w:tcW w:w="1526" w:type="dxa"/>
            <w:vAlign w:val="center"/>
          </w:tcPr>
          <w:p w:rsidR="00F95B0F" w:rsidRDefault="00F95B0F" w:rsidP="002D2F2A">
            <w:pPr>
              <w:jc w:val="center"/>
            </w:pPr>
            <w:r>
              <w:t>24 Ч 9997</w:t>
            </w:r>
          </w:p>
        </w:tc>
        <w:tc>
          <w:tcPr>
            <w:tcW w:w="8328" w:type="dxa"/>
            <w:vAlign w:val="center"/>
          </w:tcPr>
          <w:p w:rsidR="00F95B0F" w:rsidRDefault="00F95B0F">
            <w:pPr>
              <w:rPr>
                <w:color w:val="000000"/>
              </w:rPr>
            </w:pPr>
            <w:r>
              <w:rPr>
                <w:color w:val="000000"/>
              </w:rPr>
              <w:t>Прочие мероприятия, осуществляемые за счет межбюджетных трансфертов прошлых лет из краевого бюджета</w:t>
            </w:r>
          </w:p>
        </w:tc>
      </w:tr>
      <w:tr w:rsidR="00D93101" w:rsidTr="002D2F2A">
        <w:trPr>
          <w:gridAfter w:val="1"/>
          <w:wAfter w:w="284" w:type="dxa"/>
        </w:trPr>
        <w:tc>
          <w:tcPr>
            <w:tcW w:w="1526" w:type="dxa"/>
            <w:vAlign w:val="center"/>
          </w:tcPr>
          <w:p w:rsidR="00D73726" w:rsidRPr="00D73726" w:rsidRDefault="00D73726" w:rsidP="002D2F2A">
            <w:pPr>
              <w:jc w:val="center"/>
              <w:rPr>
                <w:bCs/>
              </w:rPr>
            </w:pPr>
            <w:r w:rsidRPr="00D73726">
              <w:rPr>
                <w:bCs/>
              </w:rPr>
              <w:t>25 0 0000</w:t>
            </w:r>
          </w:p>
          <w:p w:rsidR="00D93101" w:rsidRPr="00D73726" w:rsidRDefault="00D93101" w:rsidP="002D2F2A">
            <w:pPr>
              <w:jc w:val="center"/>
              <w:rPr>
                <w:color w:val="000000"/>
              </w:rPr>
            </w:pPr>
          </w:p>
        </w:tc>
        <w:tc>
          <w:tcPr>
            <w:tcW w:w="8328" w:type="dxa"/>
          </w:tcPr>
          <w:p w:rsidR="00D93101" w:rsidRPr="00D73726" w:rsidRDefault="00D73726" w:rsidP="00AA7473">
            <w:pPr>
              <w:jc w:val="both"/>
              <w:rPr>
                <w:color w:val="000000"/>
              </w:rPr>
            </w:pPr>
            <w:r w:rsidRPr="00D73726">
              <w:rPr>
                <w:bCs/>
              </w:rPr>
              <w:t>Муниципальная программа "Развитие информационного общества и формирование электронного правительства в муниципальном образовании город-курорт Сочи" на 2014-2016 годы</w:t>
            </w:r>
          </w:p>
        </w:tc>
      </w:tr>
      <w:tr w:rsidR="00D73726" w:rsidTr="002D2F2A">
        <w:trPr>
          <w:gridAfter w:val="1"/>
          <w:wAfter w:w="284" w:type="dxa"/>
        </w:trPr>
        <w:tc>
          <w:tcPr>
            <w:tcW w:w="1526" w:type="dxa"/>
            <w:vAlign w:val="center"/>
          </w:tcPr>
          <w:p w:rsidR="00D73726" w:rsidRDefault="00D73726" w:rsidP="002D2F2A">
            <w:pPr>
              <w:jc w:val="center"/>
            </w:pPr>
            <w:r>
              <w:lastRenderedPageBreak/>
              <w:t>25 1 0000</w:t>
            </w:r>
          </w:p>
        </w:tc>
        <w:tc>
          <w:tcPr>
            <w:tcW w:w="8328" w:type="dxa"/>
            <w:vAlign w:val="bottom"/>
          </w:tcPr>
          <w:p w:rsidR="00D73726" w:rsidRDefault="00D73726">
            <w:r>
              <w:t>Отдельные мероприятия  муниципальной программы</w:t>
            </w:r>
          </w:p>
        </w:tc>
      </w:tr>
      <w:tr w:rsidR="00D73726" w:rsidTr="002D2F2A">
        <w:trPr>
          <w:gridAfter w:val="1"/>
          <w:wAfter w:w="284" w:type="dxa"/>
        </w:trPr>
        <w:tc>
          <w:tcPr>
            <w:tcW w:w="1526" w:type="dxa"/>
            <w:vAlign w:val="center"/>
          </w:tcPr>
          <w:p w:rsidR="00D73726" w:rsidRDefault="00D73726" w:rsidP="002D2F2A">
            <w:pPr>
              <w:jc w:val="center"/>
            </w:pPr>
            <w:r>
              <w:t>25 1 0059</w:t>
            </w:r>
          </w:p>
        </w:tc>
        <w:tc>
          <w:tcPr>
            <w:tcW w:w="8328" w:type="dxa"/>
            <w:vAlign w:val="bottom"/>
          </w:tcPr>
          <w:p w:rsidR="00D73726" w:rsidRDefault="00D73726">
            <w:pPr>
              <w:rPr>
                <w:color w:val="000000"/>
              </w:rPr>
            </w:pPr>
            <w:r>
              <w:rPr>
                <w:color w:val="000000"/>
              </w:rPr>
              <w:t>Расходы на обеспечение деятельности (оказание услуг) муниципальных учреждений</w:t>
            </w:r>
          </w:p>
        </w:tc>
      </w:tr>
      <w:tr w:rsidR="00D73726" w:rsidTr="002D2F2A">
        <w:trPr>
          <w:gridAfter w:val="1"/>
          <w:wAfter w:w="284" w:type="dxa"/>
        </w:trPr>
        <w:tc>
          <w:tcPr>
            <w:tcW w:w="1526" w:type="dxa"/>
            <w:vAlign w:val="center"/>
          </w:tcPr>
          <w:p w:rsidR="00D73726" w:rsidRDefault="00D73726" w:rsidP="002D2F2A">
            <w:pPr>
              <w:jc w:val="center"/>
            </w:pPr>
            <w:r>
              <w:t>25 1 0901</w:t>
            </w:r>
          </w:p>
          <w:p w:rsidR="00D73726" w:rsidRDefault="00D73726" w:rsidP="002D2F2A">
            <w:pPr>
              <w:jc w:val="center"/>
              <w:rPr>
                <w:color w:val="000000"/>
              </w:rPr>
            </w:pPr>
          </w:p>
        </w:tc>
        <w:tc>
          <w:tcPr>
            <w:tcW w:w="8328" w:type="dxa"/>
          </w:tcPr>
          <w:p w:rsidR="00D73726" w:rsidRDefault="00D73726" w:rsidP="00AA7473">
            <w:pPr>
              <w:jc w:val="both"/>
              <w:rPr>
                <w:color w:val="000000"/>
              </w:rPr>
            </w:pPr>
            <w:r>
              <w:t>Приобретение муниципальными учреждениями движимого имущества</w:t>
            </w:r>
          </w:p>
        </w:tc>
      </w:tr>
      <w:tr w:rsidR="00D73726" w:rsidTr="002D2F2A">
        <w:trPr>
          <w:gridAfter w:val="1"/>
          <w:wAfter w:w="284" w:type="dxa"/>
        </w:trPr>
        <w:tc>
          <w:tcPr>
            <w:tcW w:w="1526" w:type="dxa"/>
            <w:vAlign w:val="center"/>
          </w:tcPr>
          <w:p w:rsidR="00D73726" w:rsidRDefault="00D73726" w:rsidP="002D2F2A">
            <w:pPr>
              <w:jc w:val="center"/>
            </w:pPr>
            <w:r>
              <w:t>25 1 1005</w:t>
            </w:r>
          </w:p>
          <w:p w:rsidR="00D73726" w:rsidRDefault="00D73726" w:rsidP="002D2F2A">
            <w:pPr>
              <w:jc w:val="center"/>
              <w:rPr>
                <w:color w:val="000000"/>
              </w:rPr>
            </w:pPr>
          </w:p>
        </w:tc>
        <w:tc>
          <w:tcPr>
            <w:tcW w:w="8328" w:type="dxa"/>
          </w:tcPr>
          <w:p w:rsidR="00D73726" w:rsidRDefault="00D73726" w:rsidP="00D73726">
            <w:pPr>
              <w:jc w:val="both"/>
            </w:pPr>
            <w:r>
              <w:t xml:space="preserve">Реализация мероприятий муниципальной программы </w:t>
            </w:r>
          </w:p>
          <w:p w:rsidR="00D73726" w:rsidRDefault="00D73726" w:rsidP="00295881">
            <w:pPr>
              <w:jc w:val="both"/>
              <w:rPr>
                <w:color w:val="000000"/>
              </w:rPr>
            </w:pPr>
          </w:p>
        </w:tc>
      </w:tr>
      <w:tr w:rsidR="00D73726" w:rsidTr="002D2F2A">
        <w:trPr>
          <w:gridAfter w:val="1"/>
          <w:wAfter w:w="284" w:type="dxa"/>
        </w:trPr>
        <w:tc>
          <w:tcPr>
            <w:tcW w:w="1526" w:type="dxa"/>
            <w:vAlign w:val="center"/>
          </w:tcPr>
          <w:p w:rsidR="00E209E5" w:rsidRDefault="00E209E5" w:rsidP="002D2F2A">
            <w:pPr>
              <w:jc w:val="center"/>
            </w:pPr>
            <w:r>
              <w:t>25 1 1024</w:t>
            </w:r>
          </w:p>
          <w:p w:rsidR="00D73726" w:rsidRDefault="00D73726" w:rsidP="002D2F2A">
            <w:pPr>
              <w:jc w:val="center"/>
              <w:rPr>
                <w:color w:val="000000"/>
              </w:rPr>
            </w:pPr>
          </w:p>
        </w:tc>
        <w:tc>
          <w:tcPr>
            <w:tcW w:w="8328" w:type="dxa"/>
          </w:tcPr>
          <w:p w:rsidR="00E209E5" w:rsidRDefault="00E209E5" w:rsidP="00E209E5">
            <w:pPr>
              <w:jc w:val="both"/>
              <w:rPr>
                <w:color w:val="000000"/>
              </w:rPr>
            </w:pPr>
            <w:r>
              <w:rPr>
                <w:color w:val="000000"/>
              </w:rPr>
              <w:t>Развитие информационных технологий</w:t>
            </w:r>
          </w:p>
          <w:p w:rsidR="00D73726" w:rsidRDefault="00D73726" w:rsidP="00295881">
            <w:pPr>
              <w:jc w:val="both"/>
              <w:rPr>
                <w:color w:val="000000"/>
              </w:rPr>
            </w:pPr>
          </w:p>
        </w:tc>
      </w:tr>
      <w:tr w:rsidR="00D73726" w:rsidTr="002D2F2A">
        <w:trPr>
          <w:gridAfter w:val="1"/>
          <w:wAfter w:w="284" w:type="dxa"/>
        </w:trPr>
        <w:tc>
          <w:tcPr>
            <w:tcW w:w="1526" w:type="dxa"/>
            <w:vAlign w:val="center"/>
          </w:tcPr>
          <w:p w:rsidR="00E209E5" w:rsidRPr="00E209E5" w:rsidRDefault="00E209E5" w:rsidP="002D2F2A">
            <w:pPr>
              <w:jc w:val="center"/>
              <w:rPr>
                <w:bCs/>
              </w:rPr>
            </w:pPr>
            <w:r w:rsidRPr="00E209E5">
              <w:rPr>
                <w:bCs/>
              </w:rPr>
              <w:t>26 0 0000</w:t>
            </w:r>
          </w:p>
          <w:p w:rsidR="00D73726" w:rsidRPr="00E209E5" w:rsidRDefault="00D73726" w:rsidP="002D2F2A">
            <w:pPr>
              <w:jc w:val="center"/>
              <w:rPr>
                <w:color w:val="000000"/>
              </w:rPr>
            </w:pPr>
          </w:p>
        </w:tc>
        <w:tc>
          <w:tcPr>
            <w:tcW w:w="8328" w:type="dxa"/>
          </w:tcPr>
          <w:p w:rsidR="00D73726" w:rsidRPr="00E209E5" w:rsidRDefault="00E209E5" w:rsidP="00AA7473">
            <w:pPr>
              <w:jc w:val="both"/>
              <w:rPr>
                <w:color w:val="000000"/>
              </w:rPr>
            </w:pPr>
            <w:r w:rsidRPr="00E209E5">
              <w:rPr>
                <w:bCs/>
              </w:rPr>
              <w:t>Муниципальная программа "Благоустройство территории муниципального образования город-курорт Сочи"</w:t>
            </w:r>
          </w:p>
        </w:tc>
      </w:tr>
      <w:tr w:rsidR="00E209E5" w:rsidTr="002D2F2A">
        <w:trPr>
          <w:gridAfter w:val="1"/>
          <w:wAfter w:w="284" w:type="dxa"/>
        </w:trPr>
        <w:tc>
          <w:tcPr>
            <w:tcW w:w="1526" w:type="dxa"/>
            <w:vAlign w:val="center"/>
          </w:tcPr>
          <w:p w:rsidR="00E209E5" w:rsidRDefault="00E209E5" w:rsidP="002D2F2A">
            <w:pPr>
              <w:jc w:val="center"/>
            </w:pPr>
            <w:r>
              <w:t>26 1 0000</w:t>
            </w:r>
          </w:p>
        </w:tc>
        <w:tc>
          <w:tcPr>
            <w:tcW w:w="8328" w:type="dxa"/>
            <w:vAlign w:val="bottom"/>
          </w:tcPr>
          <w:p w:rsidR="00E209E5" w:rsidRDefault="00E209E5">
            <w:r>
              <w:t>Отдельные мероприятия  муниципальной программы</w:t>
            </w:r>
          </w:p>
        </w:tc>
      </w:tr>
      <w:tr w:rsidR="00E209E5" w:rsidTr="002D2F2A">
        <w:trPr>
          <w:gridAfter w:val="1"/>
          <w:wAfter w:w="284" w:type="dxa"/>
        </w:trPr>
        <w:tc>
          <w:tcPr>
            <w:tcW w:w="1526" w:type="dxa"/>
            <w:vAlign w:val="center"/>
          </w:tcPr>
          <w:p w:rsidR="00E209E5" w:rsidRDefault="00E209E5" w:rsidP="002D2F2A">
            <w:pPr>
              <w:jc w:val="center"/>
            </w:pPr>
            <w:r>
              <w:t>26 1 0059</w:t>
            </w:r>
          </w:p>
        </w:tc>
        <w:tc>
          <w:tcPr>
            <w:tcW w:w="8328" w:type="dxa"/>
            <w:vAlign w:val="bottom"/>
          </w:tcPr>
          <w:p w:rsidR="00E209E5" w:rsidRDefault="00E209E5">
            <w:pPr>
              <w:rPr>
                <w:color w:val="000000"/>
              </w:rPr>
            </w:pPr>
            <w:r>
              <w:rPr>
                <w:color w:val="000000"/>
              </w:rPr>
              <w:t>Расходы на обеспечение деятельности (оказание услуг) муниципальных учреждений</w:t>
            </w:r>
          </w:p>
        </w:tc>
      </w:tr>
      <w:tr w:rsidR="00E209E5" w:rsidTr="002D2F2A">
        <w:trPr>
          <w:gridAfter w:val="1"/>
          <w:wAfter w:w="284" w:type="dxa"/>
        </w:trPr>
        <w:tc>
          <w:tcPr>
            <w:tcW w:w="1526" w:type="dxa"/>
            <w:tcBorders>
              <w:bottom w:val="single" w:sz="4" w:space="0" w:color="auto"/>
            </w:tcBorders>
            <w:vAlign w:val="center"/>
          </w:tcPr>
          <w:p w:rsidR="00D51181" w:rsidRDefault="00D51181" w:rsidP="002D2F2A">
            <w:pPr>
              <w:jc w:val="center"/>
            </w:pPr>
            <w:r>
              <w:t>26 1 0901</w:t>
            </w:r>
          </w:p>
          <w:p w:rsidR="00E209E5" w:rsidRDefault="00E209E5" w:rsidP="002D2F2A">
            <w:pPr>
              <w:jc w:val="center"/>
              <w:rPr>
                <w:color w:val="000000"/>
              </w:rPr>
            </w:pPr>
          </w:p>
        </w:tc>
        <w:tc>
          <w:tcPr>
            <w:tcW w:w="8328" w:type="dxa"/>
            <w:tcBorders>
              <w:bottom w:val="single" w:sz="4" w:space="0" w:color="auto"/>
            </w:tcBorders>
          </w:tcPr>
          <w:p w:rsidR="00E209E5" w:rsidRDefault="00D51181" w:rsidP="00AA7473">
            <w:pPr>
              <w:jc w:val="both"/>
              <w:rPr>
                <w:color w:val="000000"/>
              </w:rPr>
            </w:pPr>
            <w:r>
              <w:t>Приобретение муниципальными учреждениями движимого имущества</w:t>
            </w:r>
          </w:p>
        </w:tc>
      </w:tr>
      <w:tr w:rsidR="00E209E5" w:rsidTr="002D2F2A">
        <w:trPr>
          <w:gridAfter w:val="1"/>
          <w:wAfter w:w="284" w:type="dxa"/>
        </w:trPr>
        <w:tc>
          <w:tcPr>
            <w:tcW w:w="1526" w:type="dxa"/>
            <w:tcBorders>
              <w:top w:val="single" w:sz="4" w:space="0" w:color="auto"/>
              <w:left w:val="single" w:sz="4" w:space="0" w:color="auto"/>
              <w:bottom w:val="single" w:sz="4" w:space="0" w:color="auto"/>
              <w:right w:val="single" w:sz="4" w:space="0" w:color="auto"/>
            </w:tcBorders>
            <w:vAlign w:val="center"/>
          </w:tcPr>
          <w:p w:rsidR="00D51181" w:rsidRDefault="00D51181" w:rsidP="002D2F2A">
            <w:pPr>
              <w:jc w:val="center"/>
            </w:pPr>
            <w:r>
              <w:t>26 1 1045</w:t>
            </w:r>
          </w:p>
          <w:p w:rsidR="00E209E5" w:rsidRDefault="00E209E5" w:rsidP="002D2F2A">
            <w:pPr>
              <w:jc w:val="center"/>
              <w:rPr>
                <w:color w:val="000000"/>
              </w:rPr>
            </w:pPr>
          </w:p>
        </w:tc>
        <w:tc>
          <w:tcPr>
            <w:tcW w:w="8328" w:type="dxa"/>
            <w:tcBorders>
              <w:top w:val="single" w:sz="4" w:space="0" w:color="auto"/>
              <w:left w:val="single" w:sz="4" w:space="0" w:color="auto"/>
              <w:bottom w:val="single" w:sz="4" w:space="0" w:color="auto"/>
              <w:right w:val="single" w:sz="4" w:space="0" w:color="auto"/>
            </w:tcBorders>
          </w:tcPr>
          <w:p w:rsidR="00E209E5" w:rsidRDefault="00D51181" w:rsidP="00AA7473">
            <w:pPr>
              <w:jc w:val="both"/>
              <w:rPr>
                <w:color w:val="000000"/>
              </w:rPr>
            </w:pPr>
            <w:r>
              <w:rPr>
                <w:color w:val="000000"/>
              </w:rPr>
              <w:t>Содержание и ремонт объектов благоустройства</w:t>
            </w:r>
          </w:p>
        </w:tc>
      </w:tr>
      <w:tr w:rsidR="00AA7473" w:rsidTr="002D2F2A">
        <w:trPr>
          <w:gridAfter w:val="1"/>
          <w:wAfter w:w="284" w:type="dxa"/>
        </w:trPr>
        <w:tc>
          <w:tcPr>
            <w:tcW w:w="1526" w:type="dxa"/>
            <w:tcBorders>
              <w:top w:val="single" w:sz="4" w:space="0" w:color="auto"/>
              <w:left w:val="single" w:sz="4" w:space="0" w:color="auto"/>
              <w:bottom w:val="single" w:sz="4" w:space="0" w:color="auto"/>
              <w:right w:val="single" w:sz="4" w:space="0" w:color="auto"/>
            </w:tcBorders>
            <w:vAlign w:val="center"/>
          </w:tcPr>
          <w:p w:rsidR="00AA7473" w:rsidRDefault="00AA7473" w:rsidP="002D2F2A">
            <w:pPr>
              <w:jc w:val="center"/>
            </w:pPr>
            <w:r>
              <w:t>26 1 1046</w:t>
            </w:r>
          </w:p>
          <w:p w:rsidR="00AA7473" w:rsidRDefault="00AA7473" w:rsidP="002D2F2A">
            <w:pPr>
              <w:jc w:val="center"/>
            </w:pPr>
          </w:p>
        </w:tc>
        <w:tc>
          <w:tcPr>
            <w:tcW w:w="8328" w:type="dxa"/>
            <w:tcBorders>
              <w:top w:val="single" w:sz="4" w:space="0" w:color="auto"/>
              <w:left w:val="single" w:sz="4" w:space="0" w:color="auto"/>
              <w:bottom w:val="single" w:sz="4" w:space="0" w:color="auto"/>
              <w:right w:val="single" w:sz="4" w:space="0" w:color="auto"/>
            </w:tcBorders>
          </w:tcPr>
          <w:p w:rsidR="00AA7473" w:rsidRDefault="00AA7473" w:rsidP="00D51181">
            <w:pPr>
              <w:jc w:val="both"/>
              <w:rPr>
                <w:color w:val="000000"/>
              </w:rPr>
            </w:pPr>
            <w:r>
              <w:rPr>
                <w:color w:val="000000"/>
              </w:rPr>
              <w:t xml:space="preserve">Содержание и ремонт систем </w:t>
            </w:r>
            <w:proofErr w:type="spellStart"/>
            <w:r>
              <w:rPr>
                <w:color w:val="000000"/>
              </w:rPr>
              <w:t>наружнего</w:t>
            </w:r>
            <w:proofErr w:type="spellEnd"/>
            <w:r>
              <w:rPr>
                <w:color w:val="000000"/>
              </w:rPr>
              <w:t xml:space="preserve"> освещения</w:t>
            </w:r>
          </w:p>
        </w:tc>
      </w:tr>
      <w:tr w:rsidR="00E209E5" w:rsidTr="002D2F2A">
        <w:trPr>
          <w:gridAfter w:val="1"/>
          <w:wAfter w:w="284" w:type="dxa"/>
        </w:trPr>
        <w:tc>
          <w:tcPr>
            <w:tcW w:w="1526" w:type="dxa"/>
            <w:tcBorders>
              <w:top w:val="single" w:sz="4" w:space="0" w:color="auto"/>
            </w:tcBorders>
            <w:vAlign w:val="center"/>
          </w:tcPr>
          <w:p w:rsidR="00110F32" w:rsidRDefault="00110F32" w:rsidP="002D2F2A">
            <w:pPr>
              <w:jc w:val="center"/>
            </w:pPr>
            <w:r>
              <w:t>26 1 6005</w:t>
            </w:r>
          </w:p>
          <w:p w:rsidR="00E209E5" w:rsidRDefault="00E209E5" w:rsidP="002D2F2A">
            <w:pPr>
              <w:jc w:val="center"/>
              <w:rPr>
                <w:color w:val="000000"/>
              </w:rPr>
            </w:pPr>
          </w:p>
        </w:tc>
        <w:tc>
          <w:tcPr>
            <w:tcW w:w="8328" w:type="dxa"/>
            <w:tcBorders>
              <w:top w:val="single" w:sz="4" w:space="0" w:color="auto"/>
            </w:tcBorders>
          </w:tcPr>
          <w:p w:rsidR="00E209E5" w:rsidRDefault="0031762B" w:rsidP="005B4403">
            <w:pPr>
              <w:jc w:val="both"/>
              <w:rPr>
                <w:color w:val="000000"/>
              </w:rPr>
            </w:pPr>
            <w:r>
              <w:t>Дополнительная помощь местным бюджетам на решение социально значимых вопросов</w:t>
            </w:r>
          </w:p>
        </w:tc>
      </w:tr>
      <w:tr w:rsidR="00546632" w:rsidTr="002D2F2A">
        <w:trPr>
          <w:gridAfter w:val="1"/>
          <w:wAfter w:w="284" w:type="dxa"/>
        </w:trPr>
        <w:tc>
          <w:tcPr>
            <w:tcW w:w="1526" w:type="dxa"/>
            <w:tcBorders>
              <w:top w:val="single" w:sz="4" w:space="0" w:color="auto"/>
            </w:tcBorders>
            <w:vAlign w:val="center"/>
          </w:tcPr>
          <w:p w:rsidR="00546632" w:rsidRDefault="00546632" w:rsidP="002D2F2A">
            <w:pPr>
              <w:jc w:val="center"/>
            </w:pPr>
            <w:r>
              <w:t>26 1 6017</w:t>
            </w:r>
          </w:p>
        </w:tc>
        <w:tc>
          <w:tcPr>
            <w:tcW w:w="8328" w:type="dxa"/>
            <w:tcBorders>
              <w:top w:val="single" w:sz="4" w:space="0" w:color="auto"/>
            </w:tcBorders>
          </w:tcPr>
          <w:p w:rsidR="00546632" w:rsidRDefault="00546632" w:rsidP="00546632">
            <w:pPr>
              <w:jc w:val="both"/>
            </w:pPr>
            <w:r>
              <w:rPr>
                <w:color w:val="000000"/>
              </w:rPr>
              <w:t>Поощрение победителей краевого конкурса на звание "Лучший орган территориального общественного самоуправления"</w:t>
            </w:r>
          </w:p>
        </w:tc>
      </w:tr>
      <w:tr w:rsidR="00E209E5" w:rsidTr="002D2F2A">
        <w:trPr>
          <w:gridAfter w:val="1"/>
          <w:wAfter w:w="284" w:type="dxa"/>
        </w:trPr>
        <w:tc>
          <w:tcPr>
            <w:tcW w:w="1526" w:type="dxa"/>
            <w:vAlign w:val="center"/>
          </w:tcPr>
          <w:p w:rsidR="0031762B" w:rsidRPr="0031762B" w:rsidRDefault="0031762B" w:rsidP="002D2F2A">
            <w:pPr>
              <w:jc w:val="center"/>
              <w:rPr>
                <w:bCs/>
              </w:rPr>
            </w:pPr>
            <w:r w:rsidRPr="0031762B">
              <w:rPr>
                <w:bCs/>
              </w:rPr>
              <w:t>50 0 0000</w:t>
            </w:r>
          </w:p>
          <w:p w:rsidR="00E209E5" w:rsidRPr="0031762B" w:rsidRDefault="00E209E5" w:rsidP="002D2F2A">
            <w:pPr>
              <w:jc w:val="center"/>
              <w:rPr>
                <w:color w:val="000000"/>
              </w:rPr>
            </w:pPr>
          </w:p>
        </w:tc>
        <w:tc>
          <w:tcPr>
            <w:tcW w:w="8328" w:type="dxa"/>
          </w:tcPr>
          <w:p w:rsidR="0031762B" w:rsidRPr="0031762B" w:rsidRDefault="0031762B" w:rsidP="0031762B">
            <w:pPr>
              <w:jc w:val="both"/>
              <w:rPr>
                <w:bCs/>
              </w:rPr>
            </w:pPr>
            <w:r w:rsidRPr="0031762B">
              <w:rPr>
                <w:bCs/>
              </w:rPr>
              <w:t>Обеспечение деят</w:t>
            </w:r>
            <w:r w:rsidR="00A86E10">
              <w:rPr>
                <w:bCs/>
              </w:rPr>
              <w:t>е</w:t>
            </w:r>
            <w:r w:rsidRPr="0031762B">
              <w:rPr>
                <w:bCs/>
              </w:rPr>
              <w:t>льности Городского Собрания Сочи</w:t>
            </w:r>
          </w:p>
          <w:p w:rsidR="00E209E5" w:rsidRPr="0031762B" w:rsidRDefault="00E209E5" w:rsidP="00295881">
            <w:pPr>
              <w:jc w:val="both"/>
              <w:rPr>
                <w:color w:val="000000"/>
              </w:rPr>
            </w:pPr>
          </w:p>
        </w:tc>
      </w:tr>
      <w:tr w:rsidR="0031762B" w:rsidTr="002D2F2A">
        <w:trPr>
          <w:gridAfter w:val="1"/>
          <w:wAfter w:w="284" w:type="dxa"/>
        </w:trPr>
        <w:tc>
          <w:tcPr>
            <w:tcW w:w="1526" w:type="dxa"/>
            <w:vAlign w:val="center"/>
          </w:tcPr>
          <w:p w:rsidR="0031762B" w:rsidRDefault="0031762B" w:rsidP="002D2F2A">
            <w:pPr>
              <w:jc w:val="center"/>
            </w:pPr>
            <w:r>
              <w:t>50 1 0000</w:t>
            </w:r>
          </w:p>
        </w:tc>
        <w:tc>
          <w:tcPr>
            <w:tcW w:w="8328" w:type="dxa"/>
            <w:vAlign w:val="bottom"/>
          </w:tcPr>
          <w:p w:rsidR="0031762B" w:rsidRDefault="0031762B">
            <w:r>
              <w:t>Председатель Городского Собрания Сочи</w:t>
            </w:r>
          </w:p>
        </w:tc>
      </w:tr>
      <w:tr w:rsidR="0031762B" w:rsidTr="002D2F2A">
        <w:trPr>
          <w:gridAfter w:val="1"/>
          <w:wAfter w:w="284" w:type="dxa"/>
        </w:trPr>
        <w:tc>
          <w:tcPr>
            <w:tcW w:w="1526" w:type="dxa"/>
            <w:vAlign w:val="center"/>
          </w:tcPr>
          <w:p w:rsidR="0031762B" w:rsidRDefault="0031762B" w:rsidP="002D2F2A">
            <w:pPr>
              <w:jc w:val="center"/>
            </w:pPr>
            <w:r>
              <w:t>50 1 0019</w:t>
            </w:r>
          </w:p>
        </w:tc>
        <w:tc>
          <w:tcPr>
            <w:tcW w:w="8328" w:type="dxa"/>
            <w:vAlign w:val="bottom"/>
          </w:tcPr>
          <w:p w:rsidR="0031762B" w:rsidRDefault="0031762B">
            <w:pPr>
              <w:rPr>
                <w:color w:val="000000"/>
              </w:rPr>
            </w:pPr>
            <w:r>
              <w:rPr>
                <w:color w:val="000000"/>
              </w:rPr>
              <w:t>Расходы на обеспечение деятельности органов местного самоуправления</w:t>
            </w:r>
          </w:p>
        </w:tc>
      </w:tr>
      <w:tr w:rsidR="00D7519B" w:rsidTr="002D2F2A">
        <w:trPr>
          <w:gridAfter w:val="1"/>
          <w:wAfter w:w="284" w:type="dxa"/>
        </w:trPr>
        <w:tc>
          <w:tcPr>
            <w:tcW w:w="1526" w:type="dxa"/>
            <w:vAlign w:val="center"/>
          </w:tcPr>
          <w:p w:rsidR="00D7519B" w:rsidRDefault="00D7519B" w:rsidP="002D2F2A">
            <w:pPr>
              <w:jc w:val="center"/>
            </w:pPr>
            <w:r>
              <w:t>50 2 0000</w:t>
            </w:r>
          </w:p>
        </w:tc>
        <w:tc>
          <w:tcPr>
            <w:tcW w:w="8328" w:type="dxa"/>
            <w:vAlign w:val="bottom"/>
          </w:tcPr>
          <w:p w:rsidR="00D7519B" w:rsidRDefault="00D7519B">
            <w:r>
              <w:t>Депутаты Городского Собрания Сочи</w:t>
            </w:r>
          </w:p>
        </w:tc>
      </w:tr>
      <w:tr w:rsidR="00D7519B" w:rsidTr="002D2F2A">
        <w:trPr>
          <w:gridAfter w:val="1"/>
          <w:wAfter w:w="284" w:type="dxa"/>
        </w:trPr>
        <w:tc>
          <w:tcPr>
            <w:tcW w:w="1526" w:type="dxa"/>
            <w:vAlign w:val="center"/>
          </w:tcPr>
          <w:p w:rsidR="00D7519B" w:rsidRDefault="00D7519B" w:rsidP="002D2F2A">
            <w:pPr>
              <w:jc w:val="center"/>
            </w:pPr>
            <w:r>
              <w:t>50 2 0019</w:t>
            </w:r>
          </w:p>
        </w:tc>
        <w:tc>
          <w:tcPr>
            <w:tcW w:w="8328" w:type="dxa"/>
            <w:vAlign w:val="bottom"/>
          </w:tcPr>
          <w:p w:rsidR="00D7519B" w:rsidRDefault="00D7519B">
            <w:pPr>
              <w:rPr>
                <w:color w:val="000000"/>
              </w:rPr>
            </w:pPr>
            <w:r>
              <w:rPr>
                <w:color w:val="000000"/>
              </w:rPr>
              <w:t>Расходы на обеспечение деятельности органов местного самоуправления</w:t>
            </w:r>
          </w:p>
        </w:tc>
      </w:tr>
      <w:tr w:rsidR="00884901" w:rsidTr="002D2F2A">
        <w:trPr>
          <w:gridAfter w:val="1"/>
          <w:wAfter w:w="284" w:type="dxa"/>
        </w:trPr>
        <w:tc>
          <w:tcPr>
            <w:tcW w:w="1526" w:type="dxa"/>
            <w:vAlign w:val="center"/>
          </w:tcPr>
          <w:p w:rsidR="00884901" w:rsidRDefault="00884901" w:rsidP="002D2F2A">
            <w:pPr>
              <w:jc w:val="center"/>
            </w:pPr>
            <w:r>
              <w:t>50 3 0000</w:t>
            </w:r>
          </w:p>
        </w:tc>
        <w:tc>
          <w:tcPr>
            <w:tcW w:w="8328" w:type="dxa"/>
            <w:vAlign w:val="bottom"/>
          </w:tcPr>
          <w:p w:rsidR="00884901" w:rsidRDefault="00884901">
            <w:r>
              <w:t>Городское Собрание Сочи</w:t>
            </w:r>
          </w:p>
        </w:tc>
      </w:tr>
      <w:tr w:rsidR="00884901" w:rsidTr="002D2F2A">
        <w:trPr>
          <w:gridAfter w:val="1"/>
          <w:wAfter w:w="284" w:type="dxa"/>
        </w:trPr>
        <w:tc>
          <w:tcPr>
            <w:tcW w:w="1526" w:type="dxa"/>
            <w:vAlign w:val="center"/>
          </w:tcPr>
          <w:p w:rsidR="00884901" w:rsidRDefault="00884901" w:rsidP="002D2F2A">
            <w:pPr>
              <w:jc w:val="center"/>
            </w:pPr>
            <w:r>
              <w:t>50 3 0019</w:t>
            </w:r>
          </w:p>
        </w:tc>
        <w:tc>
          <w:tcPr>
            <w:tcW w:w="8328" w:type="dxa"/>
            <w:vAlign w:val="bottom"/>
          </w:tcPr>
          <w:p w:rsidR="00884901" w:rsidRDefault="00884901">
            <w:pPr>
              <w:rPr>
                <w:color w:val="000000"/>
              </w:rPr>
            </w:pPr>
            <w:r>
              <w:rPr>
                <w:color w:val="000000"/>
              </w:rPr>
              <w:t>Расходы на обеспечение деятельности органов местного самоуправления</w:t>
            </w:r>
          </w:p>
        </w:tc>
      </w:tr>
      <w:tr w:rsidR="00884901" w:rsidTr="002D2F2A">
        <w:trPr>
          <w:gridAfter w:val="1"/>
          <w:wAfter w:w="284" w:type="dxa"/>
        </w:trPr>
        <w:tc>
          <w:tcPr>
            <w:tcW w:w="1526" w:type="dxa"/>
            <w:vAlign w:val="center"/>
          </w:tcPr>
          <w:p w:rsidR="00884901" w:rsidRPr="00884901" w:rsidRDefault="00884901" w:rsidP="002D2F2A">
            <w:pPr>
              <w:jc w:val="center"/>
              <w:rPr>
                <w:bCs/>
              </w:rPr>
            </w:pPr>
            <w:r w:rsidRPr="00884901">
              <w:rPr>
                <w:bCs/>
              </w:rPr>
              <w:t>51 0 0000</w:t>
            </w:r>
          </w:p>
          <w:p w:rsidR="00884901" w:rsidRPr="00884901" w:rsidRDefault="00884901" w:rsidP="002D2F2A">
            <w:pPr>
              <w:jc w:val="center"/>
              <w:rPr>
                <w:color w:val="000000"/>
              </w:rPr>
            </w:pPr>
          </w:p>
        </w:tc>
        <w:tc>
          <w:tcPr>
            <w:tcW w:w="8328" w:type="dxa"/>
          </w:tcPr>
          <w:p w:rsidR="00884901" w:rsidRPr="00884901" w:rsidRDefault="00884901" w:rsidP="005B4403">
            <w:pPr>
              <w:jc w:val="both"/>
              <w:rPr>
                <w:color w:val="000000"/>
              </w:rPr>
            </w:pPr>
            <w:r w:rsidRPr="00884901">
              <w:rPr>
                <w:bCs/>
              </w:rPr>
              <w:t>Обеспечение деятельности высшего должностного лица муниципального образования город-курорт Сочи</w:t>
            </w:r>
          </w:p>
        </w:tc>
      </w:tr>
      <w:tr w:rsidR="00884901" w:rsidTr="002D2F2A">
        <w:trPr>
          <w:gridAfter w:val="1"/>
          <w:wAfter w:w="284" w:type="dxa"/>
        </w:trPr>
        <w:tc>
          <w:tcPr>
            <w:tcW w:w="1526" w:type="dxa"/>
            <w:vAlign w:val="center"/>
          </w:tcPr>
          <w:p w:rsidR="00884901" w:rsidRDefault="00884901" w:rsidP="002D2F2A">
            <w:pPr>
              <w:jc w:val="center"/>
            </w:pPr>
            <w:r>
              <w:t>51 1 0000</w:t>
            </w:r>
          </w:p>
        </w:tc>
        <w:tc>
          <w:tcPr>
            <w:tcW w:w="8328" w:type="dxa"/>
            <w:vAlign w:val="bottom"/>
          </w:tcPr>
          <w:p w:rsidR="00884901" w:rsidRDefault="00884901">
            <w:r>
              <w:t>Высшее должностное лицо муниципального образования город-курорт Сочи</w:t>
            </w:r>
          </w:p>
        </w:tc>
      </w:tr>
      <w:tr w:rsidR="00884901" w:rsidTr="002D2F2A">
        <w:trPr>
          <w:gridAfter w:val="1"/>
          <w:wAfter w:w="284" w:type="dxa"/>
        </w:trPr>
        <w:tc>
          <w:tcPr>
            <w:tcW w:w="1526" w:type="dxa"/>
            <w:vAlign w:val="center"/>
          </w:tcPr>
          <w:p w:rsidR="00884901" w:rsidRDefault="00884901" w:rsidP="002D2F2A">
            <w:pPr>
              <w:jc w:val="center"/>
            </w:pPr>
            <w:r>
              <w:t>51 1 0019</w:t>
            </w:r>
          </w:p>
        </w:tc>
        <w:tc>
          <w:tcPr>
            <w:tcW w:w="8328" w:type="dxa"/>
            <w:vAlign w:val="bottom"/>
          </w:tcPr>
          <w:p w:rsidR="00884901" w:rsidRDefault="00884901">
            <w:r>
              <w:t>Расходы на обеспечение деятельности органов местного самоуправления</w:t>
            </w:r>
          </w:p>
        </w:tc>
      </w:tr>
      <w:tr w:rsidR="00884901" w:rsidTr="002D2F2A">
        <w:trPr>
          <w:gridAfter w:val="1"/>
          <w:wAfter w:w="284" w:type="dxa"/>
        </w:trPr>
        <w:tc>
          <w:tcPr>
            <w:tcW w:w="1526" w:type="dxa"/>
            <w:vAlign w:val="center"/>
          </w:tcPr>
          <w:p w:rsidR="00C23044" w:rsidRPr="00813AF7" w:rsidRDefault="00C23044" w:rsidP="002D2F2A">
            <w:pPr>
              <w:jc w:val="center"/>
              <w:rPr>
                <w:bCs/>
              </w:rPr>
            </w:pPr>
            <w:r w:rsidRPr="00813AF7">
              <w:rPr>
                <w:bCs/>
              </w:rPr>
              <w:t>52 0 0000</w:t>
            </w:r>
          </w:p>
          <w:p w:rsidR="00884901" w:rsidRPr="00813AF7" w:rsidRDefault="00884901" w:rsidP="002D2F2A">
            <w:pPr>
              <w:jc w:val="center"/>
              <w:rPr>
                <w:color w:val="000000"/>
              </w:rPr>
            </w:pPr>
          </w:p>
        </w:tc>
        <w:tc>
          <w:tcPr>
            <w:tcW w:w="8328" w:type="dxa"/>
          </w:tcPr>
          <w:p w:rsidR="00C23044" w:rsidRPr="00813AF7" w:rsidRDefault="00C23044" w:rsidP="00C23044">
            <w:pPr>
              <w:jc w:val="both"/>
              <w:rPr>
                <w:bCs/>
              </w:rPr>
            </w:pPr>
            <w:r w:rsidRPr="00813AF7">
              <w:rPr>
                <w:bCs/>
              </w:rPr>
              <w:t xml:space="preserve">Обеспечение деятельности местной администрации </w:t>
            </w:r>
          </w:p>
          <w:p w:rsidR="00884901" w:rsidRPr="00813AF7" w:rsidRDefault="00884901" w:rsidP="00C23044">
            <w:pPr>
              <w:jc w:val="both"/>
              <w:rPr>
                <w:color w:val="000000"/>
              </w:rPr>
            </w:pPr>
          </w:p>
        </w:tc>
      </w:tr>
      <w:tr w:rsidR="00C23044" w:rsidTr="002D2F2A">
        <w:trPr>
          <w:gridAfter w:val="1"/>
          <w:wAfter w:w="284" w:type="dxa"/>
        </w:trPr>
        <w:tc>
          <w:tcPr>
            <w:tcW w:w="1526" w:type="dxa"/>
            <w:vAlign w:val="center"/>
          </w:tcPr>
          <w:p w:rsidR="00C23044" w:rsidRDefault="00C23044" w:rsidP="002D2F2A">
            <w:pPr>
              <w:jc w:val="center"/>
            </w:pPr>
            <w:r>
              <w:t>52 1 0000</w:t>
            </w:r>
          </w:p>
        </w:tc>
        <w:tc>
          <w:tcPr>
            <w:tcW w:w="8328" w:type="dxa"/>
            <w:vAlign w:val="bottom"/>
          </w:tcPr>
          <w:p w:rsidR="00C23044" w:rsidRDefault="00C23044">
            <w:r>
              <w:t xml:space="preserve">Обеспечение функционирования местной администрации </w:t>
            </w:r>
          </w:p>
        </w:tc>
      </w:tr>
      <w:tr w:rsidR="00C23044" w:rsidTr="002D2F2A">
        <w:trPr>
          <w:gridAfter w:val="1"/>
          <w:wAfter w:w="284" w:type="dxa"/>
        </w:trPr>
        <w:tc>
          <w:tcPr>
            <w:tcW w:w="1526" w:type="dxa"/>
            <w:vAlign w:val="center"/>
          </w:tcPr>
          <w:p w:rsidR="00C23044" w:rsidRDefault="00C23044" w:rsidP="002D2F2A">
            <w:pPr>
              <w:jc w:val="center"/>
            </w:pPr>
            <w:r>
              <w:lastRenderedPageBreak/>
              <w:t>52 1 0019</w:t>
            </w:r>
          </w:p>
        </w:tc>
        <w:tc>
          <w:tcPr>
            <w:tcW w:w="8328" w:type="dxa"/>
            <w:vAlign w:val="bottom"/>
          </w:tcPr>
          <w:p w:rsidR="00C23044" w:rsidRDefault="00C23044">
            <w:r>
              <w:t>Расходы на обеспечение деятельности органов местного самоуправления</w:t>
            </w:r>
          </w:p>
        </w:tc>
      </w:tr>
      <w:tr w:rsidR="00C23044" w:rsidTr="002D2F2A">
        <w:trPr>
          <w:gridAfter w:val="1"/>
          <w:wAfter w:w="284" w:type="dxa"/>
        </w:trPr>
        <w:tc>
          <w:tcPr>
            <w:tcW w:w="1526" w:type="dxa"/>
            <w:vAlign w:val="center"/>
          </w:tcPr>
          <w:p w:rsidR="00C23044" w:rsidRDefault="00C23044" w:rsidP="002D2F2A">
            <w:pPr>
              <w:jc w:val="center"/>
            </w:pPr>
            <w:r>
              <w:t>52 2 0000</w:t>
            </w:r>
          </w:p>
        </w:tc>
        <w:tc>
          <w:tcPr>
            <w:tcW w:w="8328" w:type="dxa"/>
            <w:vAlign w:val="bottom"/>
          </w:tcPr>
          <w:p w:rsidR="00C23044" w:rsidRDefault="00C23044">
            <w:r>
              <w:t>Регулирование тарифов организаций коммунального комплекса</w:t>
            </w:r>
          </w:p>
        </w:tc>
      </w:tr>
      <w:tr w:rsidR="00C23044" w:rsidTr="002D2F2A">
        <w:trPr>
          <w:gridAfter w:val="1"/>
          <w:wAfter w:w="284" w:type="dxa"/>
        </w:trPr>
        <w:tc>
          <w:tcPr>
            <w:tcW w:w="1526" w:type="dxa"/>
            <w:vAlign w:val="center"/>
          </w:tcPr>
          <w:p w:rsidR="00C23044" w:rsidRDefault="00C23044" w:rsidP="002D2F2A">
            <w:pPr>
              <w:jc w:val="center"/>
            </w:pPr>
            <w:r>
              <w:t>52 2 6099</w:t>
            </w:r>
          </w:p>
        </w:tc>
        <w:tc>
          <w:tcPr>
            <w:tcW w:w="8328" w:type="dxa"/>
            <w:vAlign w:val="bottom"/>
          </w:tcPr>
          <w:p w:rsidR="00C23044" w:rsidRDefault="00C23044">
            <w: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r>
      <w:tr w:rsidR="00C23044" w:rsidTr="002D2F2A">
        <w:trPr>
          <w:gridAfter w:val="1"/>
          <w:wAfter w:w="284" w:type="dxa"/>
        </w:trPr>
        <w:tc>
          <w:tcPr>
            <w:tcW w:w="1526" w:type="dxa"/>
            <w:vAlign w:val="center"/>
          </w:tcPr>
          <w:p w:rsidR="00C23044" w:rsidRDefault="00C23044" w:rsidP="002D2F2A">
            <w:pPr>
              <w:jc w:val="center"/>
            </w:pPr>
            <w:r>
              <w:t>52 3 0000</w:t>
            </w:r>
          </w:p>
        </w:tc>
        <w:tc>
          <w:tcPr>
            <w:tcW w:w="8328" w:type="dxa"/>
            <w:vAlign w:val="bottom"/>
          </w:tcPr>
          <w:p w:rsidR="00C23044" w:rsidRDefault="00C23044">
            <w:r>
              <w:t>Развитие сельского хозяйства и регулирование рынков сельскохозяйственной продукции, сырья и продовольствия</w:t>
            </w:r>
          </w:p>
        </w:tc>
      </w:tr>
      <w:tr w:rsidR="00C23044" w:rsidTr="002D2F2A">
        <w:trPr>
          <w:gridAfter w:val="1"/>
          <w:wAfter w:w="284" w:type="dxa"/>
        </w:trPr>
        <w:tc>
          <w:tcPr>
            <w:tcW w:w="1526" w:type="dxa"/>
            <w:vAlign w:val="center"/>
          </w:tcPr>
          <w:p w:rsidR="00C23044" w:rsidRDefault="00C23044" w:rsidP="002D2F2A">
            <w:pPr>
              <w:jc w:val="center"/>
            </w:pPr>
            <w:r>
              <w:t>52 3 6091</w:t>
            </w:r>
          </w:p>
        </w:tc>
        <w:tc>
          <w:tcPr>
            <w:tcW w:w="8328" w:type="dxa"/>
            <w:vAlign w:val="bottom"/>
          </w:tcPr>
          <w:p w:rsidR="00C23044" w:rsidRDefault="00C23044">
            <w:r>
              <w:t>Осуществление отдельных государственных полномочий по поддержке сельскохозяйственного производства в Краснодарском крае</w:t>
            </w:r>
          </w:p>
        </w:tc>
      </w:tr>
      <w:tr w:rsidR="00C23044" w:rsidTr="002D2F2A">
        <w:trPr>
          <w:gridAfter w:val="1"/>
          <w:wAfter w:w="284" w:type="dxa"/>
        </w:trPr>
        <w:tc>
          <w:tcPr>
            <w:tcW w:w="1526" w:type="dxa"/>
            <w:vAlign w:val="center"/>
          </w:tcPr>
          <w:p w:rsidR="00C23044" w:rsidRDefault="00C23044" w:rsidP="002D2F2A">
            <w:pPr>
              <w:jc w:val="center"/>
            </w:pPr>
            <w:r>
              <w:t>52 4 0000</w:t>
            </w:r>
          </w:p>
        </w:tc>
        <w:tc>
          <w:tcPr>
            <w:tcW w:w="8328" w:type="dxa"/>
            <w:vAlign w:val="bottom"/>
          </w:tcPr>
          <w:p w:rsidR="00C23044" w:rsidRDefault="00C23044">
            <w:r>
              <w:t>Административные комиссии</w:t>
            </w:r>
          </w:p>
        </w:tc>
      </w:tr>
      <w:tr w:rsidR="00C23044" w:rsidTr="002D2F2A">
        <w:trPr>
          <w:gridAfter w:val="1"/>
          <w:wAfter w:w="284" w:type="dxa"/>
        </w:trPr>
        <w:tc>
          <w:tcPr>
            <w:tcW w:w="1526" w:type="dxa"/>
            <w:vAlign w:val="center"/>
          </w:tcPr>
          <w:p w:rsidR="00C23044" w:rsidRDefault="00C23044" w:rsidP="002D2F2A">
            <w:pPr>
              <w:jc w:val="center"/>
            </w:pPr>
            <w:r>
              <w:t>52 4 6019</w:t>
            </w:r>
          </w:p>
        </w:tc>
        <w:tc>
          <w:tcPr>
            <w:tcW w:w="8328" w:type="dxa"/>
            <w:vAlign w:val="bottom"/>
          </w:tcPr>
          <w:p w:rsidR="00C23044" w:rsidRDefault="00C23044">
            <w:pPr>
              <w:rPr>
                <w:color w:val="000000"/>
              </w:rPr>
            </w:pPr>
            <w:r>
              <w:rPr>
                <w:color w:val="000000"/>
              </w:rPr>
              <w:t>Осуществление отдельных государственных полномочий по образованию и организации деятельности административных комиссий</w:t>
            </w:r>
          </w:p>
        </w:tc>
      </w:tr>
      <w:tr w:rsidR="006D56BD" w:rsidTr="002D2F2A">
        <w:trPr>
          <w:gridAfter w:val="1"/>
          <w:wAfter w:w="284" w:type="dxa"/>
        </w:trPr>
        <w:tc>
          <w:tcPr>
            <w:tcW w:w="1526" w:type="dxa"/>
            <w:vAlign w:val="center"/>
          </w:tcPr>
          <w:p w:rsidR="00DC01B6" w:rsidRDefault="00DC01B6" w:rsidP="002D2F2A">
            <w:pPr>
              <w:jc w:val="center"/>
            </w:pPr>
            <w:r>
              <w:t>52 4 6089</w:t>
            </w:r>
          </w:p>
          <w:p w:rsidR="006D56BD" w:rsidRDefault="006D56BD" w:rsidP="002D2F2A">
            <w:pPr>
              <w:jc w:val="center"/>
              <w:rPr>
                <w:color w:val="000000"/>
              </w:rPr>
            </w:pPr>
          </w:p>
        </w:tc>
        <w:tc>
          <w:tcPr>
            <w:tcW w:w="8328" w:type="dxa"/>
          </w:tcPr>
          <w:p w:rsidR="006D56BD" w:rsidRDefault="00DC01B6" w:rsidP="005B4403">
            <w:pPr>
              <w:jc w:val="both"/>
              <w:rPr>
                <w:color w:val="000000"/>
              </w:rPr>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r>
      <w:tr w:rsidR="001C4163" w:rsidTr="002D2F2A">
        <w:trPr>
          <w:gridAfter w:val="1"/>
          <w:wAfter w:w="284" w:type="dxa"/>
        </w:trPr>
        <w:tc>
          <w:tcPr>
            <w:tcW w:w="1526" w:type="dxa"/>
            <w:vAlign w:val="center"/>
          </w:tcPr>
          <w:p w:rsidR="001C4163" w:rsidRDefault="001C4163" w:rsidP="002D2F2A">
            <w:pPr>
              <w:jc w:val="center"/>
            </w:pPr>
            <w:r>
              <w:t>52 5 0000</w:t>
            </w:r>
          </w:p>
        </w:tc>
        <w:tc>
          <w:tcPr>
            <w:tcW w:w="8328" w:type="dxa"/>
            <w:vAlign w:val="bottom"/>
          </w:tcPr>
          <w:p w:rsidR="001C4163" w:rsidRDefault="001C4163">
            <w:r>
              <w:t>Финансовое обеспечение непредвиденных расходов</w:t>
            </w:r>
          </w:p>
        </w:tc>
      </w:tr>
      <w:tr w:rsidR="001C4163" w:rsidTr="002D2F2A">
        <w:trPr>
          <w:gridAfter w:val="1"/>
          <w:wAfter w:w="284" w:type="dxa"/>
        </w:trPr>
        <w:tc>
          <w:tcPr>
            <w:tcW w:w="1526" w:type="dxa"/>
            <w:vAlign w:val="center"/>
          </w:tcPr>
          <w:p w:rsidR="001C4163" w:rsidRDefault="001C4163" w:rsidP="002D2F2A">
            <w:pPr>
              <w:jc w:val="center"/>
            </w:pPr>
            <w:r>
              <w:t>52 5 1038</w:t>
            </w:r>
          </w:p>
        </w:tc>
        <w:tc>
          <w:tcPr>
            <w:tcW w:w="8328" w:type="dxa"/>
            <w:vAlign w:val="bottom"/>
          </w:tcPr>
          <w:p w:rsidR="001C4163" w:rsidRDefault="001C4163">
            <w:r>
              <w:t xml:space="preserve">Прочие обязательства муниципального образования </w:t>
            </w:r>
          </w:p>
        </w:tc>
      </w:tr>
      <w:tr w:rsidR="00607930" w:rsidTr="002D2F2A">
        <w:trPr>
          <w:gridAfter w:val="1"/>
          <w:wAfter w:w="284" w:type="dxa"/>
        </w:trPr>
        <w:tc>
          <w:tcPr>
            <w:tcW w:w="1526" w:type="dxa"/>
            <w:vAlign w:val="center"/>
          </w:tcPr>
          <w:p w:rsidR="00607930" w:rsidRDefault="00607930" w:rsidP="002D2F2A">
            <w:pPr>
              <w:jc w:val="center"/>
            </w:pPr>
            <w:r>
              <w:t>52 5 1049</w:t>
            </w:r>
          </w:p>
          <w:p w:rsidR="00607930" w:rsidRDefault="00607930" w:rsidP="002D2F2A">
            <w:pPr>
              <w:jc w:val="center"/>
            </w:pPr>
          </w:p>
        </w:tc>
        <w:tc>
          <w:tcPr>
            <w:tcW w:w="8328" w:type="dxa"/>
            <w:vAlign w:val="bottom"/>
          </w:tcPr>
          <w:p w:rsidR="00607930" w:rsidRDefault="00607930" w:rsidP="00607930">
            <w:r>
              <w:t>Резервный фонд администрации города Сочи</w:t>
            </w:r>
          </w:p>
          <w:p w:rsidR="00607930" w:rsidRDefault="00607930"/>
        </w:tc>
      </w:tr>
      <w:tr w:rsidR="00607930" w:rsidTr="002D2F2A">
        <w:trPr>
          <w:gridAfter w:val="1"/>
          <w:wAfter w:w="284" w:type="dxa"/>
        </w:trPr>
        <w:tc>
          <w:tcPr>
            <w:tcW w:w="1526" w:type="dxa"/>
            <w:vAlign w:val="center"/>
          </w:tcPr>
          <w:p w:rsidR="00607930" w:rsidRDefault="00607930" w:rsidP="002D2F2A">
            <w:pPr>
              <w:jc w:val="center"/>
            </w:pPr>
            <w:r>
              <w:t>52 6 0000</w:t>
            </w:r>
          </w:p>
        </w:tc>
        <w:tc>
          <w:tcPr>
            <w:tcW w:w="8328" w:type="dxa"/>
            <w:vAlign w:val="bottom"/>
          </w:tcPr>
          <w:p w:rsidR="00607930" w:rsidRDefault="00607930">
            <w:r>
              <w:t>Обеспечение хозяйственного обслуживания</w:t>
            </w:r>
          </w:p>
        </w:tc>
      </w:tr>
      <w:tr w:rsidR="00607930" w:rsidTr="002D2F2A">
        <w:trPr>
          <w:gridAfter w:val="1"/>
          <w:wAfter w:w="284" w:type="dxa"/>
        </w:trPr>
        <w:tc>
          <w:tcPr>
            <w:tcW w:w="1526" w:type="dxa"/>
            <w:vAlign w:val="center"/>
          </w:tcPr>
          <w:p w:rsidR="00607930" w:rsidRDefault="00607930" w:rsidP="002D2F2A">
            <w:pPr>
              <w:jc w:val="center"/>
            </w:pPr>
            <w:r>
              <w:t>52 6 0059</w:t>
            </w:r>
          </w:p>
        </w:tc>
        <w:tc>
          <w:tcPr>
            <w:tcW w:w="8328" w:type="dxa"/>
            <w:vAlign w:val="bottom"/>
          </w:tcPr>
          <w:p w:rsidR="00607930" w:rsidRDefault="00607930">
            <w:r>
              <w:t>Расходы на обеспечение деятельности (оказание услуг) муниципальных учреждений</w:t>
            </w:r>
          </w:p>
        </w:tc>
      </w:tr>
      <w:tr w:rsidR="00607930" w:rsidTr="002D2F2A">
        <w:trPr>
          <w:gridAfter w:val="1"/>
          <w:wAfter w:w="284" w:type="dxa"/>
        </w:trPr>
        <w:tc>
          <w:tcPr>
            <w:tcW w:w="1526" w:type="dxa"/>
            <w:vAlign w:val="center"/>
          </w:tcPr>
          <w:p w:rsidR="00607930" w:rsidRDefault="00607930" w:rsidP="002D2F2A">
            <w:pPr>
              <w:jc w:val="center"/>
            </w:pPr>
            <w:r>
              <w:t>52 6 0901</w:t>
            </w:r>
          </w:p>
          <w:p w:rsidR="00607930" w:rsidRDefault="00607930" w:rsidP="002D2F2A">
            <w:pPr>
              <w:jc w:val="center"/>
            </w:pPr>
          </w:p>
        </w:tc>
        <w:tc>
          <w:tcPr>
            <w:tcW w:w="8328" w:type="dxa"/>
            <w:vAlign w:val="bottom"/>
          </w:tcPr>
          <w:p w:rsidR="00607930" w:rsidRDefault="00607930" w:rsidP="005B4403">
            <w:r>
              <w:t>Приобретение муниципальными учреждениями движимого имущества</w:t>
            </w:r>
          </w:p>
        </w:tc>
      </w:tr>
      <w:tr w:rsidR="00607930" w:rsidTr="002D2F2A">
        <w:trPr>
          <w:gridAfter w:val="1"/>
          <w:wAfter w:w="284" w:type="dxa"/>
        </w:trPr>
        <w:tc>
          <w:tcPr>
            <w:tcW w:w="1526" w:type="dxa"/>
            <w:vAlign w:val="center"/>
          </w:tcPr>
          <w:p w:rsidR="005047A3" w:rsidRPr="00813AF7" w:rsidRDefault="005047A3" w:rsidP="002D2F2A">
            <w:pPr>
              <w:jc w:val="center"/>
              <w:rPr>
                <w:bCs/>
              </w:rPr>
            </w:pPr>
            <w:r w:rsidRPr="00813AF7">
              <w:rPr>
                <w:bCs/>
              </w:rPr>
              <w:t>53 0 0000</w:t>
            </w:r>
          </w:p>
          <w:p w:rsidR="00607930" w:rsidRPr="00813AF7" w:rsidRDefault="00607930" w:rsidP="002D2F2A">
            <w:pPr>
              <w:jc w:val="center"/>
            </w:pPr>
          </w:p>
        </w:tc>
        <w:tc>
          <w:tcPr>
            <w:tcW w:w="8328" w:type="dxa"/>
            <w:vAlign w:val="bottom"/>
          </w:tcPr>
          <w:p w:rsidR="005047A3" w:rsidRPr="00813AF7" w:rsidRDefault="005047A3" w:rsidP="005047A3">
            <w:pPr>
              <w:rPr>
                <w:bCs/>
              </w:rPr>
            </w:pPr>
            <w:r w:rsidRPr="00813AF7">
              <w:rPr>
                <w:bCs/>
              </w:rPr>
              <w:t>Управление муниципальными финансами</w:t>
            </w:r>
          </w:p>
          <w:p w:rsidR="00607930" w:rsidRPr="00813AF7" w:rsidRDefault="00607930"/>
        </w:tc>
      </w:tr>
      <w:tr w:rsidR="005047A3" w:rsidTr="002D2F2A">
        <w:trPr>
          <w:gridAfter w:val="1"/>
          <w:wAfter w:w="284" w:type="dxa"/>
        </w:trPr>
        <w:tc>
          <w:tcPr>
            <w:tcW w:w="1526" w:type="dxa"/>
            <w:vAlign w:val="center"/>
          </w:tcPr>
          <w:p w:rsidR="005047A3" w:rsidRDefault="005047A3" w:rsidP="002D2F2A">
            <w:pPr>
              <w:jc w:val="center"/>
            </w:pPr>
            <w:r>
              <w:t>53 1 0000</w:t>
            </w:r>
          </w:p>
        </w:tc>
        <w:tc>
          <w:tcPr>
            <w:tcW w:w="8328" w:type="dxa"/>
            <w:vAlign w:val="bottom"/>
          </w:tcPr>
          <w:p w:rsidR="005047A3" w:rsidRDefault="005047A3">
            <w:r>
              <w:t>Управление муниципальным долгом</w:t>
            </w:r>
          </w:p>
        </w:tc>
      </w:tr>
      <w:tr w:rsidR="005047A3" w:rsidTr="002D2F2A">
        <w:trPr>
          <w:gridAfter w:val="1"/>
          <w:wAfter w:w="284" w:type="dxa"/>
        </w:trPr>
        <w:tc>
          <w:tcPr>
            <w:tcW w:w="1526" w:type="dxa"/>
            <w:vAlign w:val="center"/>
          </w:tcPr>
          <w:p w:rsidR="005047A3" w:rsidRDefault="005047A3" w:rsidP="002D2F2A">
            <w:pPr>
              <w:jc w:val="center"/>
            </w:pPr>
            <w:r>
              <w:t>53 1 1015</w:t>
            </w:r>
          </w:p>
        </w:tc>
        <w:tc>
          <w:tcPr>
            <w:tcW w:w="8328" w:type="dxa"/>
            <w:vAlign w:val="bottom"/>
          </w:tcPr>
          <w:p w:rsidR="005047A3" w:rsidRDefault="005047A3">
            <w:pPr>
              <w:rPr>
                <w:color w:val="000000"/>
              </w:rPr>
            </w:pPr>
            <w:r>
              <w:rPr>
                <w:color w:val="000000"/>
              </w:rPr>
              <w:t>Процентные платежи по обслуживанию муниципального долга</w:t>
            </w:r>
          </w:p>
        </w:tc>
      </w:tr>
      <w:tr w:rsidR="005047A3" w:rsidTr="002D2F2A">
        <w:trPr>
          <w:gridAfter w:val="1"/>
          <w:wAfter w:w="284" w:type="dxa"/>
        </w:trPr>
        <w:tc>
          <w:tcPr>
            <w:tcW w:w="1526" w:type="dxa"/>
            <w:vAlign w:val="center"/>
          </w:tcPr>
          <w:p w:rsidR="00476FF3" w:rsidRPr="00813AF7" w:rsidRDefault="00476FF3" w:rsidP="002D2F2A">
            <w:pPr>
              <w:jc w:val="center"/>
              <w:rPr>
                <w:bCs/>
              </w:rPr>
            </w:pPr>
            <w:r w:rsidRPr="00813AF7">
              <w:rPr>
                <w:bCs/>
              </w:rPr>
              <w:t>54 0 0000</w:t>
            </w:r>
          </w:p>
          <w:p w:rsidR="005047A3" w:rsidRPr="00813AF7" w:rsidRDefault="005047A3" w:rsidP="002D2F2A">
            <w:pPr>
              <w:jc w:val="center"/>
            </w:pPr>
          </w:p>
        </w:tc>
        <w:tc>
          <w:tcPr>
            <w:tcW w:w="8328" w:type="dxa"/>
            <w:vAlign w:val="bottom"/>
          </w:tcPr>
          <w:p w:rsidR="00476FF3" w:rsidRPr="00813AF7" w:rsidRDefault="00476FF3" w:rsidP="00476FF3">
            <w:pPr>
              <w:rPr>
                <w:bCs/>
              </w:rPr>
            </w:pPr>
            <w:r w:rsidRPr="00813AF7">
              <w:rPr>
                <w:bCs/>
              </w:rPr>
              <w:t>Экономическое развитие и инновационная экономика</w:t>
            </w:r>
          </w:p>
          <w:p w:rsidR="005047A3" w:rsidRPr="00813AF7" w:rsidRDefault="005047A3"/>
        </w:tc>
      </w:tr>
      <w:tr w:rsidR="00476FF3" w:rsidTr="002D2F2A">
        <w:trPr>
          <w:gridAfter w:val="1"/>
          <w:wAfter w:w="284" w:type="dxa"/>
        </w:trPr>
        <w:tc>
          <w:tcPr>
            <w:tcW w:w="1526" w:type="dxa"/>
            <w:vAlign w:val="center"/>
          </w:tcPr>
          <w:p w:rsidR="00476FF3" w:rsidRDefault="00476FF3" w:rsidP="002D2F2A">
            <w:pPr>
              <w:jc w:val="center"/>
            </w:pPr>
            <w:r>
              <w:t>54 1 0000</w:t>
            </w:r>
          </w:p>
        </w:tc>
        <w:tc>
          <w:tcPr>
            <w:tcW w:w="8328" w:type="dxa"/>
            <w:vAlign w:val="bottom"/>
          </w:tcPr>
          <w:p w:rsidR="00476FF3" w:rsidRDefault="00476FF3">
            <w:r>
              <w:t>Рекламная деятельность</w:t>
            </w:r>
          </w:p>
        </w:tc>
      </w:tr>
      <w:tr w:rsidR="00476FF3" w:rsidTr="002D2F2A">
        <w:trPr>
          <w:gridAfter w:val="1"/>
          <w:wAfter w:w="284" w:type="dxa"/>
        </w:trPr>
        <w:tc>
          <w:tcPr>
            <w:tcW w:w="1526" w:type="dxa"/>
            <w:vAlign w:val="center"/>
          </w:tcPr>
          <w:p w:rsidR="00476FF3" w:rsidRDefault="00476FF3" w:rsidP="002D2F2A">
            <w:pPr>
              <w:jc w:val="center"/>
            </w:pPr>
            <w:r>
              <w:t>54 1 0059</w:t>
            </w:r>
          </w:p>
        </w:tc>
        <w:tc>
          <w:tcPr>
            <w:tcW w:w="8328" w:type="dxa"/>
            <w:vAlign w:val="bottom"/>
          </w:tcPr>
          <w:p w:rsidR="00476FF3" w:rsidRDefault="00476FF3">
            <w:r>
              <w:t>Расходы на обеспечение деятельности (оказание услуг) муниципальных учреждений</w:t>
            </w:r>
          </w:p>
        </w:tc>
      </w:tr>
      <w:tr w:rsidR="00476FF3" w:rsidTr="002D2F2A">
        <w:trPr>
          <w:gridAfter w:val="1"/>
          <w:wAfter w:w="284" w:type="dxa"/>
        </w:trPr>
        <w:tc>
          <w:tcPr>
            <w:tcW w:w="1526" w:type="dxa"/>
            <w:vAlign w:val="center"/>
          </w:tcPr>
          <w:p w:rsidR="00476FF3" w:rsidRDefault="00476FF3" w:rsidP="002D2F2A">
            <w:pPr>
              <w:jc w:val="center"/>
            </w:pPr>
            <w:r>
              <w:t>54 1 0901</w:t>
            </w:r>
          </w:p>
          <w:p w:rsidR="00476FF3" w:rsidRDefault="00476FF3" w:rsidP="002D2F2A">
            <w:pPr>
              <w:jc w:val="center"/>
            </w:pPr>
          </w:p>
        </w:tc>
        <w:tc>
          <w:tcPr>
            <w:tcW w:w="8328" w:type="dxa"/>
            <w:vAlign w:val="bottom"/>
          </w:tcPr>
          <w:p w:rsidR="00476FF3" w:rsidRDefault="00476FF3" w:rsidP="005B4403">
            <w:r>
              <w:t>Приобретение муниципальными учреждениями движимого имущества</w:t>
            </w:r>
          </w:p>
        </w:tc>
      </w:tr>
      <w:tr w:rsidR="00476FF3" w:rsidTr="002D2F2A">
        <w:trPr>
          <w:gridAfter w:val="1"/>
          <w:wAfter w:w="284" w:type="dxa"/>
        </w:trPr>
        <w:tc>
          <w:tcPr>
            <w:tcW w:w="1526" w:type="dxa"/>
            <w:vAlign w:val="center"/>
          </w:tcPr>
          <w:p w:rsidR="00476FF3" w:rsidRPr="00476FF3" w:rsidRDefault="00476FF3" w:rsidP="002D2F2A">
            <w:pPr>
              <w:jc w:val="center"/>
              <w:rPr>
                <w:bCs/>
              </w:rPr>
            </w:pPr>
            <w:r w:rsidRPr="00476FF3">
              <w:rPr>
                <w:bCs/>
              </w:rPr>
              <w:t>55 0 0000</w:t>
            </w:r>
          </w:p>
          <w:p w:rsidR="00476FF3" w:rsidRPr="00476FF3" w:rsidRDefault="00476FF3" w:rsidP="002D2F2A">
            <w:pPr>
              <w:jc w:val="center"/>
            </w:pPr>
          </w:p>
        </w:tc>
        <w:tc>
          <w:tcPr>
            <w:tcW w:w="8328" w:type="dxa"/>
            <w:vAlign w:val="bottom"/>
          </w:tcPr>
          <w:p w:rsidR="00476FF3" w:rsidRPr="00476FF3" w:rsidRDefault="00476FF3" w:rsidP="005B4403">
            <w:r w:rsidRPr="00476FF3">
              <w:rPr>
                <w:bCs/>
              </w:rPr>
              <w:t>Развитие сельского хозяйства и регулирование рынков сельскохозяйственной продукции, сырья и продовольствия</w:t>
            </w:r>
          </w:p>
        </w:tc>
      </w:tr>
      <w:tr w:rsidR="00476FF3" w:rsidTr="002D2F2A">
        <w:trPr>
          <w:gridAfter w:val="1"/>
          <w:wAfter w:w="284" w:type="dxa"/>
        </w:trPr>
        <w:tc>
          <w:tcPr>
            <w:tcW w:w="1526" w:type="dxa"/>
            <w:vAlign w:val="center"/>
          </w:tcPr>
          <w:p w:rsidR="00476FF3" w:rsidRDefault="00476FF3" w:rsidP="002D2F2A">
            <w:pPr>
              <w:jc w:val="center"/>
            </w:pPr>
            <w:r>
              <w:t>55 1 0000</w:t>
            </w:r>
          </w:p>
        </w:tc>
        <w:tc>
          <w:tcPr>
            <w:tcW w:w="8328" w:type="dxa"/>
            <w:vAlign w:val="bottom"/>
          </w:tcPr>
          <w:p w:rsidR="00476FF3" w:rsidRDefault="00476FF3">
            <w:r>
              <w:t>Поддержка сельскохозяйственного производства</w:t>
            </w:r>
          </w:p>
        </w:tc>
      </w:tr>
      <w:tr w:rsidR="00476FF3" w:rsidTr="002D2F2A">
        <w:trPr>
          <w:gridAfter w:val="1"/>
          <w:wAfter w:w="284" w:type="dxa"/>
        </w:trPr>
        <w:tc>
          <w:tcPr>
            <w:tcW w:w="1526" w:type="dxa"/>
            <w:vAlign w:val="center"/>
          </w:tcPr>
          <w:p w:rsidR="00476FF3" w:rsidRDefault="00476FF3" w:rsidP="002D2F2A">
            <w:pPr>
              <w:jc w:val="center"/>
            </w:pPr>
            <w:r>
              <w:t>55 1 0059</w:t>
            </w:r>
          </w:p>
        </w:tc>
        <w:tc>
          <w:tcPr>
            <w:tcW w:w="8328" w:type="dxa"/>
            <w:vAlign w:val="bottom"/>
          </w:tcPr>
          <w:p w:rsidR="00476FF3" w:rsidRDefault="00476FF3">
            <w:r>
              <w:t>Расходы на обеспечение деятельности (оказание услуг) муниципальных учреждений</w:t>
            </w:r>
          </w:p>
        </w:tc>
      </w:tr>
      <w:tr w:rsidR="00476FF3" w:rsidTr="002D2F2A">
        <w:trPr>
          <w:gridAfter w:val="1"/>
          <w:wAfter w:w="284" w:type="dxa"/>
        </w:trPr>
        <w:tc>
          <w:tcPr>
            <w:tcW w:w="1526" w:type="dxa"/>
            <w:vAlign w:val="center"/>
          </w:tcPr>
          <w:p w:rsidR="00476FF3" w:rsidRDefault="00476FF3" w:rsidP="002D2F2A">
            <w:pPr>
              <w:jc w:val="center"/>
            </w:pPr>
            <w:r>
              <w:t>55 1 5055</w:t>
            </w:r>
          </w:p>
          <w:p w:rsidR="00476FF3" w:rsidRDefault="00476FF3" w:rsidP="002D2F2A">
            <w:pPr>
              <w:jc w:val="center"/>
            </w:pPr>
          </w:p>
        </w:tc>
        <w:tc>
          <w:tcPr>
            <w:tcW w:w="8328" w:type="dxa"/>
            <w:vAlign w:val="bottom"/>
          </w:tcPr>
          <w:p w:rsidR="00476FF3" w:rsidRDefault="00476FF3" w:rsidP="005B4403">
            <w:r>
              <w:lastRenderedPageBreak/>
              <w:t xml:space="preserve">Осуществление отдельных государственных полномочий по </w:t>
            </w:r>
            <w:r>
              <w:lastRenderedPageBreak/>
              <w:t>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r>
      <w:tr w:rsidR="00476FF3" w:rsidTr="002D2F2A">
        <w:trPr>
          <w:gridAfter w:val="1"/>
          <w:wAfter w:w="284" w:type="dxa"/>
        </w:trPr>
        <w:tc>
          <w:tcPr>
            <w:tcW w:w="1526" w:type="dxa"/>
            <w:vAlign w:val="center"/>
          </w:tcPr>
          <w:p w:rsidR="00C30AFF" w:rsidRDefault="00C30AFF" w:rsidP="002D2F2A">
            <w:pPr>
              <w:jc w:val="center"/>
            </w:pPr>
            <w:r>
              <w:lastRenderedPageBreak/>
              <w:t>55 1 6009</w:t>
            </w:r>
          </w:p>
          <w:p w:rsidR="00476FF3" w:rsidRDefault="00476FF3" w:rsidP="002D2F2A">
            <w:pPr>
              <w:jc w:val="center"/>
            </w:pPr>
          </w:p>
        </w:tc>
        <w:tc>
          <w:tcPr>
            <w:tcW w:w="8328" w:type="dxa"/>
            <w:vAlign w:val="bottom"/>
          </w:tcPr>
          <w:p w:rsidR="00476FF3" w:rsidRDefault="00C30AFF" w:rsidP="005B4403">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r>
      <w:tr w:rsidR="00476FF3" w:rsidTr="002D2F2A">
        <w:trPr>
          <w:gridAfter w:val="1"/>
          <w:wAfter w:w="284" w:type="dxa"/>
        </w:trPr>
        <w:tc>
          <w:tcPr>
            <w:tcW w:w="1526" w:type="dxa"/>
            <w:vAlign w:val="center"/>
          </w:tcPr>
          <w:p w:rsidR="00C30AFF" w:rsidRDefault="00C30AFF" w:rsidP="002D2F2A">
            <w:pPr>
              <w:jc w:val="center"/>
            </w:pPr>
            <w:r>
              <w:t>55 1 6037</w:t>
            </w:r>
          </w:p>
          <w:p w:rsidR="00476FF3" w:rsidRDefault="00476FF3" w:rsidP="002D2F2A">
            <w:pPr>
              <w:jc w:val="center"/>
            </w:pPr>
          </w:p>
        </w:tc>
        <w:tc>
          <w:tcPr>
            <w:tcW w:w="8328" w:type="dxa"/>
            <w:vAlign w:val="bottom"/>
          </w:tcPr>
          <w:p w:rsidR="00476FF3" w:rsidRDefault="00C30AFF" w:rsidP="005B4403">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w:t>
            </w:r>
            <w:r w:rsidR="00A86E10">
              <w:t xml:space="preserve"> </w:t>
            </w:r>
            <w:r>
              <w:t>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r>
      <w:tr w:rsidR="00C30AFF" w:rsidTr="002D2F2A">
        <w:trPr>
          <w:gridAfter w:val="1"/>
          <w:wAfter w:w="284" w:type="dxa"/>
        </w:trPr>
        <w:tc>
          <w:tcPr>
            <w:tcW w:w="1526" w:type="dxa"/>
            <w:vAlign w:val="center"/>
          </w:tcPr>
          <w:p w:rsidR="00C30AFF" w:rsidRDefault="00C30AFF" w:rsidP="002D2F2A">
            <w:pPr>
              <w:jc w:val="center"/>
            </w:pPr>
            <w:r>
              <w:t>55 1 7055</w:t>
            </w:r>
          </w:p>
          <w:p w:rsidR="00C30AFF" w:rsidRDefault="00C30AFF" w:rsidP="002D2F2A">
            <w:pPr>
              <w:jc w:val="center"/>
            </w:pPr>
          </w:p>
        </w:tc>
        <w:tc>
          <w:tcPr>
            <w:tcW w:w="8328" w:type="dxa"/>
            <w:vAlign w:val="bottom"/>
          </w:tcPr>
          <w:p w:rsidR="00C30AFF" w:rsidRDefault="00C30AFF" w:rsidP="005B4403">
            <w:r>
              <w:rPr>
                <w:color w:val="000000"/>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r>
      <w:tr w:rsidR="00C30AFF" w:rsidTr="002D2F2A">
        <w:trPr>
          <w:gridAfter w:val="1"/>
          <w:wAfter w:w="284" w:type="dxa"/>
        </w:trPr>
        <w:tc>
          <w:tcPr>
            <w:tcW w:w="1526" w:type="dxa"/>
            <w:vAlign w:val="center"/>
          </w:tcPr>
          <w:p w:rsidR="00C30AFF" w:rsidRPr="00C30AFF" w:rsidRDefault="00C30AFF" w:rsidP="002D2F2A">
            <w:pPr>
              <w:jc w:val="center"/>
              <w:rPr>
                <w:bCs/>
              </w:rPr>
            </w:pPr>
            <w:r w:rsidRPr="00C30AFF">
              <w:rPr>
                <w:bCs/>
              </w:rPr>
              <w:t>56 0 0000</w:t>
            </w:r>
          </w:p>
          <w:p w:rsidR="00C30AFF" w:rsidRPr="00C30AFF" w:rsidRDefault="00C30AFF" w:rsidP="002D2F2A">
            <w:pPr>
              <w:jc w:val="center"/>
            </w:pPr>
          </w:p>
        </w:tc>
        <w:tc>
          <w:tcPr>
            <w:tcW w:w="8328" w:type="dxa"/>
            <w:vAlign w:val="bottom"/>
          </w:tcPr>
          <w:p w:rsidR="00C30AFF" w:rsidRPr="00C30AFF" w:rsidRDefault="00C30AFF" w:rsidP="005B4403">
            <w:r w:rsidRPr="00C30AFF">
              <w:rPr>
                <w:bCs/>
              </w:rPr>
              <w:t>Охрана окружающей среды, воспроизводство и использование природных ресурсов</w:t>
            </w:r>
          </w:p>
        </w:tc>
      </w:tr>
      <w:tr w:rsidR="00C30AFF" w:rsidTr="002D2F2A">
        <w:trPr>
          <w:gridAfter w:val="1"/>
          <w:wAfter w:w="284" w:type="dxa"/>
        </w:trPr>
        <w:tc>
          <w:tcPr>
            <w:tcW w:w="1526" w:type="dxa"/>
            <w:vAlign w:val="center"/>
          </w:tcPr>
          <w:p w:rsidR="00C30AFF" w:rsidRDefault="00C30AFF" w:rsidP="002D2F2A">
            <w:pPr>
              <w:jc w:val="center"/>
            </w:pPr>
            <w:r>
              <w:t>56 1 0000</w:t>
            </w:r>
          </w:p>
        </w:tc>
        <w:tc>
          <w:tcPr>
            <w:tcW w:w="8328" w:type="dxa"/>
            <w:vAlign w:val="bottom"/>
          </w:tcPr>
          <w:p w:rsidR="00C30AFF" w:rsidRDefault="00C30AFF">
            <w:r>
              <w:t>Отдельные мероприятия</w:t>
            </w:r>
          </w:p>
        </w:tc>
      </w:tr>
      <w:tr w:rsidR="00C30AFF" w:rsidTr="002D2F2A">
        <w:trPr>
          <w:gridAfter w:val="1"/>
          <w:wAfter w:w="284" w:type="dxa"/>
        </w:trPr>
        <w:tc>
          <w:tcPr>
            <w:tcW w:w="1526" w:type="dxa"/>
            <w:vAlign w:val="center"/>
          </w:tcPr>
          <w:p w:rsidR="00C30AFF" w:rsidRDefault="00C30AFF" w:rsidP="002D2F2A">
            <w:pPr>
              <w:jc w:val="center"/>
            </w:pPr>
            <w:r>
              <w:t>56 1 0059</w:t>
            </w:r>
          </w:p>
        </w:tc>
        <w:tc>
          <w:tcPr>
            <w:tcW w:w="8328" w:type="dxa"/>
            <w:vAlign w:val="bottom"/>
          </w:tcPr>
          <w:p w:rsidR="00C30AFF" w:rsidRDefault="00C30AFF">
            <w:pPr>
              <w:rPr>
                <w:color w:val="000000"/>
              </w:rPr>
            </w:pPr>
            <w:r>
              <w:rPr>
                <w:color w:val="000000"/>
              </w:rPr>
              <w:t>Расходы на обеспечение деятельности (оказание услуг) муниципальных учреждений</w:t>
            </w:r>
          </w:p>
        </w:tc>
      </w:tr>
      <w:tr w:rsidR="0024251C" w:rsidTr="002D2F2A">
        <w:trPr>
          <w:gridAfter w:val="1"/>
          <w:wAfter w:w="284" w:type="dxa"/>
        </w:trPr>
        <w:tc>
          <w:tcPr>
            <w:tcW w:w="1526" w:type="dxa"/>
            <w:vAlign w:val="center"/>
          </w:tcPr>
          <w:p w:rsidR="0024251C" w:rsidRDefault="0024251C" w:rsidP="002D2F2A">
            <w:pPr>
              <w:jc w:val="center"/>
            </w:pPr>
            <w:r>
              <w:t>56 1 0901</w:t>
            </w:r>
          </w:p>
          <w:p w:rsidR="0024251C" w:rsidRDefault="0024251C" w:rsidP="002D2F2A">
            <w:pPr>
              <w:jc w:val="center"/>
            </w:pPr>
          </w:p>
        </w:tc>
        <w:tc>
          <w:tcPr>
            <w:tcW w:w="8328" w:type="dxa"/>
            <w:vAlign w:val="bottom"/>
          </w:tcPr>
          <w:p w:rsidR="0024251C" w:rsidRDefault="0024251C" w:rsidP="005B4403">
            <w:pPr>
              <w:rPr>
                <w:color w:val="000000"/>
              </w:rPr>
            </w:pPr>
            <w:r>
              <w:t>Приобретение муниципальными учреждениями движимого имущества</w:t>
            </w:r>
          </w:p>
        </w:tc>
      </w:tr>
      <w:tr w:rsidR="0024251C" w:rsidTr="002D2F2A">
        <w:trPr>
          <w:gridAfter w:val="1"/>
          <w:wAfter w:w="284" w:type="dxa"/>
        </w:trPr>
        <w:tc>
          <w:tcPr>
            <w:tcW w:w="1526" w:type="dxa"/>
            <w:vAlign w:val="center"/>
          </w:tcPr>
          <w:p w:rsidR="0024251C" w:rsidRPr="0024251C" w:rsidRDefault="0024251C" w:rsidP="002D2F2A">
            <w:pPr>
              <w:jc w:val="center"/>
              <w:rPr>
                <w:bCs/>
              </w:rPr>
            </w:pPr>
            <w:r w:rsidRPr="0024251C">
              <w:rPr>
                <w:bCs/>
              </w:rPr>
              <w:t>57 0 0000</w:t>
            </w:r>
          </w:p>
          <w:p w:rsidR="0024251C" w:rsidRPr="0024251C" w:rsidRDefault="0024251C" w:rsidP="002D2F2A">
            <w:pPr>
              <w:jc w:val="center"/>
            </w:pPr>
          </w:p>
        </w:tc>
        <w:tc>
          <w:tcPr>
            <w:tcW w:w="8328" w:type="dxa"/>
            <w:vAlign w:val="bottom"/>
          </w:tcPr>
          <w:p w:rsidR="0024251C" w:rsidRPr="0024251C" w:rsidRDefault="0024251C" w:rsidP="005B4403">
            <w:pPr>
              <w:rPr>
                <w:color w:val="000000"/>
              </w:rPr>
            </w:pPr>
            <w:r w:rsidRPr="0024251C">
              <w:rPr>
                <w:bCs/>
              </w:rPr>
              <w:t>Развитие здравоохранения в муниципальном образовании город-курорт Сочи</w:t>
            </w:r>
          </w:p>
        </w:tc>
      </w:tr>
      <w:tr w:rsidR="0024251C" w:rsidTr="002D2F2A">
        <w:trPr>
          <w:gridAfter w:val="1"/>
          <w:wAfter w:w="284" w:type="dxa"/>
        </w:trPr>
        <w:tc>
          <w:tcPr>
            <w:tcW w:w="1526" w:type="dxa"/>
            <w:vAlign w:val="center"/>
          </w:tcPr>
          <w:p w:rsidR="0024251C" w:rsidRDefault="0024251C" w:rsidP="002D2F2A">
            <w:pPr>
              <w:jc w:val="center"/>
            </w:pPr>
            <w:r>
              <w:t>57 1 0000</w:t>
            </w:r>
          </w:p>
        </w:tc>
        <w:tc>
          <w:tcPr>
            <w:tcW w:w="8328" w:type="dxa"/>
            <w:vAlign w:val="bottom"/>
          </w:tcPr>
          <w:p w:rsidR="0024251C" w:rsidRDefault="0024251C">
            <w:r>
              <w:t xml:space="preserve">Профилактика заболеваний и формирование здорового образа жизни. Развитие медико-санитарной помощи </w:t>
            </w:r>
          </w:p>
        </w:tc>
      </w:tr>
      <w:tr w:rsidR="0024251C" w:rsidTr="002D2F2A">
        <w:trPr>
          <w:gridAfter w:val="1"/>
          <w:wAfter w:w="284" w:type="dxa"/>
        </w:trPr>
        <w:tc>
          <w:tcPr>
            <w:tcW w:w="1526" w:type="dxa"/>
            <w:vAlign w:val="center"/>
          </w:tcPr>
          <w:p w:rsidR="0024251C" w:rsidRDefault="0024251C" w:rsidP="002D2F2A">
            <w:pPr>
              <w:jc w:val="center"/>
            </w:pPr>
            <w:r>
              <w:t>57 1 6085</w:t>
            </w:r>
          </w:p>
        </w:tc>
        <w:tc>
          <w:tcPr>
            <w:tcW w:w="8328" w:type="dxa"/>
            <w:vAlign w:val="bottom"/>
          </w:tcPr>
          <w:p w:rsidR="0024251C" w:rsidRDefault="0024251C">
            <w:r>
              <w:t>Осуществление отдельных государственных полномочий  по организации оказания медицинской помощи</w:t>
            </w:r>
          </w:p>
        </w:tc>
      </w:tr>
      <w:tr w:rsidR="0024251C" w:rsidTr="002D2F2A">
        <w:trPr>
          <w:gridAfter w:val="1"/>
          <w:wAfter w:w="284" w:type="dxa"/>
        </w:trPr>
        <w:tc>
          <w:tcPr>
            <w:tcW w:w="1526" w:type="dxa"/>
            <w:vAlign w:val="center"/>
          </w:tcPr>
          <w:p w:rsidR="00DA5E16" w:rsidRPr="007257EA" w:rsidRDefault="00DA5E16" w:rsidP="002D2F2A">
            <w:pPr>
              <w:jc w:val="center"/>
            </w:pPr>
            <w:r w:rsidRPr="007257EA">
              <w:t>57 2 0000</w:t>
            </w:r>
          </w:p>
          <w:p w:rsidR="0024251C" w:rsidRPr="007257EA" w:rsidRDefault="0024251C" w:rsidP="002D2F2A">
            <w:pPr>
              <w:jc w:val="center"/>
            </w:pPr>
          </w:p>
        </w:tc>
        <w:tc>
          <w:tcPr>
            <w:tcW w:w="8328" w:type="dxa"/>
            <w:vAlign w:val="bottom"/>
          </w:tcPr>
          <w:p w:rsidR="0024251C" w:rsidRPr="007257EA" w:rsidRDefault="00DA5E16" w:rsidP="005B4403">
            <w:pPr>
              <w:rPr>
                <w:color w:val="000000"/>
              </w:rPr>
            </w:pPr>
            <w:r w:rsidRPr="007257EA">
              <w:t xml:space="preserve">Совершенствование оказания специализированной, включая </w:t>
            </w:r>
            <w:proofErr w:type="gramStart"/>
            <w:r w:rsidRPr="007257EA">
              <w:t>высокотехнологичную</w:t>
            </w:r>
            <w:proofErr w:type="gramEnd"/>
            <w:r w:rsidRPr="007257EA">
              <w:t>, медицинской помощи, скорой, в том числе скорой специализированной, медицинской помощи</w:t>
            </w:r>
          </w:p>
        </w:tc>
      </w:tr>
      <w:tr w:rsidR="00DA5E16" w:rsidTr="002D2F2A">
        <w:trPr>
          <w:gridAfter w:val="1"/>
          <w:wAfter w:w="284" w:type="dxa"/>
        </w:trPr>
        <w:tc>
          <w:tcPr>
            <w:tcW w:w="1526" w:type="dxa"/>
            <w:vAlign w:val="center"/>
          </w:tcPr>
          <w:p w:rsidR="00DA5E16" w:rsidRDefault="00DA5E16" w:rsidP="002D2F2A">
            <w:pPr>
              <w:jc w:val="center"/>
            </w:pPr>
            <w:r>
              <w:t>57 2 6069</w:t>
            </w:r>
          </w:p>
          <w:p w:rsidR="00DA5E16" w:rsidRDefault="00DA5E16" w:rsidP="002D2F2A">
            <w:pPr>
              <w:jc w:val="center"/>
            </w:pPr>
          </w:p>
        </w:tc>
        <w:tc>
          <w:tcPr>
            <w:tcW w:w="8328" w:type="dxa"/>
            <w:vAlign w:val="bottom"/>
          </w:tcPr>
          <w:p w:rsidR="00DA5E16" w:rsidRDefault="00DA5E16" w:rsidP="005B4403">
            <w:pPr>
              <w:rPr>
                <w:color w:val="000000"/>
              </w:rPr>
            </w:pPr>
            <w: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r>
      <w:tr w:rsidR="00DA5E16" w:rsidTr="002D2F2A">
        <w:trPr>
          <w:gridAfter w:val="1"/>
          <w:wAfter w:w="284" w:type="dxa"/>
        </w:trPr>
        <w:tc>
          <w:tcPr>
            <w:tcW w:w="1526" w:type="dxa"/>
            <w:vAlign w:val="center"/>
          </w:tcPr>
          <w:p w:rsidR="00DA5E16" w:rsidRDefault="00DA5E16" w:rsidP="002D2F2A">
            <w:pPr>
              <w:jc w:val="center"/>
            </w:pPr>
            <w:r>
              <w:t>57 2 6081</w:t>
            </w:r>
          </w:p>
          <w:p w:rsidR="00DA5E16" w:rsidRDefault="00DA5E16" w:rsidP="002D2F2A">
            <w:pPr>
              <w:jc w:val="center"/>
            </w:pPr>
          </w:p>
        </w:tc>
        <w:tc>
          <w:tcPr>
            <w:tcW w:w="8328" w:type="dxa"/>
            <w:vAlign w:val="bottom"/>
          </w:tcPr>
          <w:p w:rsidR="00DA5E16" w:rsidRDefault="00DA5E16" w:rsidP="005B4403">
            <w:pPr>
              <w:rPr>
                <w:color w:val="000000"/>
              </w:rPr>
            </w:pPr>
            <w:proofErr w:type="gramStart"/>
            <w:r>
              <w:lastRenderedPageBreak/>
              <w:t xml:space="preserve">Осуществление отдельных государственных полномочий по </w:t>
            </w:r>
            <w:r>
              <w:lastRenderedPageBreak/>
              <w:t xml:space="preserve">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 </w:t>
            </w:r>
            <w:proofErr w:type="gramEnd"/>
          </w:p>
        </w:tc>
      </w:tr>
      <w:tr w:rsidR="00DA5E16" w:rsidTr="002D2F2A">
        <w:trPr>
          <w:gridAfter w:val="1"/>
          <w:wAfter w:w="284" w:type="dxa"/>
        </w:trPr>
        <w:tc>
          <w:tcPr>
            <w:tcW w:w="1526" w:type="dxa"/>
            <w:vAlign w:val="center"/>
          </w:tcPr>
          <w:p w:rsidR="00DA5E16" w:rsidRDefault="00DA5E16" w:rsidP="002D2F2A">
            <w:pPr>
              <w:jc w:val="center"/>
            </w:pPr>
            <w:r>
              <w:lastRenderedPageBreak/>
              <w:t>57 3 0000</w:t>
            </w:r>
          </w:p>
          <w:p w:rsidR="00DA5E16" w:rsidRDefault="00DA5E16" w:rsidP="002D2F2A">
            <w:pPr>
              <w:jc w:val="center"/>
            </w:pPr>
          </w:p>
        </w:tc>
        <w:tc>
          <w:tcPr>
            <w:tcW w:w="8328" w:type="dxa"/>
            <w:vAlign w:val="bottom"/>
          </w:tcPr>
          <w:p w:rsidR="00DA5E16" w:rsidRDefault="00DA5E16" w:rsidP="005B4403">
            <w:pPr>
              <w:rPr>
                <w:color w:val="000000"/>
              </w:rPr>
            </w:pPr>
            <w:r>
              <w:t>Совершенствование системы лекарственного обеспечения, в том числе в амбулаторных условиях</w:t>
            </w:r>
          </w:p>
        </w:tc>
      </w:tr>
      <w:tr w:rsidR="0064293C" w:rsidTr="002D2F2A">
        <w:trPr>
          <w:gridAfter w:val="1"/>
          <w:wAfter w:w="284" w:type="dxa"/>
        </w:trPr>
        <w:tc>
          <w:tcPr>
            <w:tcW w:w="1526" w:type="dxa"/>
            <w:vAlign w:val="center"/>
          </w:tcPr>
          <w:p w:rsidR="0064293C" w:rsidRDefault="0064293C" w:rsidP="002D2F2A">
            <w:pPr>
              <w:tabs>
                <w:tab w:val="left" w:pos="914"/>
              </w:tabs>
              <w:jc w:val="center"/>
            </w:pPr>
            <w:r>
              <w:t>57 3 6108</w:t>
            </w:r>
          </w:p>
          <w:p w:rsidR="0064293C" w:rsidRDefault="0064293C" w:rsidP="002D2F2A">
            <w:pPr>
              <w:jc w:val="center"/>
            </w:pPr>
          </w:p>
        </w:tc>
        <w:tc>
          <w:tcPr>
            <w:tcW w:w="8328" w:type="dxa"/>
            <w:vAlign w:val="bottom"/>
          </w:tcPr>
          <w:p w:rsidR="0064293C" w:rsidRDefault="0064293C" w:rsidP="005B4403">
            <w: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t>таблетированные</w:t>
            </w:r>
            <w:proofErr w:type="spellEnd"/>
            <w:r w:rsidR="00A86E10">
              <w:t xml:space="preserve"> </w:t>
            </w:r>
            <w:proofErr w:type="spellStart"/>
            <w:r>
              <w:t>сахароснижающие</w:t>
            </w:r>
            <w:proofErr w:type="spellEnd"/>
            <w:r>
              <w:t xml:space="preserve"> препараты, средства самоконтроля и диагностические средства, либо перенесших пересадки органов и тканей, получающих иммунодепрессанты</w:t>
            </w:r>
          </w:p>
        </w:tc>
      </w:tr>
      <w:tr w:rsidR="0064293C" w:rsidTr="002D2F2A">
        <w:trPr>
          <w:gridAfter w:val="1"/>
          <w:wAfter w:w="284" w:type="dxa"/>
        </w:trPr>
        <w:tc>
          <w:tcPr>
            <w:tcW w:w="1526" w:type="dxa"/>
            <w:vAlign w:val="center"/>
          </w:tcPr>
          <w:p w:rsidR="0064293C" w:rsidRDefault="0064293C" w:rsidP="002D2F2A">
            <w:pPr>
              <w:jc w:val="center"/>
            </w:pPr>
            <w:r>
              <w:t>57 4 0000</w:t>
            </w:r>
          </w:p>
          <w:p w:rsidR="0064293C" w:rsidRDefault="0064293C" w:rsidP="002D2F2A">
            <w:pPr>
              <w:jc w:val="center"/>
            </w:pPr>
          </w:p>
        </w:tc>
        <w:tc>
          <w:tcPr>
            <w:tcW w:w="8328" w:type="dxa"/>
            <w:vAlign w:val="bottom"/>
          </w:tcPr>
          <w:p w:rsidR="0064293C" w:rsidRDefault="0064293C" w:rsidP="0064293C">
            <w:r>
              <w:t>Мероприятия в области здравоохранения</w:t>
            </w:r>
          </w:p>
          <w:p w:rsidR="0064293C" w:rsidRDefault="0064293C" w:rsidP="00DA5E16"/>
        </w:tc>
      </w:tr>
      <w:tr w:rsidR="0064293C" w:rsidTr="002D2F2A">
        <w:trPr>
          <w:gridAfter w:val="1"/>
          <w:wAfter w:w="284" w:type="dxa"/>
        </w:trPr>
        <w:tc>
          <w:tcPr>
            <w:tcW w:w="1526" w:type="dxa"/>
            <w:vAlign w:val="center"/>
          </w:tcPr>
          <w:p w:rsidR="00E84294" w:rsidRDefault="00E84294" w:rsidP="002D2F2A">
            <w:pPr>
              <w:jc w:val="center"/>
            </w:pPr>
            <w:r>
              <w:t>57 4 9997</w:t>
            </w:r>
          </w:p>
          <w:p w:rsidR="0064293C" w:rsidRDefault="0064293C" w:rsidP="002D2F2A">
            <w:pPr>
              <w:jc w:val="center"/>
            </w:pPr>
          </w:p>
        </w:tc>
        <w:tc>
          <w:tcPr>
            <w:tcW w:w="8328" w:type="dxa"/>
            <w:vAlign w:val="bottom"/>
          </w:tcPr>
          <w:p w:rsidR="0064293C" w:rsidRDefault="00E84294" w:rsidP="005B4403">
            <w:r>
              <w:t>Прочие мероприятия, осуществляемые за счет межбюджетных трансфертов прошлых лет из краевого бюджета</w:t>
            </w:r>
          </w:p>
        </w:tc>
      </w:tr>
      <w:tr w:rsidR="00E84294" w:rsidTr="002D2F2A">
        <w:trPr>
          <w:gridAfter w:val="1"/>
          <w:wAfter w:w="284" w:type="dxa"/>
        </w:trPr>
        <w:tc>
          <w:tcPr>
            <w:tcW w:w="1526" w:type="dxa"/>
            <w:vAlign w:val="center"/>
          </w:tcPr>
          <w:p w:rsidR="00E84294" w:rsidRDefault="00E84294" w:rsidP="002D2F2A">
            <w:pPr>
              <w:jc w:val="center"/>
            </w:pPr>
            <w:r>
              <w:t>57 5 0000</w:t>
            </w:r>
          </w:p>
          <w:p w:rsidR="00E84294" w:rsidRDefault="00E84294" w:rsidP="002D2F2A">
            <w:pPr>
              <w:jc w:val="center"/>
            </w:pPr>
          </w:p>
        </w:tc>
        <w:tc>
          <w:tcPr>
            <w:tcW w:w="8328" w:type="dxa"/>
            <w:vAlign w:val="bottom"/>
          </w:tcPr>
          <w:p w:rsidR="00E84294" w:rsidRDefault="00E84294" w:rsidP="00E84294">
            <w:r>
              <w:t>Охрана здоровья матери и ребенка</w:t>
            </w:r>
          </w:p>
          <w:p w:rsidR="00E84294" w:rsidRDefault="00E84294" w:rsidP="00DA5E16"/>
        </w:tc>
      </w:tr>
      <w:tr w:rsidR="00E84294" w:rsidTr="002D2F2A">
        <w:trPr>
          <w:gridAfter w:val="1"/>
          <w:wAfter w:w="284" w:type="dxa"/>
        </w:trPr>
        <w:tc>
          <w:tcPr>
            <w:tcW w:w="1526" w:type="dxa"/>
            <w:vAlign w:val="center"/>
          </w:tcPr>
          <w:p w:rsidR="00E84294" w:rsidRDefault="00E84294" w:rsidP="002D2F2A">
            <w:pPr>
              <w:jc w:val="center"/>
            </w:pPr>
            <w:r>
              <w:t>57 5 5073</w:t>
            </w:r>
          </w:p>
          <w:p w:rsidR="00E84294" w:rsidRDefault="00E84294" w:rsidP="002D2F2A">
            <w:pPr>
              <w:jc w:val="center"/>
            </w:pPr>
          </w:p>
        </w:tc>
        <w:tc>
          <w:tcPr>
            <w:tcW w:w="8328" w:type="dxa"/>
            <w:vAlign w:val="bottom"/>
          </w:tcPr>
          <w:p w:rsidR="00E84294" w:rsidRDefault="00E84294" w:rsidP="00466649">
            <w:r>
              <w:t xml:space="preserve">Закупка оборудования и расходных материалов для </w:t>
            </w:r>
            <w:proofErr w:type="spellStart"/>
            <w:r>
              <w:t>неонатального</w:t>
            </w:r>
            <w:proofErr w:type="spellEnd"/>
            <w:r>
              <w:t xml:space="preserve"> и </w:t>
            </w:r>
            <w:proofErr w:type="spellStart"/>
            <w:r>
              <w:t>аудиологического</w:t>
            </w:r>
            <w:proofErr w:type="spellEnd"/>
            <w:r>
              <w:t xml:space="preserve"> скрининга в учреждениях государственной и муниципальной систем здравоохранения</w:t>
            </w:r>
          </w:p>
        </w:tc>
      </w:tr>
      <w:tr w:rsidR="00E84294" w:rsidTr="002D2F2A">
        <w:trPr>
          <w:gridAfter w:val="1"/>
          <w:wAfter w:w="284" w:type="dxa"/>
        </w:trPr>
        <w:tc>
          <w:tcPr>
            <w:tcW w:w="1526" w:type="dxa"/>
            <w:vAlign w:val="center"/>
          </w:tcPr>
          <w:p w:rsidR="000F6E75" w:rsidRPr="000F6E75" w:rsidRDefault="000F6E75" w:rsidP="002D2F2A">
            <w:pPr>
              <w:jc w:val="center"/>
              <w:rPr>
                <w:bCs/>
              </w:rPr>
            </w:pPr>
            <w:r w:rsidRPr="000F6E75">
              <w:rPr>
                <w:bCs/>
              </w:rPr>
              <w:t>60 0 0000</w:t>
            </w:r>
          </w:p>
          <w:p w:rsidR="00E84294" w:rsidRPr="000F6E75" w:rsidRDefault="00E84294" w:rsidP="002D2F2A">
            <w:pPr>
              <w:jc w:val="center"/>
            </w:pPr>
          </w:p>
        </w:tc>
        <w:tc>
          <w:tcPr>
            <w:tcW w:w="8328" w:type="dxa"/>
            <w:vAlign w:val="bottom"/>
          </w:tcPr>
          <w:p w:rsidR="00E84294" w:rsidRPr="000F6E75" w:rsidRDefault="000F6E75" w:rsidP="0030753E">
            <w:r w:rsidRPr="000F6E75">
              <w:rPr>
                <w:bCs/>
              </w:rPr>
              <w:t>Обеспечение деятельности управления по финансам, бюджету и контролю администрации города Сочи</w:t>
            </w:r>
          </w:p>
        </w:tc>
      </w:tr>
      <w:tr w:rsidR="000F6E75" w:rsidTr="002D2F2A">
        <w:trPr>
          <w:gridAfter w:val="1"/>
          <w:wAfter w:w="284" w:type="dxa"/>
        </w:trPr>
        <w:tc>
          <w:tcPr>
            <w:tcW w:w="1526" w:type="dxa"/>
            <w:vAlign w:val="center"/>
          </w:tcPr>
          <w:p w:rsidR="000F6E75" w:rsidRDefault="000F6E75" w:rsidP="002D2F2A">
            <w:pPr>
              <w:jc w:val="center"/>
            </w:pPr>
            <w:r>
              <w:t>60 1 0000</w:t>
            </w:r>
          </w:p>
        </w:tc>
        <w:tc>
          <w:tcPr>
            <w:tcW w:w="8328" w:type="dxa"/>
            <w:vAlign w:val="bottom"/>
          </w:tcPr>
          <w:p w:rsidR="000F6E75" w:rsidRDefault="000F6E75">
            <w:r>
              <w:t>Управление по финансам, бюджету и контролю администрации города Сочи</w:t>
            </w:r>
          </w:p>
        </w:tc>
      </w:tr>
      <w:tr w:rsidR="000F6E75" w:rsidTr="002D2F2A">
        <w:trPr>
          <w:gridAfter w:val="1"/>
          <w:wAfter w:w="284" w:type="dxa"/>
        </w:trPr>
        <w:tc>
          <w:tcPr>
            <w:tcW w:w="1526" w:type="dxa"/>
            <w:vAlign w:val="center"/>
          </w:tcPr>
          <w:p w:rsidR="000F6E75" w:rsidRDefault="000F6E75" w:rsidP="002D2F2A">
            <w:pPr>
              <w:jc w:val="center"/>
            </w:pPr>
            <w:r>
              <w:t>60 1 0019</w:t>
            </w:r>
          </w:p>
        </w:tc>
        <w:tc>
          <w:tcPr>
            <w:tcW w:w="8328" w:type="dxa"/>
            <w:vAlign w:val="bottom"/>
          </w:tcPr>
          <w:p w:rsidR="000F6E75" w:rsidRDefault="000F6E75">
            <w:r>
              <w:t>Расходы на обеспечение функций  органов местного самоуправления</w:t>
            </w:r>
          </w:p>
        </w:tc>
      </w:tr>
      <w:tr w:rsidR="000F6E75" w:rsidTr="002D2F2A">
        <w:trPr>
          <w:gridAfter w:val="1"/>
          <w:wAfter w:w="284" w:type="dxa"/>
        </w:trPr>
        <w:tc>
          <w:tcPr>
            <w:tcW w:w="1526" w:type="dxa"/>
            <w:vAlign w:val="center"/>
          </w:tcPr>
          <w:p w:rsidR="000F6E75" w:rsidRDefault="000F6E75" w:rsidP="002D2F2A">
            <w:pPr>
              <w:jc w:val="center"/>
            </w:pPr>
            <w:r>
              <w:t>60 2 0000</w:t>
            </w:r>
          </w:p>
        </w:tc>
        <w:tc>
          <w:tcPr>
            <w:tcW w:w="8328" w:type="dxa"/>
            <w:vAlign w:val="bottom"/>
          </w:tcPr>
          <w:p w:rsidR="000F6E75" w:rsidRDefault="000F6E75">
            <w:r>
              <w:t>Финансовое обеспечение непредвиденных расходов</w:t>
            </w:r>
          </w:p>
        </w:tc>
      </w:tr>
      <w:tr w:rsidR="000F6E75" w:rsidTr="002D2F2A">
        <w:trPr>
          <w:gridAfter w:val="1"/>
          <w:wAfter w:w="284" w:type="dxa"/>
        </w:trPr>
        <w:tc>
          <w:tcPr>
            <w:tcW w:w="1526" w:type="dxa"/>
            <w:vAlign w:val="center"/>
          </w:tcPr>
          <w:p w:rsidR="000F6E75" w:rsidRDefault="000F6E75" w:rsidP="002D2F2A">
            <w:pPr>
              <w:jc w:val="center"/>
            </w:pPr>
            <w:r>
              <w:t>60 2 1038</w:t>
            </w:r>
          </w:p>
        </w:tc>
        <w:tc>
          <w:tcPr>
            <w:tcW w:w="8328" w:type="dxa"/>
            <w:vAlign w:val="bottom"/>
          </w:tcPr>
          <w:p w:rsidR="000F6E75" w:rsidRDefault="000F6E75">
            <w:r>
              <w:t xml:space="preserve">Прочие обязательства муниципального образования </w:t>
            </w:r>
          </w:p>
        </w:tc>
      </w:tr>
      <w:tr w:rsidR="000F6E75" w:rsidTr="002D2F2A">
        <w:trPr>
          <w:gridAfter w:val="1"/>
          <w:wAfter w:w="284" w:type="dxa"/>
        </w:trPr>
        <w:tc>
          <w:tcPr>
            <w:tcW w:w="1526" w:type="dxa"/>
            <w:vAlign w:val="center"/>
          </w:tcPr>
          <w:p w:rsidR="000F6E75" w:rsidRPr="000F6E75" w:rsidRDefault="000F6E75" w:rsidP="002D2F2A">
            <w:pPr>
              <w:jc w:val="center"/>
              <w:rPr>
                <w:bCs/>
              </w:rPr>
            </w:pPr>
            <w:r w:rsidRPr="000F6E75">
              <w:rPr>
                <w:bCs/>
              </w:rPr>
              <w:t>61 0 0000</w:t>
            </w:r>
          </w:p>
          <w:p w:rsidR="000F6E75" w:rsidRPr="000F6E75" w:rsidRDefault="000F6E75" w:rsidP="002D2F2A">
            <w:pPr>
              <w:jc w:val="center"/>
            </w:pPr>
          </w:p>
        </w:tc>
        <w:tc>
          <w:tcPr>
            <w:tcW w:w="8328" w:type="dxa"/>
            <w:vAlign w:val="bottom"/>
          </w:tcPr>
          <w:p w:rsidR="000F6E75" w:rsidRPr="000F6E75" w:rsidRDefault="000F6E75" w:rsidP="0030753E">
            <w:r w:rsidRPr="000F6E75">
              <w:rPr>
                <w:bCs/>
              </w:rPr>
              <w:t>Обеспечение деятельности Контрольно-счетной палаты города-курорта Сочи</w:t>
            </w:r>
          </w:p>
        </w:tc>
      </w:tr>
      <w:tr w:rsidR="000F6E75" w:rsidTr="002D2F2A">
        <w:trPr>
          <w:gridAfter w:val="1"/>
          <w:wAfter w:w="284" w:type="dxa"/>
        </w:trPr>
        <w:tc>
          <w:tcPr>
            <w:tcW w:w="1526" w:type="dxa"/>
            <w:vAlign w:val="center"/>
          </w:tcPr>
          <w:p w:rsidR="000F6E75" w:rsidRDefault="000F6E75" w:rsidP="002D2F2A">
            <w:pPr>
              <w:jc w:val="center"/>
            </w:pPr>
            <w:r>
              <w:t>61 1 0000</w:t>
            </w:r>
          </w:p>
        </w:tc>
        <w:tc>
          <w:tcPr>
            <w:tcW w:w="8328" w:type="dxa"/>
            <w:vAlign w:val="bottom"/>
          </w:tcPr>
          <w:p w:rsidR="000F6E75" w:rsidRDefault="000F6E75">
            <w:r>
              <w:t>Руководитель Контрольно-счетной палаты муниципального образования и его заместители</w:t>
            </w:r>
          </w:p>
        </w:tc>
      </w:tr>
      <w:tr w:rsidR="000F6E75" w:rsidTr="002D2F2A">
        <w:trPr>
          <w:gridAfter w:val="1"/>
          <w:wAfter w:w="284" w:type="dxa"/>
        </w:trPr>
        <w:tc>
          <w:tcPr>
            <w:tcW w:w="1526" w:type="dxa"/>
            <w:vAlign w:val="center"/>
          </w:tcPr>
          <w:p w:rsidR="000F6E75" w:rsidRDefault="000F6E75" w:rsidP="002D2F2A">
            <w:pPr>
              <w:jc w:val="center"/>
            </w:pPr>
            <w:r>
              <w:t>61 1 0019</w:t>
            </w:r>
          </w:p>
        </w:tc>
        <w:tc>
          <w:tcPr>
            <w:tcW w:w="8328" w:type="dxa"/>
            <w:vAlign w:val="bottom"/>
          </w:tcPr>
          <w:p w:rsidR="000F6E75" w:rsidRDefault="000F6E75">
            <w:r>
              <w:t>Расходы на обеспечение функций  органов местного самоуправления</w:t>
            </w:r>
          </w:p>
        </w:tc>
      </w:tr>
      <w:tr w:rsidR="000F15F9" w:rsidTr="002D2F2A">
        <w:trPr>
          <w:gridAfter w:val="1"/>
          <w:wAfter w:w="284" w:type="dxa"/>
        </w:trPr>
        <w:tc>
          <w:tcPr>
            <w:tcW w:w="1526" w:type="dxa"/>
            <w:vAlign w:val="center"/>
          </w:tcPr>
          <w:p w:rsidR="000F15F9" w:rsidRDefault="000F15F9" w:rsidP="002D2F2A">
            <w:pPr>
              <w:jc w:val="center"/>
            </w:pPr>
            <w:r>
              <w:t>61 2 0000</w:t>
            </w:r>
          </w:p>
        </w:tc>
        <w:tc>
          <w:tcPr>
            <w:tcW w:w="8328" w:type="dxa"/>
            <w:vAlign w:val="bottom"/>
          </w:tcPr>
          <w:p w:rsidR="000F15F9" w:rsidRDefault="000F15F9">
            <w:r>
              <w:t>Аудиторы Контрольно-счетной палаты города-курорта Сочи</w:t>
            </w:r>
          </w:p>
        </w:tc>
      </w:tr>
      <w:tr w:rsidR="000F15F9" w:rsidTr="002D2F2A">
        <w:trPr>
          <w:gridAfter w:val="1"/>
          <w:wAfter w:w="284" w:type="dxa"/>
        </w:trPr>
        <w:tc>
          <w:tcPr>
            <w:tcW w:w="1526" w:type="dxa"/>
            <w:vAlign w:val="center"/>
          </w:tcPr>
          <w:p w:rsidR="000F15F9" w:rsidRDefault="000F15F9" w:rsidP="002D2F2A">
            <w:pPr>
              <w:jc w:val="center"/>
            </w:pPr>
            <w:r>
              <w:t>61 2 0019</w:t>
            </w:r>
          </w:p>
        </w:tc>
        <w:tc>
          <w:tcPr>
            <w:tcW w:w="8328" w:type="dxa"/>
            <w:vAlign w:val="bottom"/>
          </w:tcPr>
          <w:p w:rsidR="000F15F9" w:rsidRDefault="000F15F9">
            <w:r>
              <w:t>Расходы на обеспечение функций  органов местного самоуправления</w:t>
            </w:r>
          </w:p>
        </w:tc>
      </w:tr>
      <w:tr w:rsidR="000F15F9" w:rsidTr="000F0272">
        <w:trPr>
          <w:gridAfter w:val="1"/>
          <w:wAfter w:w="284" w:type="dxa"/>
        </w:trPr>
        <w:tc>
          <w:tcPr>
            <w:tcW w:w="1526" w:type="dxa"/>
          </w:tcPr>
          <w:p w:rsidR="000F15F9" w:rsidRDefault="000F15F9" w:rsidP="000F0272">
            <w:r>
              <w:t>61 3 0000</w:t>
            </w:r>
          </w:p>
        </w:tc>
        <w:tc>
          <w:tcPr>
            <w:tcW w:w="8328" w:type="dxa"/>
            <w:vAlign w:val="bottom"/>
          </w:tcPr>
          <w:p w:rsidR="000F15F9" w:rsidRDefault="000F15F9">
            <w:r>
              <w:t xml:space="preserve">Обеспечение функционирования контрольно-счетной палаты города-курорта Сочи </w:t>
            </w:r>
          </w:p>
        </w:tc>
      </w:tr>
      <w:tr w:rsidR="000F15F9" w:rsidTr="002D2F2A">
        <w:trPr>
          <w:gridAfter w:val="1"/>
          <w:wAfter w:w="284" w:type="dxa"/>
        </w:trPr>
        <w:tc>
          <w:tcPr>
            <w:tcW w:w="1526" w:type="dxa"/>
            <w:vAlign w:val="center"/>
          </w:tcPr>
          <w:p w:rsidR="000F15F9" w:rsidRDefault="000F15F9" w:rsidP="002D2F2A">
            <w:pPr>
              <w:jc w:val="center"/>
            </w:pPr>
            <w:r>
              <w:lastRenderedPageBreak/>
              <w:t>61 3 0019</w:t>
            </w:r>
          </w:p>
        </w:tc>
        <w:tc>
          <w:tcPr>
            <w:tcW w:w="8328" w:type="dxa"/>
            <w:vAlign w:val="bottom"/>
          </w:tcPr>
          <w:p w:rsidR="000F15F9" w:rsidRDefault="000F15F9">
            <w:r>
              <w:t>Расходы на обеспечение функций  органов местного самоуправления</w:t>
            </w:r>
          </w:p>
        </w:tc>
      </w:tr>
      <w:tr w:rsidR="002606CC" w:rsidTr="002D2F2A">
        <w:trPr>
          <w:gridAfter w:val="1"/>
          <w:wAfter w:w="284" w:type="dxa"/>
        </w:trPr>
        <w:tc>
          <w:tcPr>
            <w:tcW w:w="1526" w:type="dxa"/>
            <w:vAlign w:val="center"/>
          </w:tcPr>
          <w:p w:rsidR="002606CC" w:rsidRPr="002606CC" w:rsidRDefault="002606CC" w:rsidP="002D2F2A">
            <w:pPr>
              <w:jc w:val="center"/>
              <w:rPr>
                <w:bCs/>
              </w:rPr>
            </w:pPr>
            <w:r w:rsidRPr="002606CC">
              <w:rPr>
                <w:bCs/>
              </w:rPr>
              <w:t>62 0 0000</w:t>
            </w:r>
          </w:p>
          <w:p w:rsidR="002606CC" w:rsidRPr="002606CC" w:rsidRDefault="002606CC" w:rsidP="002D2F2A">
            <w:pPr>
              <w:jc w:val="center"/>
            </w:pPr>
          </w:p>
        </w:tc>
        <w:tc>
          <w:tcPr>
            <w:tcW w:w="8328" w:type="dxa"/>
            <w:vAlign w:val="bottom"/>
          </w:tcPr>
          <w:p w:rsidR="002606CC" w:rsidRPr="002606CC" w:rsidRDefault="002606CC" w:rsidP="0030753E">
            <w:r w:rsidRPr="002606CC">
              <w:rPr>
                <w:bCs/>
              </w:rPr>
              <w:t>Обеспечение деятельности избирательной комиссии муниципального образования город-курорт Сочи</w:t>
            </w:r>
          </w:p>
        </w:tc>
      </w:tr>
      <w:tr w:rsidR="002606CC" w:rsidTr="002D2F2A">
        <w:trPr>
          <w:gridAfter w:val="1"/>
          <w:wAfter w:w="284" w:type="dxa"/>
        </w:trPr>
        <w:tc>
          <w:tcPr>
            <w:tcW w:w="1526" w:type="dxa"/>
            <w:vAlign w:val="center"/>
          </w:tcPr>
          <w:p w:rsidR="002606CC" w:rsidRDefault="002606CC" w:rsidP="002D2F2A">
            <w:pPr>
              <w:jc w:val="center"/>
            </w:pPr>
            <w:r>
              <w:t>62 1 0000</w:t>
            </w:r>
          </w:p>
        </w:tc>
        <w:tc>
          <w:tcPr>
            <w:tcW w:w="8328" w:type="dxa"/>
            <w:vAlign w:val="bottom"/>
          </w:tcPr>
          <w:p w:rsidR="002606CC" w:rsidRDefault="002606CC">
            <w:r>
              <w:t>Члены избирательной комиссии муниципального образования город-курорт Сочи</w:t>
            </w:r>
          </w:p>
        </w:tc>
      </w:tr>
      <w:tr w:rsidR="002606CC" w:rsidTr="002D2F2A">
        <w:trPr>
          <w:gridAfter w:val="1"/>
          <w:wAfter w:w="284" w:type="dxa"/>
        </w:trPr>
        <w:tc>
          <w:tcPr>
            <w:tcW w:w="1526" w:type="dxa"/>
            <w:vAlign w:val="center"/>
          </w:tcPr>
          <w:p w:rsidR="002606CC" w:rsidRDefault="002606CC" w:rsidP="002D2F2A">
            <w:pPr>
              <w:jc w:val="center"/>
            </w:pPr>
            <w:r>
              <w:t>62 1 0019</w:t>
            </w:r>
          </w:p>
        </w:tc>
        <w:tc>
          <w:tcPr>
            <w:tcW w:w="8328" w:type="dxa"/>
            <w:vAlign w:val="bottom"/>
          </w:tcPr>
          <w:p w:rsidR="002606CC" w:rsidRDefault="002606CC">
            <w:r>
              <w:t>Расходы на обеспечение функций  органов местного самоуправления</w:t>
            </w:r>
          </w:p>
        </w:tc>
      </w:tr>
      <w:tr w:rsidR="00841108" w:rsidTr="002D2F2A">
        <w:trPr>
          <w:gridAfter w:val="1"/>
          <w:wAfter w:w="284" w:type="dxa"/>
        </w:trPr>
        <w:tc>
          <w:tcPr>
            <w:tcW w:w="1526" w:type="dxa"/>
            <w:vAlign w:val="center"/>
          </w:tcPr>
          <w:p w:rsidR="00841108" w:rsidRDefault="00841108" w:rsidP="002D2F2A">
            <w:pPr>
              <w:jc w:val="center"/>
            </w:pPr>
            <w:r>
              <w:t>62 2 0000</w:t>
            </w:r>
          </w:p>
        </w:tc>
        <w:tc>
          <w:tcPr>
            <w:tcW w:w="8328" w:type="dxa"/>
            <w:vAlign w:val="bottom"/>
          </w:tcPr>
          <w:p w:rsidR="00841108" w:rsidRDefault="00841108" w:rsidP="00841108">
            <w:r>
              <w:t>Избирательная комиссия муниципального образования город-курорт Сочи</w:t>
            </w:r>
          </w:p>
        </w:tc>
      </w:tr>
      <w:tr w:rsidR="00841108" w:rsidTr="002D2F2A">
        <w:trPr>
          <w:gridAfter w:val="1"/>
          <w:wAfter w:w="284" w:type="dxa"/>
        </w:trPr>
        <w:tc>
          <w:tcPr>
            <w:tcW w:w="1526" w:type="dxa"/>
            <w:vAlign w:val="center"/>
          </w:tcPr>
          <w:p w:rsidR="00841108" w:rsidRDefault="00841108" w:rsidP="002D2F2A">
            <w:pPr>
              <w:jc w:val="center"/>
            </w:pPr>
            <w:r>
              <w:t>62 2 0019</w:t>
            </w:r>
          </w:p>
        </w:tc>
        <w:tc>
          <w:tcPr>
            <w:tcW w:w="8328" w:type="dxa"/>
            <w:vAlign w:val="bottom"/>
          </w:tcPr>
          <w:p w:rsidR="00841108" w:rsidRDefault="00841108">
            <w:r>
              <w:t>Расходы на обеспечение функций  органов местного самоуправления</w:t>
            </w:r>
          </w:p>
        </w:tc>
      </w:tr>
      <w:tr w:rsidR="0030753E" w:rsidTr="002D2F2A">
        <w:trPr>
          <w:gridAfter w:val="1"/>
          <w:wAfter w:w="284" w:type="dxa"/>
        </w:trPr>
        <w:tc>
          <w:tcPr>
            <w:tcW w:w="1526" w:type="dxa"/>
            <w:vAlign w:val="center"/>
          </w:tcPr>
          <w:p w:rsidR="0030753E" w:rsidRDefault="0030753E" w:rsidP="002D2F2A">
            <w:pPr>
              <w:jc w:val="center"/>
            </w:pPr>
            <w:r>
              <w:t>62 3 0000</w:t>
            </w:r>
          </w:p>
        </w:tc>
        <w:tc>
          <w:tcPr>
            <w:tcW w:w="8328" w:type="dxa"/>
            <w:vAlign w:val="bottom"/>
          </w:tcPr>
          <w:p w:rsidR="0030753E" w:rsidRDefault="0030753E" w:rsidP="0030753E">
            <w:r>
              <w:t>Проведение выборов</w:t>
            </w:r>
          </w:p>
        </w:tc>
      </w:tr>
      <w:tr w:rsidR="0030753E" w:rsidTr="002D2F2A">
        <w:trPr>
          <w:gridAfter w:val="1"/>
          <w:wAfter w:w="284" w:type="dxa"/>
        </w:trPr>
        <w:tc>
          <w:tcPr>
            <w:tcW w:w="1526" w:type="dxa"/>
            <w:vAlign w:val="center"/>
          </w:tcPr>
          <w:p w:rsidR="0030753E" w:rsidRDefault="0030753E" w:rsidP="002D2F2A">
            <w:pPr>
              <w:jc w:val="center"/>
            </w:pPr>
            <w:r>
              <w:t>62 3 1038</w:t>
            </w:r>
          </w:p>
        </w:tc>
        <w:tc>
          <w:tcPr>
            <w:tcW w:w="8328" w:type="dxa"/>
            <w:vAlign w:val="bottom"/>
          </w:tcPr>
          <w:p w:rsidR="0030753E" w:rsidRDefault="0030753E">
            <w:r>
              <w:t xml:space="preserve">Прочие обязательства муниципального образования </w:t>
            </w:r>
          </w:p>
        </w:tc>
      </w:tr>
      <w:tr w:rsidR="003308D4" w:rsidTr="000F0272">
        <w:trPr>
          <w:gridAfter w:val="1"/>
          <w:wAfter w:w="284" w:type="dxa"/>
          <w:trHeight w:val="499"/>
        </w:trPr>
        <w:tc>
          <w:tcPr>
            <w:tcW w:w="1526" w:type="dxa"/>
            <w:vAlign w:val="bottom"/>
          </w:tcPr>
          <w:p w:rsidR="003308D4" w:rsidRDefault="003308D4" w:rsidP="00C0560F">
            <w:pPr>
              <w:jc w:val="center"/>
            </w:pPr>
            <w:r>
              <w:t>63 0 0000</w:t>
            </w:r>
          </w:p>
          <w:p w:rsidR="003308D4" w:rsidRDefault="003308D4" w:rsidP="00C0560F">
            <w:pPr>
              <w:jc w:val="center"/>
            </w:pPr>
          </w:p>
        </w:tc>
        <w:tc>
          <w:tcPr>
            <w:tcW w:w="8328" w:type="dxa"/>
          </w:tcPr>
          <w:p w:rsidR="003308D4" w:rsidRDefault="003308D4" w:rsidP="000F0272">
            <w:r>
              <w:t xml:space="preserve">Обеспечение </w:t>
            </w:r>
            <w:proofErr w:type="gramStart"/>
            <w:r>
              <w:t>деятельности управления финансового контроля администрации города Сочи</w:t>
            </w:r>
            <w:proofErr w:type="gramEnd"/>
          </w:p>
        </w:tc>
      </w:tr>
      <w:tr w:rsidR="003308D4" w:rsidTr="000F0272">
        <w:trPr>
          <w:gridAfter w:val="1"/>
          <w:wAfter w:w="284" w:type="dxa"/>
        </w:trPr>
        <w:tc>
          <w:tcPr>
            <w:tcW w:w="1526" w:type="dxa"/>
            <w:vAlign w:val="bottom"/>
          </w:tcPr>
          <w:p w:rsidR="003308D4" w:rsidRDefault="003308D4" w:rsidP="000F0272">
            <w:pPr>
              <w:jc w:val="center"/>
            </w:pPr>
            <w:r>
              <w:t>63 1 0000</w:t>
            </w:r>
          </w:p>
        </w:tc>
        <w:tc>
          <w:tcPr>
            <w:tcW w:w="8328" w:type="dxa"/>
          </w:tcPr>
          <w:p w:rsidR="003308D4" w:rsidRDefault="003308D4" w:rsidP="000F0272">
            <w:r>
              <w:t>Управление финансового контроля администрации города Сочи</w:t>
            </w:r>
          </w:p>
        </w:tc>
      </w:tr>
      <w:tr w:rsidR="003308D4" w:rsidTr="002F2A2F">
        <w:trPr>
          <w:gridAfter w:val="1"/>
          <w:wAfter w:w="284" w:type="dxa"/>
        </w:trPr>
        <w:tc>
          <w:tcPr>
            <w:tcW w:w="1526" w:type="dxa"/>
          </w:tcPr>
          <w:p w:rsidR="003308D4" w:rsidRDefault="003308D4" w:rsidP="002F2A2F">
            <w:pPr>
              <w:jc w:val="center"/>
            </w:pPr>
            <w:r>
              <w:t>63 1 0019</w:t>
            </w:r>
          </w:p>
          <w:p w:rsidR="003308D4" w:rsidRDefault="003308D4" w:rsidP="002F2A2F">
            <w:pPr>
              <w:jc w:val="center"/>
            </w:pPr>
          </w:p>
        </w:tc>
        <w:tc>
          <w:tcPr>
            <w:tcW w:w="8328" w:type="dxa"/>
            <w:vAlign w:val="bottom"/>
          </w:tcPr>
          <w:p w:rsidR="003308D4" w:rsidRDefault="003308D4" w:rsidP="00C0560F">
            <w:r>
              <w:t>Расходы на обеспечение функций  органов местного самоуправления</w:t>
            </w:r>
          </w:p>
          <w:p w:rsidR="003308D4" w:rsidRDefault="003308D4" w:rsidP="00C0560F"/>
        </w:tc>
      </w:tr>
    </w:tbl>
    <w:p w:rsidR="004E036C" w:rsidRDefault="004E036C" w:rsidP="00F564DC">
      <w:pPr>
        <w:autoSpaceDE w:val="0"/>
        <w:autoSpaceDN w:val="0"/>
        <w:adjustRightInd w:val="0"/>
        <w:ind w:firstLine="709"/>
        <w:jc w:val="both"/>
        <w:outlineLvl w:val="4"/>
        <w:rPr>
          <w:bCs/>
        </w:rPr>
      </w:pPr>
    </w:p>
    <w:p w:rsidR="00BF3075" w:rsidRDefault="00BF3075" w:rsidP="00F564DC">
      <w:pPr>
        <w:autoSpaceDE w:val="0"/>
        <w:autoSpaceDN w:val="0"/>
        <w:adjustRightInd w:val="0"/>
        <w:ind w:firstLine="709"/>
        <w:jc w:val="both"/>
        <w:outlineLvl w:val="4"/>
        <w:rPr>
          <w:bCs/>
        </w:rPr>
      </w:pPr>
    </w:p>
    <w:p w:rsidR="00BF3075" w:rsidRDefault="00BF3075" w:rsidP="00F564DC">
      <w:pPr>
        <w:autoSpaceDE w:val="0"/>
        <w:autoSpaceDN w:val="0"/>
        <w:adjustRightInd w:val="0"/>
        <w:ind w:firstLine="709"/>
        <w:jc w:val="both"/>
        <w:outlineLvl w:val="4"/>
        <w:rPr>
          <w:bCs/>
        </w:rPr>
      </w:pPr>
    </w:p>
    <w:p w:rsidR="00F21DC9" w:rsidRDefault="00495451" w:rsidP="00495451">
      <w:pPr>
        <w:jc w:val="both"/>
      </w:pPr>
      <w:r>
        <w:t xml:space="preserve">Заместитель </w:t>
      </w:r>
      <w:r w:rsidR="00B16C50">
        <w:t>директора</w:t>
      </w:r>
      <w:r w:rsidR="00A86E10">
        <w:t xml:space="preserve"> </w:t>
      </w:r>
      <w:r w:rsidR="00E16D2D">
        <w:t>департамента</w:t>
      </w:r>
    </w:p>
    <w:p w:rsidR="00495451" w:rsidRDefault="00495451" w:rsidP="00495451">
      <w:pPr>
        <w:jc w:val="both"/>
      </w:pPr>
      <w:r>
        <w:t>по финансам</w:t>
      </w:r>
      <w:r w:rsidR="00E16D2D">
        <w:t xml:space="preserve"> и</w:t>
      </w:r>
      <w:r>
        <w:t xml:space="preserve"> бюджету </w:t>
      </w:r>
    </w:p>
    <w:p w:rsidR="00495451" w:rsidRDefault="00495451" w:rsidP="00495451">
      <w:pPr>
        <w:jc w:val="both"/>
      </w:pPr>
      <w:r>
        <w:t>администрации города Сочи,</w:t>
      </w:r>
    </w:p>
    <w:p w:rsidR="00495451" w:rsidRDefault="00495451" w:rsidP="00495451">
      <w:pPr>
        <w:jc w:val="both"/>
      </w:pPr>
      <w:r>
        <w:t xml:space="preserve">начальник бюджетного отдела                                                   Р.Г. </w:t>
      </w:r>
      <w:r w:rsidR="00156980">
        <w:t>О</w:t>
      </w:r>
      <w:r>
        <w:t xml:space="preserve">ганесян   </w:t>
      </w:r>
    </w:p>
    <w:p w:rsidR="007C00A9" w:rsidRDefault="007C00A9" w:rsidP="00F21DC9">
      <w:pPr>
        <w:ind w:firstLine="709"/>
        <w:jc w:val="both"/>
      </w:pPr>
    </w:p>
    <w:tbl>
      <w:tblPr>
        <w:tblW w:w="9801" w:type="dxa"/>
        <w:tblLook w:val="04A0"/>
      </w:tblPr>
      <w:tblGrid>
        <w:gridCol w:w="3848"/>
        <w:gridCol w:w="5953"/>
      </w:tblGrid>
      <w:tr w:rsidR="00F21DC9" w:rsidRPr="003C0AAC" w:rsidTr="008C7787">
        <w:trPr>
          <w:trHeight w:val="153"/>
        </w:trPr>
        <w:tc>
          <w:tcPr>
            <w:tcW w:w="3848" w:type="dxa"/>
            <w:shd w:val="clear" w:color="auto" w:fill="auto"/>
            <w:noWrap/>
            <w:hideMark/>
          </w:tcPr>
          <w:p w:rsidR="00F21DC9" w:rsidRPr="003C0AAC" w:rsidRDefault="00F21DC9" w:rsidP="00495451">
            <w:pPr>
              <w:spacing w:after="200" w:line="276" w:lineRule="auto"/>
            </w:pPr>
          </w:p>
        </w:tc>
        <w:tc>
          <w:tcPr>
            <w:tcW w:w="5953" w:type="dxa"/>
            <w:shd w:val="clear" w:color="auto" w:fill="auto"/>
            <w:hideMark/>
          </w:tcPr>
          <w:p w:rsidR="00F21DC9" w:rsidRPr="003C0AAC" w:rsidRDefault="00F21DC9" w:rsidP="00022669">
            <w:pPr>
              <w:jc w:val="both"/>
            </w:pPr>
          </w:p>
        </w:tc>
      </w:tr>
    </w:tbl>
    <w:p w:rsidR="00F21DC9" w:rsidRPr="00F766A4" w:rsidRDefault="00F21DC9" w:rsidP="008C7787">
      <w:pPr>
        <w:jc w:val="both"/>
      </w:pPr>
    </w:p>
    <w:sectPr w:rsidR="00F21DC9" w:rsidRPr="00F766A4" w:rsidSect="00F5738F">
      <w:headerReference w:type="default" r:id="rId8"/>
      <w:headerReference w:type="first" r:id="rId9"/>
      <w:pgSz w:w="11906" w:h="16838" w:code="9"/>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9F8" w:rsidRDefault="00D009F8" w:rsidP="006D68C7">
      <w:r>
        <w:separator/>
      </w:r>
    </w:p>
  </w:endnote>
  <w:endnote w:type="continuationSeparator" w:id="1">
    <w:p w:rsidR="00D009F8" w:rsidRDefault="00D009F8" w:rsidP="006D6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9F8" w:rsidRDefault="00D009F8" w:rsidP="006D68C7">
      <w:r>
        <w:separator/>
      </w:r>
    </w:p>
  </w:footnote>
  <w:footnote w:type="continuationSeparator" w:id="1">
    <w:p w:rsidR="00D009F8" w:rsidRDefault="00D009F8" w:rsidP="006D6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3532"/>
      <w:docPartObj>
        <w:docPartGallery w:val="Page Numbers (Top of Page)"/>
        <w:docPartUnique/>
      </w:docPartObj>
    </w:sdtPr>
    <w:sdtContent>
      <w:p w:rsidR="00D009F8" w:rsidRDefault="00CE3C85">
        <w:pPr>
          <w:pStyle w:val="aa"/>
          <w:jc w:val="center"/>
        </w:pPr>
        <w:fldSimple w:instr="PAGE   \* MERGEFORMAT">
          <w:r w:rsidR="002F2A2F">
            <w:rPr>
              <w:noProof/>
            </w:rPr>
            <w:t>23</w:t>
          </w:r>
        </w:fldSimple>
      </w:p>
    </w:sdtContent>
  </w:sdt>
  <w:p w:rsidR="00D009F8" w:rsidRPr="00EB60E5" w:rsidRDefault="00D009F8">
    <w:pPr>
      <w:pStyle w:val="aa"/>
      <w:jc w:val="cent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F8" w:rsidRDefault="00D009F8">
    <w:pPr>
      <w:pStyle w:val="aa"/>
      <w:jc w:val="center"/>
    </w:pPr>
  </w:p>
  <w:p w:rsidR="00D009F8" w:rsidRDefault="00D009F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981"/>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45194B"/>
    <w:multiLevelType w:val="hybridMultilevel"/>
    <w:tmpl w:val="F4C6E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3B389F"/>
    <w:multiLevelType w:val="hybridMultilevel"/>
    <w:tmpl w:val="84BECF56"/>
    <w:lvl w:ilvl="0" w:tplc="8EEEACD4">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287B5C"/>
    <w:multiLevelType w:val="multilevel"/>
    <w:tmpl w:val="1172AF1E"/>
    <w:lvl w:ilvl="0">
      <w:start w:val="1"/>
      <w:numFmt w:val="decimal"/>
      <w:lvlText w:val="%1."/>
      <w:lvlJc w:val="left"/>
      <w:pPr>
        <w:ind w:left="720" w:hanging="360"/>
      </w:pPr>
      <w:rPr>
        <w:rFonts w:hint="default"/>
      </w:rPr>
    </w:lvl>
    <w:lvl w:ilvl="1">
      <w:start w:val="1"/>
      <w:numFmt w:val="decimal"/>
      <w:lvlText w:val="%2.6."/>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AA77B98"/>
    <w:multiLevelType w:val="multilevel"/>
    <w:tmpl w:val="72325AA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3371198"/>
    <w:multiLevelType w:val="hybridMultilevel"/>
    <w:tmpl w:val="2A7A08C4"/>
    <w:lvl w:ilvl="0" w:tplc="E0C6AC3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AB14587"/>
    <w:multiLevelType w:val="multilevel"/>
    <w:tmpl w:val="3E84C974"/>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09B2BA4"/>
    <w:multiLevelType w:val="hybridMultilevel"/>
    <w:tmpl w:val="BDC0F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C93315"/>
    <w:multiLevelType w:val="multilevel"/>
    <w:tmpl w:val="C14E7D3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97A16DD"/>
    <w:multiLevelType w:val="hybridMultilevel"/>
    <w:tmpl w:val="5EDC9CCC"/>
    <w:lvl w:ilvl="0" w:tplc="EA6A9B0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FC613E"/>
    <w:multiLevelType w:val="hybridMultilevel"/>
    <w:tmpl w:val="D586F5DE"/>
    <w:lvl w:ilvl="0" w:tplc="BE58CC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3F4E2B"/>
    <w:multiLevelType w:val="hybridMultilevel"/>
    <w:tmpl w:val="19180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975D7C"/>
    <w:multiLevelType w:val="hybridMultilevel"/>
    <w:tmpl w:val="D79C32C4"/>
    <w:lvl w:ilvl="0" w:tplc="7C94A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7E91AB3"/>
    <w:multiLevelType w:val="hybridMultilevel"/>
    <w:tmpl w:val="D0C2433E"/>
    <w:lvl w:ilvl="0" w:tplc="1C66B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869254D"/>
    <w:multiLevelType w:val="multilevel"/>
    <w:tmpl w:val="39A829AC"/>
    <w:lvl w:ilvl="0">
      <w:start w:val="2"/>
      <w:numFmt w:val="decimal"/>
      <w:lvlText w:val="%1."/>
      <w:lvlJc w:val="left"/>
      <w:pPr>
        <w:ind w:left="720" w:hanging="360"/>
      </w:pPr>
      <w:rPr>
        <w:rFonts w:hint="default"/>
      </w:rPr>
    </w:lvl>
    <w:lvl w:ilvl="1">
      <w:start w:val="2"/>
      <w:numFmt w:val="decimal"/>
      <w:lvlText w:val="%2.6."/>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B9F4EB2"/>
    <w:multiLevelType w:val="multilevel"/>
    <w:tmpl w:val="3B965B1C"/>
    <w:lvl w:ilvl="0">
      <w:start w:val="5"/>
      <w:numFmt w:val="decimal"/>
      <w:lvlText w:val="%1."/>
      <w:lvlJc w:val="left"/>
      <w:pPr>
        <w:ind w:left="1080" w:hanging="360"/>
      </w:pPr>
      <w:rPr>
        <w:rFonts w:hint="default"/>
      </w:rPr>
    </w:lvl>
    <w:lvl w:ilvl="1">
      <w:start w:val="1"/>
      <w:numFmt w:val="decimal"/>
      <w:isLgl/>
      <w:lvlText w:val="%1.%2."/>
      <w:lvlJc w:val="left"/>
      <w:pPr>
        <w:ind w:left="2145" w:hanging="1425"/>
      </w:pPr>
      <w:rPr>
        <w:rFonts w:hint="default"/>
      </w:rPr>
    </w:lvl>
    <w:lvl w:ilvl="2">
      <w:start w:val="4"/>
      <w:numFmt w:val="decimal"/>
      <w:isLgl/>
      <w:lvlText w:val="%1.%2.%3."/>
      <w:lvlJc w:val="left"/>
      <w:pPr>
        <w:ind w:left="2145" w:hanging="1425"/>
      </w:pPr>
      <w:rPr>
        <w:rFonts w:hint="default"/>
      </w:rPr>
    </w:lvl>
    <w:lvl w:ilvl="3">
      <w:start w:val="1"/>
      <w:numFmt w:val="decimal"/>
      <w:isLgl/>
      <w:lvlText w:val="%1.%2.%3.%4."/>
      <w:lvlJc w:val="left"/>
      <w:pPr>
        <w:ind w:left="2145" w:hanging="1425"/>
      </w:pPr>
      <w:rPr>
        <w:rFonts w:hint="default"/>
      </w:rPr>
    </w:lvl>
    <w:lvl w:ilvl="4">
      <w:start w:val="1"/>
      <w:numFmt w:val="decimal"/>
      <w:isLgl/>
      <w:lvlText w:val="%1.%2.%3.%4.%5."/>
      <w:lvlJc w:val="left"/>
      <w:pPr>
        <w:ind w:left="2145" w:hanging="142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2"/>
  </w:num>
  <w:num w:numId="3">
    <w:abstractNumId w:val="0"/>
  </w:num>
  <w:num w:numId="4">
    <w:abstractNumId w:val="14"/>
  </w:num>
  <w:num w:numId="5">
    <w:abstractNumId w:val="13"/>
  </w:num>
  <w:num w:numId="6">
    <w:abstractNumId w:val="10"/>
  </w:num>
  <w:num w:numId="7">
    <w:abstractNumId w:val="9"/>
  </w:num>
  <w:num w:numId="8">
    <w:abstractNumId w:val="8"/>
  </w:num>
  <w:num w:numId="9">
    <w:abstractNumId w:val="4"/>
  </w:num>
  <w:num w:numId="10">
    <w:abstractNumId w:val="6"/>
  </w:num>
  <w:num w:numId="11">
    <w:abstractNumId w:val="15"/>
  </w:num>
  <w:num w:numId="12">
    <w:abstractNumId w:val="12"/>
  </w:num>
  <w:num w:numId="13">
    <w:abstractNumId w:val="1"/>
  </w:num>
  <w:num w:numId="14">
    <w:abstractNumId w:val="11"/>
  </w:num>
  <w:num w:numId="15">
    <w:abstractNumId w:val="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AE6312"/>
    <w:rsid w:val="000005B7"/>
    <w:rsid w:val="00000738"/>
    <w:rsid w:val="000007DA"/>
    <w:rsid w:val="00001A67"/>
    <w:rsid w:val="00001C1E"/>
    <w:rsid w:val="00001D41"/>
    <w:rsid w:val="0000239B"/>
    <w:rsid w:val="00002438"/>
    <w:rsid w:val="000024F7"/>
    <w:rsid w:val="00002AB4"/>
    <w:rsid w:val="00002D02"/>
    <w:rsid w:val="00002E78"/>
    <w:rsid w:val="00003DE3"/>
    <w:rsid w:val="00004534"/>
    <w:rsid w:val="0000491F"/>
    <w:rsid w:val="00005806"/>
    <w:rsid w:val="00005B5F"/>
    <w:rsid w:val="0000606C"/>
    <w:rsid w:val="00007618"/>
    <w:rsid w:val="00007BDC"/>
    <w:rsid w:val="00010094"/>
    <w:rsid w:val="000102AB"/>
    <w:rsid w:val="00010B99"/>
    <w:rsid w:val="00010FED"/>
    <w:rsid w:val="000115EE"/>
    <w:rsid w:val="00011DC6"/>
    <w:rsid w:val="00012596"/>
    <w:rsid w:val="00012696"/>
    <w:rsid w:val="000128E3"/>
    <w:rsid w:val="000130BC"/>
    <w:rsid w:val="00013310"/>
    <w:rsid w:val="00013378"/>
    <w:rsid w:val="000134D6"/>
    <w:rsid w:val="000153BC"/>
    <w:rsid w:val="00015509"/>
    <w:rsid w:val="00016244"/>
    <w:rsid w:val="0001724D"/>
    <w:rsid w:val="00017C2A"/>
    <w:rsid w:val="000200CD"/>
    <w:rsid w:val="00022008"/>
    <w:rsid w:val="0002224F"/>
    <w:rsid w:val="00022669"/>
    <w:rsid w:val="000228C2"/>
    <w:rsid w:val="00022F94"/>
    <w:rsid w:val="000236C9"/>
    <w:rsid w:val="000243C6"/>
    <w:rsid w:val="000250EE"/>
    <w:rsid w:val="00025393"/>
    <w:rsid w:val="000256BA"/>
    <w:rsid w:val="00025F34"/>
    <w:rsid w:val="0002698C"/>
    <w:rsid w:val="00026F42"/>
    <w:rsid w:val="0002798E"/>
    <w:rsid w:val="00030434"/>
    <w:rsid w:val="00030939"/>
    <w:rsid w:val="0003099A"/>
    <w:rsid w:val="00030AFB"/>
    <w:rsid w:val="00030C17"/>
    <w:rsid w:val="0003134C"/>
    <w:rsid w:val="00031D95"/>
    <w:rsid w:val="000322A5"/>
    <w:rsid w:val="0003234D"/>
    <w:rsid w:val="00032DC3"/>
    <w:rsid w:val="000336BE"/>
    <w:rsid w:val="00033ADD"/>
    <w:rsid w:val="00033BFF"/>
    <w:rsid w:val="00033CF9"/>
    <w:rsid w:val="00033F60"/>
    <w:rsid w:val="00034CD3"/>
    <w:rsid w:val="0003578F"/>
    <w:rsid w:val="00036DAE"/>
    <w:rsid w:val="00036E73"/>
    <w:rsid w:val="0004000A"/>
    <w:rsid w:val="000403C6"/>
    <w:rsid w:val="00040CC0"/>
    <w:rsid w:val="00041CB1"/>
    <w:rsid w:val="00042938"/>
    <w:rsid w:val="000437FB"/>
    <w:rsid w:val="00044322"/>
    <w:rsid w:val="00044AA2"/>
    <w:rsid w:val="00045361"/>
    <w:rsid w:val="000464E6"/>
    <w:rsid w:val="0004671E"/>
    <w:rsid w:val="00046E90"/>
    <w:rsid w:val="00047277"/>
    <w:rsid w:val="000472EF"/>
    <w:rsid w:val="00053545"/>
    <w:rsid w:val="000535AC"/>
    <w:rsid w:val="000540AD"/>
    <w:rsid w:val="000541E7"/>
    <w:rsid w:val="00054AD0"/>
    <w:rsid w:val="00055423"/>
    <w:rsid w:val="00055D9A"/>
    <w:rsid w:val="00055DB8"/>
    <w:rsid w:val="00056140"/>
    <w:rsid w:val="00056212"/>
    <w:rsid w:val="00057818"/>
    <w:rsid w:val="00057CC6"/>
    <w:rsid w:val="000601ED"/>
    <w:rsid w:val="00060B04"/>
    <w:rsid w:val="00061921"/>
    <w:rsid w:val="00061C8A"/>
    <w:rsid w:val="000621F4"/>
    <w:rsid w:val="00062667"/>
    <w:rsid w:val="00062E16"/>
    <w:rsid w:val="0006358E"/>
    <w:rsid w:val="00063C4E"/>
    <w:rsid w:val="00064106"/>
    <w:rsid w:val="00064127"/>
    <w:rsid w:val="00064B37"/>
    <w:rsid w:val="0006592E"/>
    <w:rsid w:val="00066E11"/>
    <w:rsid w:val="0006791C"/>
    <w:rsid w:val="000679D0"/>
    <w:rsid w:val="00067EE1"/>
    <w:rsid w:val="00070020"/>
    <w:rsid w:val="00070404"/>
    <w:rsid w:val="00070630"/>
    <w:rsid w:val="00070901"/>
    <w:rsid w:val="000709C2"/>
    <w:rsid w:val="000712FB"/>
    <w:rsid w:val="00071576"/>
    <w:rsid w:val="00071CB4"/>
    <w:rsid w:val="00072878"/>
    <w:rsid w:val="00072FB2"/>
    <w:rsid w:val="0007322C"/>
    <w:rsid w:val="00073840"/>
    <w:rsid w:val="00073FAE"/>
    <w:rsid w:val="0007465A"/>
    <w:rsid w:val="0007548F"/>
    <w:rsid w:val="000758DD"/>
    <w:rsid w:val="0007651C"/>
    <w:rsid w:val="00076983"/>
    <w:rsid w:val="000802E9"/>
    <w:rsid w:val="00080477"/>
    <w:rsid w:val="00080478"/>
    <w:rsid w:val="00080783"/>
    <w:rsid w:val="00080898"/>
    <w:rsid w:val="00080BEA"/>
    <w:rsid w:val="00081224"/>
    <w:rsid w:val="000816AA"/>
    <w:rsid w:val="00081DD0"/>
    <w:rsid w:val="00082F69"/>
    <w:rsid w:val="00083349"/>
    <w:rsid w:val="000836A5"/>
    <w:rsid w:val="00084921"/>
    <w:rsid w:val="00084F4C"/>
    <w:rsid w:val="0008538B"/>
    <w:rsid w:val="000853F5"/>
    <w:rsid w:val="00085403"/>
    <w:rsid w:val="000854B8"/>
    <w:rsid w:val="00086B9D"/>
    <w:rsid w:val="0008705D"/>
    <w:rsid w:val="00087249"/>
    <w:rsid w:val="00087681"/>
    <w:rsid w:val="00087FED"/>
    <w:rsid w:val="0009080C"/>
    <w:rsid w:val="00090957"/>
    <w:rsid w:val="000917DA"/>
    <w:rsid w:val="000918C9"/>
    <w:rsid w:val="00092658"/>
    <w:rsid w:val="0009298A"/>
    <w:rsid w:val="00092F31"/>
    <w:rsid w:val="00094FC1"/>
    <w:rsid w:val="00095C1E"/>
    <w:rsid w:val="00095C91"/>
    <w:rsid w:val="0009643B"/>
    <w:rsid w:val="00096805"/>
    <w:rsid w:val="000968D7"/>
    <w:rsid w:val="000A00D4"/>
    <w:rsid w:val="000A041D"/>
    <w:rsid w:val="000A0ABB"/>
    <w:rsid w:val="000A0E07"/>
    <w:rsid w:val="000A16A4"/>
    <w:rsid w:val="000A1ED1"/>
    <w:rsid w:val="000A2401"/>
    <w:rsid w:val="000A2558"/>
    <w:rsid w:val="000A2967"/>
    <w:rsid w:val="000A2BFB"/>
    <w:rsid w:val="000A425C"/>
    <w:rsid w:val="000A430D"/>
    <w:rsid w:val="000A438C"/>
    <w:rsid w:val="000A4D78"/>
    <w:rsid w:val="000A4F48"/>
    <w:rsid w:val="000A51EB"/>
    <w:rsid w:val="000A555E"/>
    <w:rsid w:val="000A7824"/>
    <w:rsid w:val="000B038A"/>
    <w:rsid w:val="000B048D"/>
    <w:rsid w:val="000B05B3"/>
    <w:rsid w:val="000B09EF"/>
    <w:rsid w:val="000B152D"/>
    <w:rsid w:val="000B17EB"/>
    <w:rsid w:val="000B1865"/>
    <w:rsid w:val="000B19AC"/>
    <w:rsid w:val="000B2CD1"/>
    <w:rsid w:val="000B3933"/>
    <w:rsid w:val="000B3A14"/>
    <w:rsid w:val="000B3C29"/>
    <w:rsid w:val="000B3D03"/>
    <w:rsid w:val="000B45F5"/>
    <w:rsid w:val="000B518A"/>
    <w:rsid w:val="000B6E66"/>
    <w:rsid w:val="000B6FEA"/>
    <w:rsid w:val="000B73D5"/>
    <w:rsid w:val="000B7939"/>
    <w:rsid w:val="000C013F"/>
    <w:rsid w:val="000C085F"/>
    <w:rsid w:val="000C0B72"/>
    <w:rsid w:val="000C2844"/>
    <w:rsid w:val="000C3E1B"/>
    <w:rsid w:val="000C3EA7"/>
    <w:rsid w:val="000C4304"/>
    <w:rsid w:val="000C699A"/>
    <w:rsid w:val="000C7955"/>
    <w:rsid w:val="000D023C"/>
    <w:rsid w:val="000D0584"/>
    <w:rsid w:val="000D13A8"/>
    <w:rsid w:val="000D16FE"/>
    <w:rsid w:val="000D3CB2"/>
    <w:rsid w:val="000D40A8"/>
    <w:rsid w:val="000D5138"/>
    <w:rsid w:val="000D522B"/>
    <w:rsid w:val="000D5554"/>
    <w:rsid w:val="000D5858"/>
    <w:rsid w:val="000D6618"/>
    <w:rsid w:val="000D76A3"/>
    <w:rsid w:val="000D7F64"/>
    <w:rsid w:val="000E0644"/>
    <w:rsid w:val="000E09ED"/>
    <w:rsid w:val="000E1190"/>
    <w:rsid w:val="000E185B"/>
    <w:rsid w:val="000E209C"/>
    <w:rsid w:val="000E236F"/>
    <w:rsid w:val="000E3D9F"/>
    <w:rsid w:val="000E6C94"/>
    <w:rsid w:val="000E6D5C"/>
    <w:rsid w:val="000E7571"/>
    <w:rsid w:val="000E7711"/>
    <w:rsid w:val="000E7CE6"/>
    <w:rsid w:val="000F0154"/>
    <w:rsid w:val="000F016E"/>
    <w:rsid w:val="000F0272"/>
    <w:rsid w:val="000F0CCE"/>
    <w:rsid w:val="000F15EB"/>
    <w:rsid w:val="000F15F9"/>
    <w:rsid w:val="000F2060"/>
    <w:rsid w:val="000F2205"/>
    <w:rsid w:val="000F280F"/>
    <w:rsid w:val="000F32DF"/>
    <w:rsid w:val="000F4436"/>
    <w:rsid w:val="000F46BF"/>
    <w:rsid w:val="000F4B1D"/>
    <w:rsid w:val="000F5D65"/>
    <w:rsid w:val="000F66B6"/>
    <w:rsid w:val="000F6767"/>
    <w:rsid w:val="000F678F"/>
    <w:rsid w:val="000F68E0"/>
    <w:rsid w:val="000F6D6C"/>
    <w:rsid w:val="000F6E75"/>
    <w:rsid w:val="000F7642"/>
    <w:rsid w:val="000F7708"/>
    <w:rsid w:val="000F7C3C"/>
    <w:rsid w:val="001001BF"/>
    <w:rsid w:val="001008FA"/>
    <w:rsid w:val="00100B7F"/>
    <w:rsid w:val="00100C0D"/>
    <w:rsid w:val="00100C4D"/>
    <w:rsid w:val="00100F81"/>
    <w:rsid w:val="00101EDA"/>
    <w:rsid w:val="00102761"/>
    <w:rsid w:val="001029B5"/>
    <w:rsid w:val="00103CDA"/>
    <w:rsid w:val="0010405C"/>
    <w:rsid w:val="00104473"/>
    <w:rsid w:val="00104789"/>
    <w:rsid w:val="001052DE"/>
    <w:rsid w:val="00105903"/>
    <w:rsid w:val="00105A3F"/>
    <w:rsid w:val="00106002"/>
    <w:rsid w:val="001061C2"/>
    <w:rsid w:val="00110305"/>
    <w:rsid w:val="00110362"/>
    <w:rsid w:val="001105EA"/>
    <w:rsid w:val="00110A59"/>
    <w:rsid w:val="00110F32"/>
    <w:rsid w:val="001110F7"/>
    <w:rsid w:val="00112E4F"/>
    <w:rsid w:val="001137EE"/>
    <w:rsid w:val="00113A17"/>
    <w:rsid w:val="00113E02"/>
    <w:rsid w:val="00114CF4"/>
    <w:rsid w:val="0011505C"/>
    <w:rsid w:val="00115A09"/>
    <w:rsid w:val="00116F0D"/>
    <w:rsid w:val="00116FCB"/>
    <w:rsid w:val="001170E7"/>
    <w:rsid w:val="0012042B"/>
    <w:rsid w:val="00120452"/>
    <w:rsid w:val="00120B5B"/>
    <w:rsid w:val="00122ADF"/>
    <w:rsid w:val="00123CC3"/>
    <w:rsid w:val="0012404F"/>
    <w:rsid w:val="00124123"/>
    <w:rsid w:val="0012419D"/>
    <w:rsid w:val="001251DA"/>
    <w:rsid w:val="001254ED"/>
    <w:rsid w:val="00125A54"/>
    <w:rsid w:val="00125C18"/>
    <w:rsid w:val="001263FC"/>
    <w:rsid w:val="00126688"/>
    <w:rsid w:val="00126DD7"/>
    <w:rsid w:val="001277AA"/>
    <w:rsid w:val="00127C6A"/>
    <w:rsid w:val="00127D06"/>
    <w:rsid w:val="00127FC9"/>
    <w:rsid w:val="00130347"/>
    <w:rsid w:val="00130462"/>
    <w:rsid w:val="00130923"/>
    <w:rsid w:val="00130BB8"/>
    <w:rsid w:val="00130D64"/>
    <w:rsid w:val="00131B6B"/>
    <w:rsid w:val="00131B6C"/>
    <w:rsid w:val="0013204F"/>
    <w:rsid w:val="001320FF"/>
    <w:rsid w:val="00132A29"/>
    <w:rsid w:val="00132C87"/>
    <w:rsid w:val="00133218"/>
    <w:rsid w:val="00134398"/>
    <w:rsid w:val="0013483A"/>
    <w:rsid w:val="0013503E"/>
    <w:rsid w:val="001354E0"/>
    <w:rsid w:val="001360CD"/>
    <w:rsid w:val="001365F3"/>
    <w:rsid w:val="00136905"/>
    <w:rsid w:val="00136DD5"/>
    <w:rsid w:val="00136E68"/>
    <w:rsid w:val="00137EEC"/>
    <w:rsid w:val="00140426"/>
    <w:rsid w:val="00140579"/>
    <w:rsid w:val="00140F40"/>
    <w:rsid w:val="00141C8A"/>
    <w:rsid w:val="00141E28"/>
    <w:rsid w:val="00143E4D"/>
    <w:rsid w:val="001443BF"/>
    <w:rsid w:val="001456BB"/>
    <w:rsid w:val="00145F3A"/>
    <w:rsid w:val="001460D3"/>
    <w:rsid w:val="0014647A"/>
    <w:rsid w:val="00146573"/>
    <w:rsid w:val="00146FAC"/>
    <w:rsid w:val="00147988"/>
    <w:rsid w:val="00147EDB"/>
    <w:rsid w:val="00151372"/>
    <w:rsid w:val="001527BE"/>
    <w:rsid w:val="00153328"/>
    <w:rsid w:val="001536C6"/>
    <w:rsid w:val="0015440B"/>
    <w:rsid w:val="00154BE8"/>
    <w:rsid w:val="00154E44"/>
    <w:rsid w:val="00155A77"/>
    <w:rsid w:val="00156980"/>
    <w:rsid w:val="00157291"/>
    <w:rsid w:val="00157607"/>
    <w:rsid w:val="00157A03"/>
    <w:rsid w:val="00160295"/>
    <w:rsid w:val="001603F6"/>
    <w:rsid w:val="00160495"/>
    <w:rsid w:val="00160CEC"/>
    <w:rsid w:val="0016135E"/>
    <w:rsid w:val="00161F0A"/>
    <w:rsid w:val="00163420"/>
    <w:rsid w:val="00163D48"/>
    <w:rsid w:val="00164A3C"/>
    <w:rsid w:val="00165B64"/>
    <w:rsid w:val="001662DD"/>
    <w:rsid w:val="00166A07"/>
    <w:rsid w:val="00166E1D"/>
    <w:rsid w:val="00166E26"/>
    <w:rsid w:val="00167273"/>
    <w:rsid w:val="001672B1"/>
    <w:rsid w:val="00167912"/>
    <w:rsid w:val="001679BA"/>
    <w:rsid w:val="00170918"/>
    <w:rsid w:val="001711F8"/>
    <w:rsid w:val="00171D8F"/>
    <w:rsid w:val="0017270F"/>
    <w:rsid w:val="00172EE0"/>
    <w:rsid w:val="00173D0D"/>
    <w:rsid w:val="00173D3A"/>
    <w:rsid w:val="00174009"/>
    <w:rsid w:val="00174132"/>
    <w:rsid w:val="00174319"/>
    <w:rsid w:val="00174896"/>
    <w:rsid w:val="00174990"/>
    <w:rsid w:val="00174D4B"/>
    <w:rsid w:val="00175185"/>
    <w:rsid w:val="001758B4"/>
    <w:rsid w:val="00175C81"/>
    <w:rsid w:val="00175F26"/>
    <w:rsid w:val="00175F5C"/>
    <w:rsid w:val="0017613A"/>
    <w:rsid w:val="00176543"/>
    <w:rsid w:val="00176B47"/>
    <w:rsid w:val="00176BE1"/>
    <w:rsid w:val="00177E7C"/>
    <w:rsid w:val="00180346"/>
    <w:rsid w:val="0018097D"/>
    <w:rsid w:val="00180BAA"/>
    <w:rsid w:val="00180EAD"/>
    <w:rsid w:val="00181E01"/>
    <w:rsid w:val="00181E68"/>
    <w:rsid w:val="00182841"/>
    <w:rsid w:val="001831BA"/>
    <w:rsid w:val="00183808"/>
    <w:rsid w:val="001847C5"/>
    <w:rsid w:val="001852EA"/>
    <w:rsid w:val="001858C5"/>
    <w:rsid w:val="00185BFA"/>
    <w:rsid w:val="00185C5D"/>
    <w:rsid w:val="001861FA"/>
    <w:rsid w:val="00186A34"/>
    <w:rsid w:val="00186AEA"/>
    <w:rsid w:val="00187DAC"/>
    <w:rsid w:val="001901D2"/>
    <w:rsid w:val="00190884"/>
    <w:rsid w:val="00190A74"/>
    <w:rsid w:val="00191037"/>
    <w:rsid w:val="00191B1B"/>
    <w:rsid w:val="00192617"/>
    <w:rsid w:val="001926AD"/>
    <w:rsid w:val="00192E16"/>
    <w:rsid w:val="001938A6"/>
    <w:rsid w:val="00193F9A"/>
    <w:rsid w:val="00193FF4"/>
    <w:rsid w:val="0019463D"/>
    <w:rsid w:val="00194AC4"/>
    <w:rsid w:val="00194E38"/>
    <w:rsid w:val="00194F23"/>
    <w:rsid w:val="00195094"/>
    <w:rsid w:val="001959D7"/>
    <w:rsid w:val="001960D9"/>
    <w:rsid w:val="0019615E"/>
    <w:rsid w:val="001971EE"/>
    <w:rsid w:val="001976C4"/>
    <w:rsid w:val="001A16A2"/>
    <w:rsid w:val="001A19A8"/>
    <w:rsid w:val="001A23F5"/>
    <w:rsid w:val="001A283E"/>
    <w:rsid w:val="001A3606"/>
    <w:rsid w:val="001A59B1"/>
    <w:rsid w:val="001A5AFD"/>
    <w:rsid w:val="001A5F5B"/>
    <w:rsid w:val="001A6BEF"/>
    <w:rsid w:val="001A784F"/>
    <w:rsid w:val="001B031C"/>
    <w:rsid w:val="001B1178"/>
    <w:rsid w:val="001B129D"/>
    <w:rsid w:val="001B1B23"/>
    <w:rsid w:val="001B207B"/>
    <w:rsid w:val="001B2922"/>
    <w:rsid w:val="001B2E20"/>
    <w:rsid w:val="001B3627"/>
    <w:rsid w:val="001B37C6"/>
    <w:rsid w:val="001B3C17"/>
    <w:rsid w:val="001B3F45"/>
    <w:rsid w:val="001B42DE"/>
    <w:rsid w:val="001B4C84"/>
    <w:rsid w:val="001B5CFC"/>
    <w:rsid w:val="001B6749"/>
    <w:rsid w:val="001B6A8D"/>
    <w:rsid w:val="001B7159"/>
    <w:rsid w:val="001B73C7"/>
    <w:rsid w:val="001B7F1C"/>
    <w:rsid w:val="001C06A7"/>
    <w:rsid w:val="001C0846"/>
    <w:rsid w:val="001C0C26"/>
    <w:rsid w:val="001C1023"/>
    <w:rsid w:val="001C1169"/>
    <w:rsid w:val="001C12A0"/>
    <w:rsid w:val="001C1359"/>
    <w:rsid w:val="001C2CA0"/>
    <w:rsid w:val="001C312E"/>
    <w:rsid w:val="001C31F4"/>
    <w:rsid w:val="001C39A8"/>
    <w:rsid w:val="001C3F18"/>
    <w:rsid w:val="001C4163"/>
    <w:rsid w:val="001C4DA6"/>
    <w:rsid w:val="001C5CA7"/>
    <w:rsid w:val="001C5EED"/>
    <w:rsid w:val="001C6116"/>
    <w:rsid w:val="001C614E"/>
    <w:rsid w:val="001C68EB"/>
    <w:rsid w:val="001C6CA4"/>
    <w:rsid w:val="001C70BA"/>
    <w:rsid w:val="001C71C7"/>
    <w:rsid w:val="001C7397"/>
    <w:rsid w:val="001C7FD4"/>
    <w:rsid w:val="001D0363"/>
    <w:rsid w:val="001D0687"/>
    <w:rsid w:val="001D214A"/>
    <w:rsid w:val="001D23E3"/>
    <w:rsid w:val="001D2920"/>
    <w:rsid w:val="001D29CA"/>
    <w:rsid w:val="001D32BF"/>
    <w:rsid w:val="001D3991"/>
    <w:rsid w:val="001D3A35"/>
    <w:rsid w:val="001D3E4B"/>
    <w:rsid w:val="001D3F52"/>
    <w:rsid w:val="001D466B"/>
    <w:rsid w:val="001D48B5"/>
    <w:rsid w:val="001D4BDA"/>
    <w:rsid w:val="001D4BF4"/>
    <w:rsid w:val="001D4CA7"/>
    <w:rsid w:val="001D4D69"/>
    <w:rsid w:val="001D50FE"/>
    <w:rsid w:val="001D70B9"/>
    <w:rsid w:val="001D7767"/>
    <w:rsid w:val="001D7D43"/>
    <w:rsid w:val="001E0735"/>
    <w:rsid w:val="001E0DC1"/>
    <w:rsid w:val="001E14B3"/>
    <w:rsid w:val="001E1C0D"/>
    <w:rsid w:val="001E1F8B"/>
    <w:rsid w:val="001E2A07"/>
    <w:rsid w:val="001E2E7C"/>
    <w:rsid w:val="001E41F0"/>
    <w:rsid w:val="001E4820"/>
    <w:rsid w:val="001E49D2"/>
    <w:rsid w:val="001E51D8"/>
    <w:rsid w:val="001E58AF"/>
    <w:rsid w:val="001E5D12"/>
    <w:rsid w:val="001E652D"/>
    <w:rsid w:val="001E6C78"/>
    <w:rsid w:val="001E7A35"/>
    <w:rsid w:val="001E7F5D"/>
    <w:rsid w:val="001F0051"/>
    <w:rsid w:val="001F056D"/>
    <w:rsid w:val="001F1A52"/>
    <w:rsid w:val="001F24B5"/>
    <w:rsid w:val="001F2747"/>
    <w:rsid w:val="001F27ED"/>
    <w:rsid w:val="001F320E"/>
    <w:rsid w:val="001F33F1"/>
    <w:rsid w:val="001F4025"/>
    <w:rsid w:val="001F407B"/>
    <w:rsid w:val="001F581D"/>
    <w:rsid w:val="001F67FF"/>
    <w:rsid w:val="001F6B16"/>
    <w:rsid w:val="001F6DE1"/>
    <w:rsid w:val="001F70A4"/>
    <w:rsid w:val="001F7429"/>
    <w:rsid w:val="0020047B"/>
    <w:rsid w:val="002010ED"/>
    <w:rsid w:val="00202406"/>
    <w:rsid w:val="00202594"/>
    <w:rsid w:val="0020358B"/>
    <w:rsid w:val="00204C24"/>
    <w:rsid w:val="00205F2F"/>
    <w:rsid w:val="0020674D"/>
    <w:rsid w:val="0020693E"/>
    <w:rsid w:val="00207B4D"/>
    <w:rsid w:val="002108BC"/>
    <w:rsid w:val="00210AD8"/>
    <w:rsid w:val="00211144"/>
    <w:rsid w:val="00211A79"/>
    <w:rsid w:val="00212773"/>
    <w:rsid w:val="0021287A"/>
    <w:rsid w:val="0021348B"/>
    <w:rsid w:val="002135B4"/>
    <w:rsid w:val="002139FA"/>
    <w:rsid w:val="002149D9"/>
    <w:rsid w:val="002149E6"/>
    <w:rsid w:val="00215633"/>
    <w:rsid w:val="00215915"/>
    <w:rsid w:val="00216F00"/>
    <w:rsid w:val="002171A5"/>
    <w:rsid w:val="00217274"/>
    <w:rsid w:val="0021774F"/>
    <w:rsid w:val="00220076"/>
    <w:rsid w:val="00220D4C"/>
    <w:rsid w:val="00221422"/>
    <w:rsid w:val="0022240C"/>
    <w:rsid w:val="00222C74"/>
    <w:rsid w:val="00225AD4"/>
    <w:rsid w:val="002263FC"/>
    <w:rsid w:val="00226598"/>
    <w:rsid w:val="00226CD4"/>
    <w:rsid w:val="00226DF2"/>
    <w:rsid w:val="00227991"/>
    <w:rsid w:val="00227F33"/>
    <w:rsid w:val="00230341"/>
    <w:rsid w:val="00230A64"/>
    <w:rsid w:val="00230EFE"/>
    <w:rsid w:val="00231171"/>
    <w:rsid w:val="00231530"/>
    <w:rsid w:val="002319D5"/>
    <w:rsid w:val="00232182"/>
    <w:rsid w:val="002323F9"/>
    <w:rsid w:val="00232481"/>
    <w:rsid w:val="00233315"/>
    <w:rsid w:val="00233AED"/>
    <w:rsid w:val="00233D38"/>
    <w:rsid w:val="00234365"/>
    <w:rsid w:val="0023447F"/>
    <w:rsid w:val="0023452C"/>
    <w:rsid w:val="0023466C"/>
    <w:rsid w:val="00236D6F"/>
    <w:rsid w:val="0023745E"/>
    <w:rsid w:val="0023789A"/>
    <w:rsid w:val="002379CC"/>
    <w:rsid w:val="0024006A"/>
    <w:rsid w:val="00240285"/>
    <w:rsid w:val="00240E80"/>
    <w:rsid w:val="002418D8"/>
    <w:rsid w:val="002419E9"/>
    <w:rsid w:val="00241D17"/>
    <w:rsid w:val="00242311"/>
    <w:rsid w:val="002424D5"/>
    <w:rsid w:val="0024251C"/>
    <w:rsid w:val="0024318C"/>
    <w:rsid w:val="002434F0"/>
    <w:rsid w:val="0024372C"/>
    <w:rsid w:val="00244494"/>
    <w:rsid w:val="002447D3"/>
    <w:rsid w:val="0024558A"/>
    <w:rsid w:val="00247606"/>
    <w:rsid w:val="00250490"/>
    <w:rsid w:val="00250B92"/>
    <w:rsid w:val="00250D6E"/>
    <w:rsid w:val="0025110A"/>
    <w:rsid w:val="00251B85"/>
    <w:rsid w:val="00251D0D"/>
    <w:rsid w:val="00251D2C"/>
    <w:rsid w:val="00252ED2"/>
    <w:rsid w:val="00252F94"/>
    <w:rsid w:val="002532D9"/>
    <w:rsid w:val="00253ABF"/>
    <w:rsid w:val="0025409A"/>
    <w:rsid w:val="00255615"/>
    <w:rsid w:val="00255E5D"/>
    <w:rsid w:val="0025671A"/>
    <w:rsid w:val="00257052"/>
    <w:rsid w:val="002577E0"/>
    <w:rsid w:val="00257D5F"/>
    <w:rsid w:val="00260054"/>
    <w:rsid w:val="002606CC"/>
    <w:rsid w:val="00260F26"/>
    <w:rsid w:val="0026103B"/>
    <w:rsid w:val="00261E43"/>
    <w:rsid w:val="002636A3"/>
    <w:rsid w:val="00263CDA"/>
    <w:rsid w:val="00264178"/>
    <w:rsid w:val="0026418E"/>
    <w:rsid w:val="0026540C"/>
    <w:rsid w:val="002656F3"/>
    <w:rsid w:val="00265C3D"/>
    <w:rsid w:val="0026633F"/>
    <w:rsid w:val="00266530"/>
    <w:rsid w:val="002669D5"/>
    <w:rsid w:val="00267466"/>
    <w:rsid w:val="00270CD9"/>
    <w:rsid w:val="00271518"/>
    <w:rsid w:val="0027176D"/>
    <w:rsid w:val="0027211B"/>
    <w:rsid w:val="0027293F"/>
    <w:rsid w:val="0027375B"/>
    <w:rsid w:val="002739AA"/>
    <w:rsid w:val="00273EFA"/>
    <w:rsid w:val="002745E0"/>
    <w:rsid w:val="002747DC"/>
    <w:rsid w:val="00274B81"/>
    <w:rsid w:val="00275209"/>
    <w:rsid w:val="00276539"/>
    <w:rsid w:val="00276740"/>
    <w:rsid w:val="002778D0"/>
    <w:rsid w:val="00280294"/>
    <w:rsid w:val="002802FB"/>
    <w:rsid w:val="002807F3"/>
    <w:rsid w:val="00280836"/>
    <w:rsid w:val="002809E6"/>
    <w:rsid w:val="00282482"/>
    <w:rsid w:val="00282907"/>
    <w:rsid w:val="0028377B"/>
    <w:rsid w:val="00284340"/>
    <w:rsid w:val="00285676"/>
    <w:rsid w:val="00285E39"/>
    <w:rsid w:val="00287206"/>
    <w:rsid w:val="00287DDF"/>
    <w:rsid w:val="00287F39"/>
    <w:rsid w:val="0029027B"/>
    <w:rsid w:val="00290F7C"/>
    <w:rsid w:val="002910F1"/>
    <w:rsid w:val="00291611"/>
    <w:rsid w:val="00291B72"/>
    <w:rsid w:val="0029231E"/>
    <w:rsid w:val="00292E39"/>
    <w:rsid w:val="00292F4E"/>
    <w:rsid w:val="0029361A"/>
    <w:rsid w:val="00294621"/>
    <w:rsid w:val="00294F01"/>
    <w:rsid w:val="00295881"/>
    <w:rsid w:val="00295EBB"/>
    <w:rsid w:val="002962FF"/>
    <w:rsid w:val="0029722D"/>
    <w:rsid w:val="00297CD3"/>
    <w:rsid w:val="002A0BC9"/>
    <w:rsid w:val="002A216E"/>
    <w:rsid w:val="002A2504"/>
    <w:rsid w:val="002A431D"/>
    <w:rsid w:val="002A4467"/>
    <w:rsid w:val="002A4680"/>
    <w:rsid w:val="002A5019"/>
    <w:rsid w:val="002A6500"/>
    <w:rsid w:val="002A72E6"/>
    <w:rsid w:val="002A7906"/>
    <w:rsid w:val="002A7A8A"/>
    <w:rsid w:val="002B0328"/>
    <w:rsid w:val="002B0C26"/>
    <w:rsid w:val="002B1715"/>
    <w:rsid w:val="002B1DC5"/>
    <w:rsid w:val="002B219B"/>
    <w:rsid w:val="002B310D"/>
    <w:rsid w:val="002B3453"/>
    <w:rsid w:val="002B4344"/>
    <w:rsid w:val="002B57F4"/>
    <w:rsid w:val="002B5C2A"/>
    <w:rsid w:val="002B6420"/>
    <w:rsid w:val="002B6507"/>
    <w:rsid w:val="002B702F"/>
    <w:rsid w:val="002C0C5E"/>
    <w:rsid w:val="002C0F14"/>
    <w:rsid w:val="002C1984"/>
    <w:rsid w:val="002C1BC5"/>
    <w:rsid w:val="002C1D75"/>
    <w:rsid w:val="002C3011"/>
    <w:rsid w:val="002C30B0"/>
    <w:rsid w:val="002C37F2"/>
    <w:rsid w:val="002C38E5"/>
    <w:rsid w:val="002C3BD9"/>
    <w:rsid w:val="002C3CEE"/>
    <w:rsid w:val="002C3E3C"/>
    <w:rsid w:val="002C4FDB"/>
    <w:rsid w:val="002C58A7"/>
    <w:rsid w:val="002C61DF"/>
    <w:rsid w:val="002C6914"/>
    <w:rsid w:val="002C6CE3"/>
    <w:rsid w:val="002C7E28"/>
    <w:rsid w:val="002D046A"/>
    <w:rsid w:val="002D1171"/>
    <w:rsid w:val="002D1249"/>
    <w:rsid w:val="002D1990"/>
    <w:rsid w:val="002D1C33"/>
    <w:rsid w:val="002D1F71"/>
    <w:rsid w:val="002D241C"/>
    <w:rsid w:val="002D2F2A"/>
    <w:rsid w:val="002D2F66"/>
    <w:rsid w:val="002D32E4"/>
    <w:rsid w:val="002D3315"/>
    <w:rsid w:val="002D36E6"/>
    <w:rsid w:val="002D3DFA"/>
    <w:rsid w:val="002D45BB"/>
    <w:rsid w:val="002D4774"/>
    <w:rsid w:val="002D47FD"/>
    <w:rsid w:val="002D5746"/>
    <w:rsid w:val="002D5939"/>
    <w:rsid w:val="002D5E1E"/>
    <w:rsid w:val="002D67C4"/>
    <w:rsid w:val="002D6A99"/>
    <w:rsid w:val="002D7251"/>
    <w:rsid w:val="002D78BA"/>
    <w:rsid w:val="002D7CB5"/>
    <w:rsid w:val="002D7E99"/>
    <w:rsid w:val="002E0094"/>
    <w:rsid w:val="002E0600"/>
    <w:rsid w:val="002E0875"/>
    <w:rsid w:val="002E1152"/>
    <w:rsid w:val="002E33E1"/>
    <w:rsid w:val="002E3412"/>
    <w:rsid w:val="002E36C2"/>
    <w:rsid w:val="002E3F49"/>
    <w:rsid w:val="002E59F3"/>
    <w:rsid w:val="002E6479"/>
    <w:rsid w:val="002E68D1"/>
    <w:rsid w:val="002E7776"/>
    <w:rsid w:val="002F0784"/>
    <w:rsid w:val="002F097C"/>
    <w:rsid w:val="002F220E"/>
    <w:rsid w:val="002F2455"/>
    <w:rsid w:val="002F2A2F"/>
    <w:rsid w:val="002F35F6"/>
    <w:rsid w:val="002F36F9"/>
    <w:rsid w:val="002F378B"/>
    <w:rsid w:val="002F37ED"/>
    <w:rsid w:val="002F41BB"/>
    <w:rsid w:val="002F44D1"/>
    <w:rsid w:val="002F4EB9"/>
    <w:rsid w:val="002F4F52"/>
    <w:rsid w:val="002F66C8"/>
    <w:rsid w:val="002F6B29"/>
    <w:rsid w:val="002F6B36"/>
    <w:rsid w:val="002F6CBD"/>
    <w:rsid w:val="002F738E"/>
    <w:rsid w:val="002F74B3"/>
    <w:rsid w:val="002F7639"/>
    <w:rsid w:val="002F7D07"/>
    <w:rsid w:val="00300BD5"/>
    <w:rsid w:val="00300E6F"/>
    <w:rsid w:val="00301A19"/>
    <w:rsid w:val="00301FB9"/>
    <w:rsid w:val="00301FC3"/>
    <w:rsid w:val="00302118"/>
    <w:rsid w:val="00303E5C"/>
    <w:rsid w:val="00303F31"/>
    <w:rsid w:val="003041F5"/>
    <w:rsid w:val="003043CE"/>
    <w:rsid w:val="003051F0"/>
    <w:rsid w:val="0030548E"/>
    <w:rsid w:val="00305B7C"/>
    <w:rsid w:val="00306136"/>
    <w:rsid w:val="00306538"/>
    <w:rsid w:val="0030696E"/>
    <w:rsid w:val="0030753E"/>
    <w:rsid w:val="00310530"/>
    <w:rsid w:val="00310937"/>
    <w:rsid w:val="00310AC2"/>
    <w:rsid w:val="00310D7F"/>
    <w:rsid w:val="00310F8D"/>
    <w:rsid w:val="00310FF0"/>
    <w:rsid w:val="003110D1"/>
    <w:rsid w:val="00312058"/>
    <w:rsid w:val="0031301D"/>
    <w:rsid w:val="00313542"/>
    <w:rsid w:val="003141C1"/>
    <w:rsid w:val="00314F30"/>
    <w:rsid w:val="00314F7E"/>
    <w:rsid w:val="00315D25"/>
    <w:rsid w:val="003170C6"/>
    <w:rsid w:val="0031762B"/>
    <w:rsid w:val="00317B95"/>
    <w:rsid w:val="00320767"/>
    <w:rsid w:val="00320D21"/>
    <w:rsid w:val="003210FA"/>
    <w:rsid w:val="003211A5"/>
    <w:rsid w:val="0032192B"/>
    <w:rsid w:val="003221AF"/>
    <w:rsid w:val="003228F8"/>
    <w:rsid w:val="00322AA2"/>
    <w:rsid w:val="00323B7F"/>
    <w:rsid w:val="00323C84"/>
    <w:rsid w:val="0032439C"/>
    <w:rsid w:val="003243B3"/>
    <w:rsid w:val="003249D5"/>
    <w:rsid w:val="0032581B"/>
    <w:rsid w:val="00325CA9"/>
    <w:rsid w:val="003263F3"/>
    <w:rsid w:val="00326831"/>
    <w:rsid w:val="003308D4"/>
    <w:rsid w:val="00330C62"/>
    <w:rsid w:val="00332042"/>
    <w:rsid w:val="003320F5"/>
    <w:rsid w:val="0033388C"/>
    <w:rsid w:val="0033417C"/>
    <w:rsid w:val="00334D28"/>
    <w:rsid w:val="0033511F"/>
    <w:rsid w:val="00335324"/>
    <w:rsid w:val="00335EC3"/>
    <w:rsid w:val="00336051"/>
    <w:rsid w:val="0033647B"/>
    <w:rsid w:val="00337D27"/>
    <w:rsid w:val="003401C4"/>
    <w:rsid w:val="003402AC"/>
    <w:rsid w:val="0034045D"/>
    <w:rsid w:val="00340574"/>
    <w:rsid w:val="00340A18"/>
    <w:rsid w:val="00340F75"/>
    <w:rsid w:val="003422C5"/>
    <w:rsid w:val="0034282A"/>
    <w:rsid w:val="00342B29"/>
    <w:rsid w:val="00344337"/>
    <w:rsid w:val="003443EF"/>
    <w:rsid w:val="003446CD"/>
    <w:rsid w:val="003448AF"/>
    <w:rsid w:val="00346268"/>
    <w:rsid w:val="00347246"/>
    <w:rsid w:val="00347DBC"/>
    <w:rsid w:val="00347E5B"/>
    <w:rsid w:val="003500D8"/>
    <w:rsid w:val="00350D85"/>
    <w:rsid w:val="00351E69"/>
    <w:rsid w:val="003528E8"/>
    <w:rsid w:val="00353350"/>
    <w:rsid w:val="003536A4"/>
    <w:rsid w:val="00353A63"/>
    <w:rsid w:val="00353C42"/>
    <w:rsid w:val="0035464C"/>
    <w:rsid w:val="003551E0"/>
    <w:rsid w:val="003572F8"/>
    <w:rsid w:val="00357300"/>
    <w:rsid w:val="00357ADA"/>
    <w:rsid w:val="00357E19"/>
    <w:rsid w:val="00360B4C"/>
    <w:rsid w:val="00360DBB"/>
    <w:rsid w:val="00361841"/>
    <w:rsid w:val="00361D3F"/>
    <w:rsid w:val="00362190"/>
    <w:rsid w:val="00362D63"/>
    <w:rsid w:val="00363FEC"/>
    <w:rsid w:val="0036408E"/>
    <w:rsid w:val="0036433A"/>
    <w:rsid w:val="00364E46"/>
    <w:rsid w:val="00365162"/>
    <w:rsid w:val="00365930"/>
    <w:rsid w:val="0036682E"/>
    <w:rsid w:val="00367086"/>
    <w:rsid w:val="00367556"/>
    <w:rsid w:val="0036761B"/>
    <w:rsid w:val="00370553"/>
    <w:rsid w:val="00370ABC"/>
    <w:rsid w:val="00370E94"/>
    <w:rsid w:val="00371162"/>
    <w:rsid w:val="0037127E"/>
    <w:rsid w:val="00371329"/>
    <w:rsid w:val="00372738"/>
    <w:rsid w:val="00372E2D"/>
    <w:rsid w:val="00373278"/>
    <w:rsid w:val="00373909"/>
    <w:rsid w:val="00373D50"/>
    <w:rsid w:val="00373FEC"/>
    <w:rsid w:val="0037470C"/>
    <w:rsid w:val="003749C3"/>
    <w:rsid w:val="00375033"/>
    <w:rsid w:val="003751F4"/>
    <w:rsid w:val="00375BC0"/>
    <w:rsid w:val="00375EE3"/>
    <w:rsid w:val="00376A8C"/>
    <w:rsid w:val="00376C94"/>
    <w:rsid w:val="00376D98"/>
    <w:rsid w:val="00376F63"/>
    <w:rsid w:val="003776EE"/>
    <w:rsid w:val="00380B95"/>
    <w:rsid w:val="00381351"/>
    <w:rsid w:val="00381AD2"/>
    <w:rsid w:val="003829E5"/>
    <w:rsid w:val="003833E1"/>
    <w:rsid w:val="00384029"/>
    <w:rsid w:val="00384668"/>
    <w:rsid w:val="00384D7D"/>
    <w:rsid w:val="00384DD4"/>
    <w:rsid w:val="003853CE"/>
    <w:rsid w:val="0038549E"/>
    <w:rsid w:val="00385612"/>
    <w:rsid w:val="003864E6"/>
    <w:rsid w:val="00387185"/>
    <w:rsid w:val="00387318"/>
    <w:rsid w:val="00387D3B"/>
    <w:rsid w:val="003903F8"/>
    <w:rsid w:val="00390411"/>
    <w:rsid w:val="003906DE"/>
    <w:rsid w:val="00390774"/>
    <w:rsid w:val="0039087E"/>
    <w:rsid w:val="00390C5D"/>
    <w:rsid w:val="003910B2"/>
    <w:rsid w:val="003921C0"/>
    <w:rsid w:val="00392727"/>
    <w:rsid w:val="003935B3"/>
    <w:rsid w:val="003952EC"/>
    <w:rsid w:val="00395652"/>
    <w:rsid w:val="00395C10"/>
    <w:rsid w:val="003960E4"/>
    <w:rsid w:val="0039657E"/>
    <w:rsid w:val="003970F9"/>
    <w:rsid w:val="0039757F"/>
    <w:rsid w:val="00397E13"/>
    <w:rsid w:val="003A0229"/>
    <w:rsid w:val="003A02B4"/>
    <w:rsid w:val="003A0ACE"/>
    <w:rsid w:val="003A28BF"/>
    <w:rsid w:val="003A4021"/>
    <w:rsid w:val="003A4728"/>
    <w:rsid w:val="003A4CEA"/>
    <w:rsid w:val="003A5DFC"/>
    <w:rsid w:val="003A66D6"/>
    <w:rsid w:val="003A7318"/>
    <w:rsid w:val="003B03F3"/>
    <w:rsid w:val="003B0AE2"/>
    <w:rsid w:val="003B0C1F"/>
    <w:rsid w:val="003B19D9"/>
    <w:rsid w:val="003B24BA"/>
    <w:rsid w:val="003B2541"/>
    <w:rsid w:val="003B2BE6"/>
    <w:rsid w:val="003B2CD7"/>
    <w:rsid w:val="003B33D8"/>
    <w:rsid w:val="003B3932"/>
    <w:rsid w:val="003B4886"/>
    <w:rsid w:val="003B52A1"/>
    <w:rsid w:val="003B57CA"/>
    <w:rsid w:val="003B57EC"/>
    <w:rsid w:val="003B5808"/>
    <w:rsid w:val="003B5A21"/>
    <w:rsid w:val="003B5B09"/>
    <w:rsid w:val="003B5D1B"/>
    <w:rsid w:val="003B6FFA"/>
    <w:rsid w:val="003B7268"/>
    <w:rsid w:val="003B77DA"/>
    <w:rsid w:val="003C06C7"/>
    <w:rsid w:val="003C07F3"/>
    <w:rsid w:val="003C112A"/>
    <w:rsid w:val="003C1DC9"/>
    <w:rsid w:val="003C2659"/>
    <w:rsid w:val="003C3D33"/>
    <w:rsid w:val="003C4D07"/>
    <w:rsid w:val="003C4DFC"/>
    <w:rsid w:val="003C5E73"/>
    <w:rsid w:val="003C64FB"/>
    <w:rsid w:val="003C6DA0"/>
    <w:rsid w:val="003D00DB"/>
    <w:rsid w:val="003D023D"/>
    <w:rsid w:val="003D03A0"/>
    <w:rsid w:val="003D0A11"/>
    <w:rsid w:val="003D1426"/>
    <w:rsid w:val="003D14E8"/>
    <w:rsid w:val="003D1A0D"/>
    <w:rsid w:val="003D2DDD"/>
    <w:rsid w:val="003D397F"/>
    <w:rsid w:val="003D3A27"/>
    <w:rsid w:val="003D429F"/>
    <w:rsid w:val="003D479A"/>
    <w:rsid w:val="003D4D0F"/>
    <w:rsid w:val="003D511F"/>
    <w:rsid w:val="003D514F"/>
    <w:rsid w:val="003D7CFD"/>
    <w:rsid w:val="003D7E35"/>
    <w:rsid w:val="003E039C"/>
    <w:rsid w:val="003E0569"/>
    <w:rsid w:val="003E140C"/>
    <w:rsid w:val="003E1665"/>
    <w:rsid w:val="003E181F"/>
    <w:rsid w:val="003E1D0F"/>
    <w:rsid w:val="003E2482"/>
    <w:rsid w:val="003E332E"/>
    <w:rsid w:val="003E37E6"/>
    <w:rsid w:val="003E37F0"/>
    <w:rsid w:val="003E4CB1"/>
    <w:rsid w:val="003E5043"/>
    <w:rsid w:val="003E50AA"/>
    <w:rsid w:val="003E580A"/>
    <w:rsid w:val="003E6054"/>
    <w:rsid w:val="003F0E24"/>
    <w:rsid w:val="003F22D4"/>
    <w:rsid w:val="003F2CFF"/>
    <w:rsid w:val="003F3360"/>
    <w:rsid w:val="003F395A"/>
    <w:rsid w:val="003F3F6D"/>
    <w:rsid w:val="003F4F3D"/>
    <w:rsid w:val="003F52E3"/>
    <w:rsid w:val="003F5BEA"/>
    <w:rsid w:val="003F7168"/>
    <w:rsid w:val="003F7B55"/>
    <w:rsid w:val="00400333"/>
    <w:rsid w:val="00400B8F"/>
    <w:rsid w:val="00400D4F"/>
    <w:rsid w:val="0040149E"/>
    <w:rsid w:val="00401AAF"/>
    <w:rsid w:val="00401E6F"/>
    <w:rsid w:val="00401FB2"/>
    <w:rsid w:val="0040261E"/>
    <w:rsid w:val="00402C93"/>
    <w:rsid w:val="004033F9"/>
    <w:rsid w:val="00403FE3"/>
    <w:rsid w:val="00404402"/>
    <w:rsid w:val="00405179"/>
    <w:rsid w:val="00405331"/>
    <w:rsid w:val="00405D6A"/>
    <w:rsid w:val="00406231"/>
    <w:rsid w:val="00406858"/>
    <w:rsid w:val="00406E1F"/>
    <w:rsid w:val="004076F9"/>
    <w:rsid w:val="004079A8"/>
    <w:rsid w:val="00410111"/>
    <w:rsid w:val="00410A7E"/>
    <w:rsid w:val="00411B3B"/>
    <w:rsid w:val="00412478"/>
    <w:rsid w:val="00412F66"/>
    <w:rsid w:val="004135C2"/>
    <w:rsid w:val="00413711"/>
    <w:rsid w:val="00413BF6"/>
    <w:rsid w:val="00413F94"/>
    <w:rsid w:val="00414B0E"/>
    <w:rsid w:val="00414CD2"/>
    <w:rsid w:val="00415542"/>
    <w:rsid w:val="00415991"/>
    <w:rsid w:val="00415E4B"/>
    <w:rsid w:val="00416499"/>
    <w:rsid w:val="00417995"/>
    <w:rsid w:val="00417F1A"/>
    <w:rsid w:val="00420447"/>
    <w:rsid w:val="004206AF"/>
    <w:rsid w:val="0042088B"/>
    <w:rsid w:val="0042109E"/>
    <w:rsid w:val="004217BE"/>
    <w:rsid w:val="00421BCA"/>
    <w:rsid w:val="00421CF0"/>
    <w:rsid w:val="00421DA5"/>
    <w:rsid w:val="00422EF6"/>
    <w:rsid w:val="00423521"/>
    <w:rsid w:val="004240C7"/>
    <w:rsid w:val="004255C0"/>
    <w:rsid w:val="00425EA3"/>
    <w:rsid w:val="00426BCC"/>
    <w:rsid w:val="00427043"/>
    <w:rsid w:val="004274CA"/>
    <w:rsid w:val="004279A0"/>
    <w:rsid w:val="004310DF"/>
    <w:rsid w:val="004324F7"/>
    <w:rsid w:val="0043257D"/>
    <w:rsid w:val="00432C6A"/>
    <w:rsid w:val="00432DD0"/>
    <w:rsid w:val="004332D7"/>
    <w:rsid w:val="004334ED"/>
    <w:rsid w:val="0043449A"/>
    <w:rsid w:val="00434778"/>
    <w:rsid w:val="00435B4F"/>
    <w:rsid w:val="00435D74"/>
    <w:rsid w:val="00435DE1"/>
    <w:rsid w:val="00435EEB"/>
    <w:rsid w:val="0043620C"/>
    <w:rsid w:val="00437BC0"/>
    <w:rsid w:val="00437BCB"/>
    <w:rsid w:val="004405E0"/>
    <w:rsid w:val="00441D50"/>
    <w:rsid w:val="00441FDA"/>
    <w:rsid w:val="004420AE"/>
    <w:rsid w:val="0044225F"/>
    <w:rsid w:val="0044257C"/>
    <w:rsid w:val="00443645"/>
    <w:rsid w:val="00443B74"/>
    <w:rsid w:val="00443FDF"/>
    <w:rsid w:val="00444021"/>
    <w:rsid w:val="0044416E"/>
    <w:rsid w:val="0044458C"/>
    <w:rsid w:val="00444612"/>
    <w:rsid w:val="00444B2F"/>
    <w:rsid w:val="00444E31"/>
    <w:rsid w:val="004450D9"/>
    <w:rsid w:val="004465C4"/>
    <w:rsid w:val="0044697A"/>
    <w:rsid w:val="00446C5D"/>
    <w:rsid w:val="00447A89"/>
    <w:rsid w:val="00450653"/>
    <w:rsid w:val="00450A65"/>
    <w:rsid w:val="00450DC0"/>
    <w:rsid w:val="004515C4"/>
    <w:rsid w:val="00451617"/>
    <w:rsid w:val="00452818"/>
    <w:rsid w:val="004533CF"/>
    <w:rsid w:val="00453F5D"/>
    <w:rsid w:val="00455246"/>
    <w:rsid w:val="00455A1D"/>
    <w:rsid w:val="00455C2C"/>
    <w:rsid w:val="00456600"/>
    <w:rsid w:val="00456706"/>
    <w:rsid w:val="00457652"/>
    <w:rsid w:val="00457912"/>
    <w:rsid w:val="00457AE7"/>
    <w:rsid w:val="004608C0"/>
    <w:rsid w:val="00461418"/>
    <w:rsid w:val="004616B3"/>
    <w:rsid w:val="00461FD8"/>
    <w:rsid w:val="004621A0"/>
    <w:rsid w:val="004622FD"/>
    <w:rsid w:val="0046361A"/>
    <w:rsid w:val="00463820"/>
    <w:rsid w:val="00463F0D"/>
    <w:rsid w:val="0046561A"/>
    <w:rsid w:val="00465BB1"/>
    <w:rsid w:val="00465C2D"/>
    <w:rsid w:val="00465DEA"/>
    <w:rsid w:val="004665E7"/>
    <w:rsid w:val="00466649"/>
    <w:rsid w:val="00466BA1"/>
    <w:rsid w:val="00466FF5"/>
    <w:rsid w:val="0046736A"/>
    <w:rsid w:val="00467971"/>
    <w:rsid w:val="00467A6B"/>
    <w:rsid w:val="00467C62"/>
    <w:rsid w:val="0047000D"/>
    <w:rsid w:val="0047197E"/>
    <w:rsid w:val="00471BA7"/>
    <w:rsid w:val="00471EB8"/>
    <w:rsid w:val="00472CC1"/>
    <w:rsid w:val="00473092"/>
    <w:rsid w:val="004734B7"/>
    <w:rsid w:val="004737C8"/>
    <w:rsid w:val="00473816"/>
    <w:rsid w:val="00474A1C"/>
    <w:rsid w:val="00474C0E"/>
    <w:rsid w:val="00475EA9"/>
    <w:rsid w:val="00476555"/>
    <w:rsid w:val="004768E2"/>
    <w:rsid w:val="00476C4D"/>
    <w:rsid w:val="00476D1A"/>
    <w:rsid w:val="00476FF3"/>
    <w:rsid w:val="00477ACD"/>
    <w:rsid w:val="004800A1"/>
    <w:rsid w:val="004800A2"/>
    <w:rsid w:val="00480393"/>
    <w:rsid w:val="004806FB"/>
    <w:rsid w:val="0048111E"/>
    <w:rsid w:val="00481440"/>
    <w:rsid w:val="00481521"/>
    <w:rsid w:val="00481753"/>
    <w:rsid w:val="00481E4E"/>
    <w:rsid w:val="00481FE8"/>
    <w:rsid w:val="004826AD"/>
    <w:rsid w:val="00482C23"/>
    <w:rsid w:val="00482C9E"/>
    <w:rsid w:val="004841CD"/>
    <w:rsid w:val="00484368"/>
    <w:rsid w:val="004843A8"/>
    <w:rsid w:val="00484BF3"/>
    <w:rsid w:val="00484FA8"/>
    <w:rsid w:val="00486D3E"/>
    <w:rsid w:val="00486DD3"/>
    <w:rsid w:val="00487E3C"/>
    <w:rsid w:val="004900E8"/>
    <w:rsid w:val="00490FD9"/>
    <w:rsid w:val="004911F5"/>
    <w:rsid w:val="00491698"/>
    <w:rsid w:val="00491776"/>
    <w:rsid w:val="00491DD3"/>
    <w:rsid w:val="004922E2"/>
    <w:rsid w:val="00492E86"/>
    <w:rsid w:val="00492EBF"/>
    <w:rsid w:val="004933A2"/>
    <w:rsid w:val="00493A48"/>
    <w:rsid w:val="004945C3"/>
    <w:rsid w:val="00494878"/>
    <w:rsid w:val="00494E5D"/>
    <w:rsid w:val="004952EB"/>
    <w:rsid w:val="00495451"/>
    <w:rsid w:val="00495AE1"/>
    <w:rsid w:val="00495C67"/>
    <w:rsid w:val="00496187"/>
    <w:rsid w:val="00496711"/>
    <w:rsid w:val="00496DE0"/>
    <w:rsid w:val="00497328"/>
    <w:rsid w:val="00497358"/>
    <w:rsid w:val="004973B7"/>
    <w:rsid w:val="00497F1C"/>
    <w:rsid w:val="004A0266"/>
    <w:rsid w:val="004A032B"/>
    <w:rsid w:val="004A0D45"/>
    <w:rsid w:val="004A256E"/>
    <w:rsid w:val="004A36BA"/>
    <w:rsid w:val="004A3A99"/>
    <w:rsid w:val="004A4F9A"/>
    <w:rsid w:val="004A6200"/>
    <w:rsid w:val="004A6CBF"/>
    <w:rsid w:val="004A7059"/>
    <w:rsid w:val="004A7062"/>
    <w:rsid w:val="004A7B26"/>
    <w:rsid w:val="004B02CA"/>
    <w:rsid w:val="004B0932"/>
    <w:rsid w:val="004B1349"/>
    <w:rsid w:val="004B1748"/>
    <w:rsid w:val="004B1832"/>
    <w:rsid w:val="004B19F7"/>
    <w:rsid w:val="004B2947"/>
    <w:rsid w:val="004B2C46"/>
    <w:rsid w:val="004B2DB0"/>
    <w:rsid w:val="004B310F"/>
    <w:rsid w:val="004B31CD"/>
    <w:rsid w:val="004B3939"/>
    <w:rsid w:val="004B3975"/>
    <w:rsid w:val="004B56A4"/>
    <w:rsid w:val="004B5712"/>
    <w:rsid w:val="004B573C"/>
    <w:rsid w:val="004B5745"/>
    <w:rsid w:val="004B583E"/>
    <w:rsid w:val="004B5AF1"/>
    <w:rsid w:val="004B5D3E"/>
    <w:rsid w:val="004B5EF5"/>
    <w:rsid w:val="004B6014"/>
    <w:rsid w:val="004B6447"/>
    <w:rsid w:val="004B646A"/>
    <w:rsid w:val="004B671F"/>
    <w:rsid w:val="004B6A87"/>
    <w:rsid w:val="004B6BCE"/>
    <w:rsid w:val="004C0CD3"/>
    <w:rsid w:val="004C1AC2"/>
    <w:rsid w:val="004C1F23"/>
    <w:rsid w:val="004C1F9A"/>
    <w:rsid w:val="004C24D8"/>
    <w:rsid w:val="004C2554"/>
    <w:rsid w:val="004C2589"/>
    <w:rsid w:val="004C29D7"/>
    <w:rsid w:val="004C2AB9"/>
    <w:rsid w:val="004C2DC8"/>
    <w:rsid w:val="004C34C0"/>
    <w:rsid w:val="004C3592"/>
    <w:rsid w:val="004C35CE"/>
    <w:rsid w:val="004C42B7"/>
    <w:rsid w:val="004C4354"/>
    <w:rsid w:val="004C4CEB"/>
    <w:rsid w:val="004C4E6D"/>
    <w:rsid w:val="004C5ACC"/>
    <w:rsid w:val="004C5BBB"/>
    <w:rsid w:val="004C5CDC"/>
    <w:rsid w:val="004C5EA3"/>
    <w:rsid w:val="004C6945"/>
    <w:rsid w:val="004C7B60"/>
    <w:rsid w:val="004D0149"/>
    <w:rsid w:val="004D082E"/>
    <w:rsid w:val="004D0D0B"/>
    <w:rsid w:val="004D0E93"/>
    <w:rsid w:val="004D0FF7"/>
    <w:rsid w:val="004D1083"/>
    <w:rsid w:val="004D19E8"/>
    <w:rsid w:val="004D239E"/>
    <w:rsid w:val="004D37F0"/>
    <w:rsid w:val="004D38D0"/>
    <w:rsid w:val="004D50ED"/>
    <w:rsid w:val="004D5528"/>
    <w:rsid w:val="004D5746"/>
    <w:rsid w:val="004D5C9B"/>
    <w:rsid w:val="004D6517"/>
    <w:rsid w:val="004D66FD"/>
    <w:rsid w:val="004D6993"/>
    <w:rsid w:val="004D6FD0"/>
    <w:rsid w:val="004D71AD"/>
    <w:rsid w:val="004D779C"/>
    <w:rsid w:val="004D781E"/>
    <w:rsid w:val="004D7994"/>
    <w:rsid w:val="004D7B1F"/>
    <w:rsid w:val="004D7C0F"/>
    <w:rsid w:val="004E036C"/>
    <w:rsid w:val="004E0BC7"/>
    <w:rsid w:val="004E17AA"/>
    <w:rsid w:val="004E2244"/>
    <w:rsid w:val="004E26F0"/>
    <w:rsid w:val="004E2900"/>
    <w:rsid w:val="004E2987"/>
    <w:rsid w:val="004E2A16"/>
    <w:rsid w:val="004E2F56"/>
    <w:rsid w:val="004E3869"/>
    <w:rsid w:val="004E39E8"/>
    <w:rsid w:val="004E3CEA"/>
    <w:rsid w:val="004E3E7E"/>
    <w:rsid w:val="004E4C49"/>
    <w:rsid w:val="004E5BEA"/>
    <w:rsid w:val="004E5FD0"/>
    <w:rsid w:val="004E6320"/>
    <w:rsid w:val="004E6EF3"/>
    <w:rsid w:val="004E6FDB"/>
    <w:rsid w:val="004E6FFB"/>
    <w:rsid w:val="004E734C"/>
    <w:rsid w:val="004E7860"/>
    <w:rsid w:val="004F07F1"/>
    <w:rsid w:val="004F0918"/>
    <w:rsid w:val="004F0E60"/>
    <w:rsid w:val="004F13E6"/>
    <w:rsid w:val="004F14D9"/>
    <w:rsid w:val="004F1610"/>
    <w:rsid w:val="004F2992"/>
    <w:rsid w:val="004F2B2A"/>
    <w:rsid w:val="004F2D35"/>
    <w:rsid w:val="004F2DEC"/>
    <w:rsid w:val="004F3442"/>
    <w:rsid w:val="004F3C3C"/>
    <w:rsid w:val="004F3EC6"/>
    <w:rsid w:val="004F4571"/>
    <w:rsid w:val="004F47AE"/>
    <w:rsid w:val="004F5E12"/>
    <w:rsid w:val="004F6066"/>
    <w:rsid w:val="004F6705"/>
    <w:rsid w:val="004F7126"/>
    <w:rsid w:val="004F725D"/>
    <w:rsid w:val="004F789C"/>
    <w:rsid w:val="00501269"/>
    <w:rsid w:val="0050152F"/>
    <w:rsid w:val="005022AC"/>
    <w:rsid w:val="00502695"/>
    <w:rsid w:val="005036BF"/>
    <w:rsid w:val="00503BCD"/>
    <w:rsid w:val="0050430A"/>
    <w:rsid w:val="00504481"/>
    <w:rsid w:val="005047A3"/>
    <w:rsid w:val="00505578"/>
    <w:rsid w:val="00505EDD"/>
    <w:rsid w:val="00506D57"/>
    <w:rsid w:val="00507290"/>
    <w:rsid w:val="00507DDF"/>
    <w:rsid w:val="0051125F"/>
    <w:rsid w:val="00511470"/>
    <w:rsid w:val="0051179C"/>
    <w:rsid w:val="00511AB6"/>
    <w:rsid w:val="00511CDF"/>
    <w:rsid w:val="00512531"/>
    <w:rsid w:val="00512FBD"/>
    <w:rsid w:val="00513022"/>
    <w:rsid w:val="005141E5"/>
    <w:rsid w:val="0051468E"/>
    <w:rsid w:val="00514BB6"/>
    <w:rsid w:val="005160C5"/>
    <w:rsid w:val="005161D4"/>
    <w:rsid w:val="00516B59"/>
    <w:rsid w:val="00517E0F"/>
    <w:rsid w:val="00517E7A"/>
    <w:rsid w:val="005201B4"/>
    <w:rsid w:val="00520671"/>
    <w:rsid w:val="00520819"/>
    <w:rsid w:val="005216A9"/>
    <w:rsid w:val="0052194C"/>
    <w:rsid w:val="00521956"/>
    <w:rsid w:val="00522D4D"/>
    <w:rsid w:val="005241D1"/>
    <w:rsid w:val="0052425C"/>
    <w:rsid w:val="00524611"/>
    <w:rsid w:val="0052560C"/>
    <w:rsid w:val="00525E24"/>
    <w:rsid w:val="00526212"/>
    <w:rsid w:val="00526992"/>
    <w:rsid w:val="00526F94"/>
    <w:rsid w:val="00527684"/>
    <w:rsid w:val="0052781C"/>
    <w:rsid w:val="00530A16"/>
    <w:rsid w:val="00530B76"/>
    <w:rsid w:val="00531041"/>
    <w:rsid w:val="005319C6"/>
    <w:rsid w:val="00531F4D"/>
    <w:rsid w:val="005327F0"/>
    <w:rsid w:val="00532907"/>
    <w:rsid w:val="005329AB"/>
    <w:rsid w:val="00532F7D"/>
    <w:rsid w:val="00533180"/>
    <w:rsid w:val="005338DB"/>
    <w:rsid w:val="00534810"/>
    <w:rsid w:val="00535124"/>
    <w:rsid w:val="00535744"/>
    <w:rsid w:val="00535FD1"/>
    <w:rsid w:val="00536155"/>
    <w:rsid w:val="00536E2A"/>
    <w:rsid w:val="00537183"/>
    <w:rsid w:val="005371A3"/>
    <w:rsid w:val="005378A0"/>
    <w:rsid w:val="005400D3"/>
    <w:rsid w:val="00540278"/>
    <w:rsid w:val="0054077A"/>
    <w:rsid w:val="00541120"/>
    <w:rsid w:val="0054177F"/>
    <w:rsid w:val="005422E6"/>
    <w:rsid w:val="00542385"/>
    <w:rsid w:val="005424E4"/>
    <w:rsid w:val="00543789"/>
    <w:rsid w:val="00544431"/>
    <w:rsid w:val="005445A9"/>
    <w:rsid w:val="00545FA9"/>
    <w:rsid w:val="00546632"/>
    <w:rsid w:val="00551D25"/>
    <w:rsid w:val="005520BD"/>
    <w:rsid w:val="005520D0"/>
    <w:rsid w:val="00552141"/>
    <w:rsid w:val="0055234C"/>
    <w:rsid w:val="00552453"/>
    <w:rsid w:val="00552FEB"/>
    <w:rsid w:val="00553B52"/>
    <w:rsid w:val="00554116"/>
    <w:rsid w:val="005544E3"/>
    <w:rsid w:val="005546B9"/>
    <w:rsid w:val="00554EC2"/>
    <w:rsid w:val="00555124"/>
    <w:rsid w:val="00555190"/>
    <w:rsid w:val="0055622E"/>
    <w:rsid w:val="005579F2"/>
    <w:rsid w:val="00560FA8"/>
    <w:rsid w:val="005611DD"/>
    <w:rsid w:val="00561359"/>
    <w:rsid w:val="005618C8"/>
    <w:rsid w:val="00561EB8"/>
    <w:rsid w:val="005624F9"/>
    <w:rsid w:val="005625ED"/>
    <w:rsid w:val="005631B2"/>
    <w:rsid w:val="00563B87"/>
    <w:rsid w:val="00563E35"/>
    <w:rsid w:val="005642B9"/>
    <w:rsid w:val="0056464F"/>
    <w:rsid w:val="00564C72"/>
    <w:rsid w:val="0056507C"/>
    <w:rsid w:val="005652BC"/>
    <w:rsid w:val="00565766"/>
    <w:rsid w:val="005657ED"/>
    <w:rsid w:val="00565A04"/>
    <w:rsid w:val="00566869"/>
    <w:rsid w:val="005669D8"/>
    <w:rsid w:val="005670AB"/>
    <w:rsid w:val="00570084"/>
    <w:rsid w:val="00570365"/>
    <w:rsid w:val="00570BF8"/>
    <w:rsid w:val="00571C94"/>
    <w:rsid w:val="005732C9"/>
    <w:rsid w:val="005744D9"/>
    <w:rsid w:val="00575DA4"/>
    <w:rsid w:val="005771B8"/>
    <w:rsid w:val="0058036C"/>
    <w:rsid w:val="0058082B"/>
    <w:rsid w:val="00580A21"/>
    <w:rsid w:val="005813E1"/>
    <w:rsid w:val="0058152E"/>
    <w:rsid w:val="00583948"/>
    <w:rsid w:val="00583DB3"/>
    <w:rsid w:val="00583F43"/>
    <w:rsid w:val="00585307"/>
    <w:rsid w:val="005857DD"/>
    <w:rsid w:val="005877A7"/>
    <w:rsid w:val="00587C00"/>
    <w:rsid w:val="00587D7F"/>
    <w:rsid w:val="00590861"/>
    <w:rsid w:val="00592498"/>
    <w:rsid w:val="0059251E"/>
    <w:rsid w:val="00592D6C"/>
    <w:rsid w:val="00592F9C"/>
    <w:rsid w:val="005933EB"/>
    <w:rsid w:val="00593893"/>
    <w:rsid w:val="0059469A"/>
    <w:rsid w:val="00594740"/>
    <w:rsid w:val="00595395"/>
    <w:rsid w:val="005954FD"/>
    <w:rsid w:val="00595D25"/>
    <w:rsid w:val="005961BD"/>
    <w:rsid w:val="005962B3"/>
    <w:rsid w:val="005965A0"/>
    <w:rsid w:val="00597582"/>
    <w:rsid w:val="005A05E6"/>
    <w:rsid w:val="005A1490"/>
    <w:rsid w:val="005A2213"/>
    <w:rsid w:val="005A26A6"/>
    <w:rsid w:val="005A44A1"/>
    <w:rsid w:val="005A46BF"/>
    <w:rsid w:val="005A505F"/>
    <w:rsid w:val="005A5AB1"/>
    <w:rsid w:val="005A5D7C"/>
    <w:rsid w:val="005A618E"/>
    <w:rsid w:val="005A6D31"/>
    <w:rsid w:val="005A6D47"/>
    <w:rsid w:val="005A7A55"/>
    <w:rsid w:val="005B0BC7"/>
    <w:rsid w:val="005B0D0B"/>
    <w:rsid w:val="005B1AD8"/>
    <w:rsid w:val="005B25E6"/>
    <w:rsid w:val="005B265F"/>
    <w:rsid w:val="005B2B72"/>
    <w:rsid w:val="005B309E"/>
    <w:rsid w:val="005B4157"/>
    <w:rsid w:val="005B4403"/>
    <w:rsid w:val="005B4589"/>
    <w:rsid w:val="005B4E6B"/>
    <w:rsid w:val="005B544F"/>
    <w:rsid w:val="005B6058"/>
    <w:rsid w:val="005B609B"/>
    <w:rsid w:val="005B6632"/>
    <w:rsid w:val="005B7097"/>
    <w:rsid w:val="005B71EF"/>
    <w:rsid w:val="005B76FC"/>
    <w:rsid w:val="005C04A4"/>
    <w:rsid w:val="005C117B"/>
    <w:rsid w:val="005C1CF0"/>
    <w:rsid w:val="005C22F4"/>
    <w:rsid w:val="005C24E0"/>
    <w:rsid w:val="005C2CD8"/>
    <w:rsid w:val="005C345F"/>
    <w:rsid w:val="005C3811"/>
    <w:rsid w:val="005C56B1"/>
    <w:rsid w:val="005C5BA3"/>
    <w:rsid w:val="005C5D53"/>
    <w:rsid w:val="005C5EE7"/>
    <w:rsid w:val="005C65AB"/>
    <w:rsid w:val="005C69ED"/>
    <w:rsid w:val="005C6E5C"/>
    <w:rsid w:val="005C764F"/>
    <w:rsid w:val="005C7674"/>
    <w:rsid w:val="005C7A64"/>
    <w:rsid w:val="005D0006"/>
    <w:rsid w:val="005D08B8"/>
    <w:rsid w:val="005D0C6D"/>
    <w:rsid w:val="005D1042"/>
    <w:rsid w:val="005D11DE"/>
    <w:rsid w:val="005D158F"/>
    <w:rsid w:val="005D2648"/>
    <w:rsid w:val="005D30BB"/>
    <w:rsid w:val="005D3330"/>
    <w:rsid w:val="005D37CC"/>
    <w:rsid w:val="005D3C39"/>
    <w:rsid w:val="005D4259"/>
    <w:rsid w:val="005D519F"/>
    <w:rsid w:val="005D5284"/>
    <w:rsid w:val="005D5800"/>
    <w:rsid w:val="005D6819"/>
    <w:rsid w:val="005D7542"/>
    <w:rsid w:val="005D7990"/>
    <w:rsid w:val="005E0369"/>
    <w:rsid w:val="005E0586"/>
    <w:rsid w:val="005E0984"/>
    <w:rsid w:val="005E1011"/>
    <w:rsid w:val="005E1222"/>
    <w:rsid w:val="005E19D5"/>
    <w:rsid w:val="005E2D38"/>
    <w:rsid w:val="005E50D8"/>
    <w:rsid w:val="005E54E5"/>
    <w:rsid w:val="005E55C5"/>
    <w:rsid w:val="005E6AA9"/>
    <w:rsid w:val="005E74EB"/>
    <w:rsid w:val="005F1054"/>
    <w:rsid w:val="005F1236"/>
    <w:rsid w:val="005F1C3F"/>
    <w:rsid w:val="005F20CF"/>
    <w:rsid w:val="005F220F"/>
    <w:rsid w:val="005F30CC"/>
    <w:rsid w:val="005F31B5"/>
    <w:rsid w:val="005F3C6A"/>
    <w:rsid w:val="005F498D"/>
    <w:rsid w:val="005F4DFC"/>
    <w:rsid w:val="005F530E"/>
    <w:rsid w:val="005F5AB4"/>
    <w:rsid w:val="005F5E07"/>
    <w:rsid w:val="005F675A"/>
    <w:rsid w:val="005F6E39"/>
    <w:rsid w:val="005F730E"/>
    <w:rsid w:val="005F7564"/>
    <w:rsid w:val="005F7B70"/>
    <w:rsid w:val="00600C70"/>
    <w:rsid w:val="00600FEC"/>
    <w:rsid w:val="00601007"/>
    <w:rsid w:val="006019F3"/>
    <w:rsid w:val="0060212C"/>
    <w:rsid w:val="006027B2"/>
    <w:rsid w:val="006028BE"/>
    <w:rsid w:val="006048AC"/>
    <w:rsid w:val="00604901"/>
    <w:rsid w:val="00604C69"/>
    <w:rsid w:val="00607580"/>
    <w:rsid w:val="0060787B"/>
    <w:rsid w:val="00607930"/>
    <w:rsid w:val="00607951"/>
    <w:rsid w:val="00607A8D"/>
    <w:rsid w:val="0061032B"/>
    <w:rsid w:val="0061038E"/>
    <w:rsid w:val="006104AD"/>
    <w:rsid w:val="006109F6"/>
    <w:rsid w:val="00611205"/>
    <w:rsid w:val="00611987"/>
    <w:rsid w:val="0061235B"/>
    <w:rsid w:val="00612614"/>
    <w:rsid w:val="00612834"/>
    <w:rsid w:val="00613376"/>
    <w:rsid w:val="00613D8F"/>
    <w:rsid w:val="00613F9F"/>
    <w:rsid w:val="00614332"/>
    <w:rsid w:val="006151E3"/>
    <w:rsid w:val="006157C9"/>
    <w:rsid w:val="00616CDE"/>
    <w:rsid w:val="00616CEA"/>
    <w:rsid w:val="00616E47"/>
    <w:rsid w:val="00616E9E"/>
    <w:rsid w:val="006170B5"/>
    <w:rsid w:val="0062057E"/>
    <w:rsid w:val="00620BA0"/>
    <w:rsid w:val="00620C23"/>
    <w:rsid w:val="006212B6"/>
    <w:rsid w:val="006212FB"/>
    <w:rsid w:val="0062342B"/>
    <w:rsid w:val="00623F40"/>
    <w:rsid w:val="00624A95"/>
    <w:rsid w:val="00625398"/>
    <w:rsid w:val="00625539"/>
    <w:rsid w:val="0062584E"/>
    <w:rsid w:val="00625B9C"/>
    <w:rsid w:val="00625DEB"/>
    <w:rsid w:val="00626AB3"/>
    <w:rsid w:val="00626DDC"/>
    <w:rsid w:val="00627020"/>
    <w:rsid w:val="00627070"/>
    <w:rsid w:val="006273B5"/>
    <w:rsid w:val="006278A4"/>
    <w:rsid w:val="006302E4"/>
    <w:rsid w:val="00630EAC"/>
    <w:rsid w:val="006318B3"/>
    <w:rsid w:val="00631E9B"/>
    <w:rsid w:val="00632707"/>
    <w:rsid w:val="0063275B"/>
    <w:rsid w:val="00632D5A"/>
    <w:rsid w:val="006332F2"/>
    <w:rsid w:val="00633A5C"/>
    <w:rsid w:val="00634135"/>
    <w:rsid w:val="006342CA"/>
    <w:rsid w:val="00635031"/>
    <w:rsid w:val="00635A80"/>
    <w:rsid w:val="00635C1B"/>
    <w:rsid w:val="006367B1"/>
    <w:rsid w:val="006372D2"/>
    <w:rsid w:val="006372F6"/>
    <w:rsid w:val="00637E73"/>
    <w:rsid w:val="00640A51"/>
    <w:rsid w:val="0064293C"/>
    <w:rsid w:val="00642C2D"/>
    <w:rsid w:val="00643515"/>
    <w:rsid w:val="00643585"/>
    <w:rsid w:val="006443D3"/>
    <w:rsid w:val="006445C1"/>
    <w:rsid w:val="006449A9"/>
    <w:rsid w:val="00645401"/>
    <w:rsid w:val="00647281"/>
    <w:rsid w:val="00647364"/>
    <w:rsid w:val="00647367"/>
    <w:rsid w:val="0064748D"/>
    <w:rsid w:val="006477B1"/>
    <w:rsid w:val="00647BE5"/>
    <w:rsid w:val="00647C9E"/>
    <w:rsid w:val="006507D2"/>
    <w:rsid w:val="00650830"/>
    <w:rsid w:val="006508E5"/>
    <w:rsid w:val="00650C29"/>
    <w:rsid w:val="0065104E"/>
    <w:rsid w:val="00651CEE"/>
    <w:rsid w:val="00651D86"/>
    <w:rsid w:val="00651EB3"/>
    <w:rsid w:val="006525E8"/>
    <w:rsid w:val="006525EA"/>
    <w:rsid w:val="00652A8E"/>
    <w:rsid w:val="00652CAD"/>
    <w:rsid w:val="00652CDC"/>
    <w:rsid w:val="0065318B"/>
    <w:rsid w:val="006537AC"/>
    <w:rsid w:val="0065388B"/>
    <w:rsid w:val="00653AB0"/>
    <w:rsid w:val="00653E81"/>
    <w:rsid w:val="006542C0"/>
    <w:rsid w:val="00654753"/>
    <w:rsid w:val="00654942"/>
    <w:rsid w:val="00654DF7"/>
    <w:rsid w:val="006554A3"/>
    <w:rsid w:val="00655599"/>
    <w:rsid w:val="0065588B"/>
    <w:rsid w:val="00655A24"/>
    <w:rsid w:val="00655FD4"/>
    <w:rsid w:val="00656916"/>
    <w:rsid w:val="00656EBC"/>
    <w:rsid w:val="00657216"/>
    <w:rsid w:val="006573B6"/>
    <w:rsid w:val="00657A08"/>
    <w:rsid w:val="00660354"/>
    <w:rsid w:val="006608DA"/>
    <w:rsid w:val="00660A9E"/>
    <w:rsid w:val="00660E28"/>
    <w:rsid w:val="00661F9E"/>
    <w:rsid w:val="00662A85"/>
    <w:rsid w:val="00663211"/>
    <w:rsid w:val="0066394B"/>
    <w:rsid w:val="00663A1E"/>
    <w:rsid w:val="00664028"/>
    <w:rsid w:val="00664117"/>
    <w:rsid w:val="006648D3"/>
    <w:rsid w:val="006651D2"/>
    <w:rsid w:val="006652BC"/>
    <w:rsid w:val="00665409"/>
    <w:rsid w:val="006658A7"/>
    <w:rsid w:val="00665C96"/>
    <w:rsid w:val="0066634C"/>
    <w:rsid w:val="00666417"/>
    <w:rsid w:val="00666F84"/>
    <w:rsid w:val="0066740D"/>
    <w:rsid w:val="00667D6D"/>
    <w:rsid w:val="006706A8"/>
    <w:rsid w:val="00670DDF"/>
    <w:rsid w:val="00670FE7"/>
    <w:rsid w:val="0067270F"/>
    <w:rsid w:val="00672A0A"/>
    <w:rsid w:val="00673CE3"/>
    <w:rsid w:val="00673F57"/>
    <w:rsid w:val="00674048"/>
    <w:rsid w:val="006747D5"/>
    <w:rsid w:val="00674867"/>
    <w:rsid w:val="0067513F"/>
    <w:rsid w:val="006756FF"/>
    <w:rsid w:val="00675A9F"/>
    <w:rsid w:val="00675DF1"/>
    <w:rsid w:val="00675E91"/>
    <w:rsid w:val="00676F09"/>
    <w:rsid w:val="00677435"/>
    <w:rsid w:val="00677AFF"/>
    <w:rsid w:val="00677B69"/>
    <w:rsid w:val="00677BA7"/>
    <w:rsid w:val="00677BCB"/>
    <w:rsid w:val="00681431"/>
    <w:rsid w:val="006817A2"/>
    <w:rsid w:val="00682623"/>
    <w:rsid w:val="006837FC"/>
    <w:rsid w:val="006839EA"/>
    <w:rsid w:val="00684759"/>
    <w:rsid w:val="00685286"/>
    <w:rsid w:val="00685931"/>
    <w:rsid w:val="00685A70"/>
    <w:rsid w:val="00685EF0"/>
    <w:rsid w:val="00685F8B"/>
    <w:rsid w:val="00686495"/>
    <w:rsid w:val="00686FDB"/>
    <w:rsid w:val="006879F5"/>
    <w:rsid w:val="006902E7"/>
    <w:rsid w:val="0069031B"/>
    <w:rsid w:val="0069066E"/>
    <w:rsid w:val="00690954"/>
    <w:rsid w:val="00690EC3"/>
    <w:rsid w:val="006910D9"/>
    <w:rsid w:val="00691920"/>
    <w:rsid w:val="00691982"/>
    <w:rsid w:val="00691F42"/>
    <w:rsid w:val="00692735"/>
    <w:rsid w:val="00693400"/>
    <w:rsid w:val="00693A67"/>
    <w:rsid w:val="00693C74"/>
    <w:rsid w:val="006947DA"/>
    <w:rsid w:val="00694A08"/>
    <w:rsid w:val="00694BD7"/>
    <w:rsid w:val="00694C8A"/>
    <w:rsid w:val="00694E42"/>
    <w:rsid w:val="00697255"/>
    <w:rsid w:val="006972D7"/>
    <w:rsid w:val="00697480"/>
    <w:rsid w:val="00697C73"/>
    <w:rsid w:val="006A110D"/>
    <w:rsid w:val="006A160B"/>
    <w:rsid w:val="006A3480"/>
    <w:rsid w:val="006A5577"/>
    <w:rsid w:val="006A5DDD"/>
    <w:rsid w:val="006A6AD6"/>
    <w:rsid w:val="006A6B84"/>
    <w:rsid w:val="006A7507"/>
    <w:rsid w:val="006A776C"/>
    <w:rsid w:val="006A7BBE"/>
    <w:rsid w:val="006B0239"/>
    <w:rsid w:val="006B0704"/>
    <w:rsid w:val="006B0798"/>
    <w:rsid w:val="006B137A"/>
    <w:rsid w:val="006B30AA"/>
    <w:rsid w:val="006B3337"/>
    <w:rsid w:val="006B3BF8"/>
    <w:rsid w:val="006B3F64"/>
    <w:rsid w:val="006B5C5F"/>
    <w:rsid w:val="006B63CE"/>
    <w:rsid w:val="006B66EE"/>
    <w:rsid w:val="006B6CD5"/>
    <w:rsid w:val="006B7448"/>
    <w:rsid w:val="006B7622"/>
    <w:rsid w:val="006B7ACB"/>
    <w:rsid w:val="006C0437"/>
    <w:rsid w:val="006C073A"/>
    <w:rsid w:val="006C092A"/>
    <w:rsid w:val="006C1E90"/>
    <w:rsid w:val="006C28C3"/>
    <w:rsid w:val="006C291F"/>
    <w:rsid w:val="006C34CB"/>
    <w:rsid w:val="006C3ECD"/>
    <w:rsid w:val="006C4073"/>
    <w:rsid w:val="006C42B7"/>
    <w:rsid w:val="006C43DC"/>
    <w:rsid w:val="006C4750"/>
    <w:rsid w:val="006C6D5E"/>
    <w:rsid w:val="006C71E9"/>
    <w:rsid w:val="006D1138"/>
    <w:rsid w:val="006D2002"/>
    <w:rsid w:val="006D21B2"/>
    <w:rsid w:val="006D24E3"/>
    <w:rsid w:val="006D3407"/>
    <w:rsid w:val="006D3CE3"/>
    <w:rsid w:val="006D47D8"/>
    <w:rsid w:val="006D56BD"/>
    <w:rsid w:val="006D5AA8"/>
    <w:rsid w:val="006D68C7"/>
    <w:rsid w:val="006D6CF9"/>
    <w:rsid w:val="006E04DD"/>
    <w:rsid w:val="006E18E1"/>
    <w:rsid w:val="006E1C06"/>
    <w:rsid w:val="006E1D21"/>
    <w:rsid w:val="006E3080"/>
    <w:rsid w:val="006E31E5"/>
    <w:rsid w:val="006E34D1"/>
    <w:rsid w:val="006E3732"/>
    <w:rsid w:val="006E42B4"/>
    <w:rsid w:val="006E4CAA"/>
    <w:rsid w:val="006E79F3"/>
    <w:rsid w:val="006E7B75"/>
    <w:rsid w:val="006E7E66"/>
    <w:rsid w:val="006E7EC3"/>
    <w:rsid w:val="006F0042"/>
    <w:rsid w:val="006F1600"/>
    <w:rsid w:val="006F18DB"/>
    <w:rsid w:val="006F1CF1"/>
    <w:rsid w:val="006F29F1"/>
    <w:rsid w:val="006F2B32"/>
    <w:rsid w:val="006F35B8"/>
    <w:rsid w:val="006F3BFB"/>
    <w:rsid w:val="006F3FE1"/>
    <w:rsid w:val="006F404C"/>
    <w:rsid w:val="006F46D9"/>
    <w:rsid w:val="006F52A4"/>
    <w:rsid w:val="006F5849"/>
    <w:rsid w:val="006F6EB4"/>
    <w:rsid w:val="006F6ED7"/>
    <w:rsid w:val="006F6FD2"/>
    <w:rsid w:val="006F78DA"/>
    <w:rsid w:val="00701722"/>
    <w:rsid w:val="00701A61"/>
    <w:rsid w:val="00701B45"/>
    <w:rsid w:val="00701D52"/>
    <w:rsid w:val="007031DC"/>
    <w:rsid w:val="0070343F"/>
    <w:rsid w:val="00703866"/>
    <w:rsid w:val="00703C79"/>
    <w:rsid w:val="00704453"/>
    <w:rsid w:val="007046EB"/>
    <w:rsid w:val="007048E8"/>
    <w:rsid w:val="00704B63"/>
    <w:rsid w:val="007067E3"/>
    <w:rsid w:val="0070723A"/>
    <w:rsid w:val="00707324"/>
    <w:rsid w:val="00707861"/>
    <w:rsid w:val="007101D1"/>
    <w:rsid w:val="00711508"/>
    <w:rsid w:val="0071229B"/>
    <w:rsid w:val="00714144"/>
    <w:rsid w:val="00714692"/>
    <w:rsid w:val="007149CB"/>
    <w:rsid w:val="0071505B"/>
    <w:rsid w:val="00715C49"/>
    <w:rsid w:val="00716727"/>
    <w:rsid w:val="00716BB4"/>
    <w:rsid w:val="007178FC"/>
    <w:rsid w:val="00717CD0"/>
    <w:rsid w:val="007206FE"/>
    <w:rsid w:val="00721FA1"/>
    <w:rsid w:val="00722058"/>
    <w:rsid w:val="0072224C"/>
    <w:rsid w:val="007228FB"/>
    <w:rsid w:val="00722E8A"/>
    <w:rsid w:val="00722FEE"/>
    <w:rsid w:val="00723E92"/>
    <w:rsid w:val="00724700"/>
    <w:rsid w:val="00724AF8"/>
    <w:rsid w:val="00724BA8"/>
    <w:rsid w:val="007257EA"/>
    <w:rsid w:val="00725B84"/>
    <w:rsid w:val="00725BAB"/>
    <w:rsid w:val="00726183"/>
    <w:rsid w:val="00726AED"/>
    <w:rsid w:val="00726B08"/>
    <w:rsid w:val="007273B3"/>
    <w:rsid w:val="00727AD0"/>
    <w:rsid w:val="00727CD8"/>
    <w:rsid w:val="00727F00"/>
    <w:rsid w:val="00730186"/>
    <w:rsid w:val="00730187"/>
    <w:rsid w:val="007305AE"/>
    <w:rsid w:val="007307AE"/>
    <w:rsid w:val="00732DFB"/>
    <w:rsid w:val="007343F4"/>
    <w:rsid w:val="00736BF1"/>
    <w:rsid w:val="00736F9C"/>
    <w:rsid w:val="0074028A"/>
    <w:rsid w:val="00740436"/>
    <w:rsid w:val="00740FA7"/>
    <w:rsid w:val="0074230B"/>
    <w:rsid w:val="00742971"/>
    <w:rsid w:val="00742E10"/>
    <w:rsid w:val="0074426C"/>
    <w:rsid w:val="00744E7F"/>
    <w:rsid w:val="00744EFC"/>
    <w:rsid w:val="007450AF"/>
    <w:rsid w:val="007455A2"/>
    <w:rsid w:val="00745C9D"/>
    <w:rsid w:val="007472CB"/>
    <w:rsid w:val="00750AA3"/>
    <w:rsid w:val="00751059"/>
    <w:rsid w:val="007512C9"/>
    <w:rsid w:val="00751967"/>
    <w:rsid w:val="007522EA"/>
    <w:rsid w:val="007524E4"/>
    <w:rsid w:val="007526DF"/>
    <w:rsid w:val="00752BCA"/>
    <w:rsid w:val="00752BD3"/>
    <w:rsid w:val="00752DDD"/>
    <w:rsid w:val="00752E5C"/>
    <w:rsid w:val="007537AF"/>
    <w:rsid w:val="00754374"/>
    <w:rsid w:val="0075543F"/>
    <w:rsid w:val="00756742"/>
    <w:rsid w:val="00757553"/>
    <w:rsid w:val="00757B32"/>
    <w:rsid w:val="00757D9A"/>
    <w:rsid w:val="00762267"/>
    <w:rsid w:val="00762496"/>
    <w:rsid w:val="007625D3"/>
    <w:rsid w:val="00762B3B"/>
    <w:rsid w:val="00762BE9"/>
    <w:rsid w:val="007633AA"/>
    <w:rsid w:val="007633F6"/>
    <w:rsid w:val="0076413A"/>
    <w:rsid w:val="0076443E"/>
    <w:rsid w:val="00764B28"/>
    <w:rsid w:val="00765C5F"/>
    <w:rsid w:val="007678E6"/>
    <w:rsid w:val="007701B3"/>
    <w:rsid w:val="00770305"/>
    <w:rsid w:val="00770FB5"/>
    <w:rsid w:val="00771434"/>
    <w:rsid w:val="00771700"/>
    <w:rsid w:val="00772668"/>
    <w:rsid w:val="0077333F"/>
    <w:rsid w:val="007736F9"/>
    <w:rsid w:val="00774751"/>
    <w:rsid w:val="00774FCD"/>
    <w:rsid w:val="0077515A"/>
    <w:rsid w:val="007760CC"/>
    <w:rsid w:val="00776DDF"/>
    <w:rsid w:val="00776EC5"/>
    <w:rsid w:val="0078052B"/>
    <w:rsid w:val="0078238E"/>
    <w:rsid w:val="00783947"/>
    <w:rsid w:val="0078399E"/>
    <w:rsid w:val="00783A5D"/>
    <w:rsid w:val="00783F20"/>
    <w:rsid w:val="007844D5"/>
    <w:rsid w:val="00784656"/>
    <w:rsid w:val="00784E4C"/>
    <w:rsid w:val="00785880"/>
    <w:rsid w:val="007860F1"/>
    <w:rsid w:val="007861AF"/>
    <w:rsid w:val="00786F98"/>
    <w:rsid w:val="00787057"/>
    <w:rsid w:val="00787682"/>
    <w:rsid w:val="007876BC"/>
    <w:rsid w:val="00791126"/>
    <w:rsid w:val="0079146A"/>
    <w:rsid w:val="00791BE6"/>
    <w:rsid w:val="007920A0"/>
    <w:rsid w:val="0079299A"/>
    <w:rsid w:val="00792AE0"/>
    <w:rsid w:val="007940C5"/>
    <w:rsid w:val="007943C2"/>
    <w:rsid w:val="007943CF"/>
    <w:rsid w:val="0079617A"/>
    <w:rsid w:val="00796890"/>
    <w:rsid w:val="007968EA"/>
    <w:rsid w:val="00796AFE"/>
    <w:rsid w:val="00797224"/>
    <w:rsid w:val="0079725F"/>
    <w:rsid w:val="00797773"/>
    <w:rsid w:val="007A07AA"/>
    <w:rsid w:val="007A08E9"/>
    <w:rsid w:val="007A1151"/>
    <w:rsid w:val="007A1BDC"/>
    <w:rsid w:val="007A23F6"/>
    <w:rsid w:val="007A2F0B"/>
    <w:rsid w:val="007A395E"/>
    <w:rsid w:val="007A4959"/>
    <w:rsid w:val="007A573C"/>
    <w:rsid w:val="007A6CF0"/>
    <w:rsid w:val="007B13B4"/>
    <w:rsid w:val="007B2243"/>
    <w:rsid w:val="007B224E"/>
    <w:rsid w:val="007B22E2"/>
    <w:rsid w:val="007B273A"/>
    <w:rsid w:val="007B2791"/>
    <w:rsid w:val="007B2F77"/>
    <w:rsid w:val="007B3680"/>
    <w:rsid w:val="007B4838"/>
    <w:rsid w:val="007B4879"/>
    <w:rsid w:val="007B573A"/>
    <w:rsid w:val="007B6597"/>
    <w:rsid w:val="007B688C"/>
    <w:rsid w:val="007B705C"/>
    <w:rsid w:val="007B7714"/>
    <w:rsid w:val="007B78FB"/>
    <w:rsid w:val="007C00A9"/>
    <w:rsid w:val="007C02B8"/>
    <w:rsid w:val="007C070A"/>
    <w:rsid w:val="007C0A6E"/>
    <w:rsid w:val="007C0F78"/>
    <w:rsid w:val="007C1AB3"/>
    <w:rsid w:val="007C1D88"/>
    <w:rsid w:val="007C2584"/>
    <w:rsid w:val="007C2AE2"/>
    <w:rsid w:val="007C312A"/>
    <w:rsid w:val="007C328F"/>
    <w:rsid w:val="007C404C"/>
    <w:rsid w:val="007C4155"/>
    <w:rsid w:val="007C47E0"/>
    <w:rsid w:val="007C4FBA"/>
    <w:rsid w:val="007C6934"/>
    <w:rsid w:val="007C725F"/>
    <w:rsid w:val="007C7E6C"/>
    <w:rsid w:val="007D051E"/>
    <w:rsid w:val="007D06F4"/>
    <w:rsid w:val="007D0F1D"/>
    <w:rsid w:val="007D1494"/>
    <w:rsid w:val="007D2AEA"/>
    <w:rsid w:val="007D2B0B"/>
    <w:rsid w:val="007D3230"/>
    <w:rsid w:val="007D3475"/>
    <w:rsid w:val="007D35FB"/>
    <w:rsid w:val="007D3CBB"/>
    <w:rsid w:val="007D4070"/>
    <w:rsid w:val="007D64F3"/>
    <w:rsid w:val="007D6EE3"/>
    <w:rsid w:val="007D71F8"/>
    <w:rsid w:val="007D75CE"/>
    <w:rsid w:val="007E03A8"/>
    <w:rsid w:val="007E0A43"/>
    <w:rsid w:val="007E0B78"/>
    <w:rsid w:val="007E0BC1"/>
    <w:rsid w:val="007E1D99"/>
    <w:rsid w:val="007E260F"/>
    <w:rsid w:val="007E49E5"/>
    <w:rsid w:val="007E55E7"/>
    <w:rsid w:val="007E5D72"/>
    <w:rsid w:val="007E659E"/>
    <w:rsid w:val="007E666B"/>
    <w:rsid w:val="007E6AD3"/>
    <w:rsid w:val="007E6CF8"/>
    <w:rsid w:val="007E6E74"/>
    <w:rsid w:val="007E716A"/>
    <w:rsid w:val="007E7F40"/>
    <w:rsid w:val="007F00A9"/>
    <w:rsid w:val="007F01CF"/>
    <w:rsid w:val="007F1D0F"/>
    <w:rsid w:val="007F1ECA"/>
    <w:rsid w:val="007F22AF"/>
    <w:rsid w:val="007F3561"/>
    <w:rsid w:val="007F3B82"/>
    <w:rsid w:val="007F3CB7"/>
    <w:rsid w:val="007F3E45"/>
    <w:rsid w:val="007F4D7D"/>
    <w:rsid w:val="007F5582"/>
    <w:rsid w:val="007F58F4"/>
    <w:rsid w:val="007F5C31"/>
    <w:rsid w:val="007F6135"/>
    <w:rsid w:val="007F74C3"/>
    <w:rsid w:val="007F7CC3"/>
    <w:rsid w:val="00801148"/>
    <w:rsid w:val="00801668"/>
    <w:rsid w:val="00801FDA"/>
    <w:rsid w:val="00802182"/>
    <w:rsid w:val="00802318"/>
    <w:rsid w:val="00802606"/>
    <w:rsid w:val="008039D7"/>
    <w:rsid w:val="00803BB5"/>
    <w:rsid w:val="00803E05"/>
    <w:rsid w:val="0080450C"/>
    <w:rsid w:val="008047AA"/>
    <w:rsid w:val="00804CC2"/>
    <w:rsid w:val="0080547E"/>
    <w:rsid w:val="008058E6"/>
    <w:rsid w:val="00806B2E"/>
    <w:rsid w:val="00806BE3"/>
    <w:rsid w:val="00806EEF"/>
    <w:rsid w:val="0080750F"/>
    <w:rsid w:val="008100E7"/>
    <w:rsid w:val="0081074C"/>
    <w:rsid w:val="00811627"/>
    <w:rsid w:val="00811F2D"/>
    <w:rsid w:val="0081327D"/>
    <w:rsid w:val="0081355A"/>
    <w:rsid w:val="00813AF7"/>
    <w:rsid w:val="008145FC"/>
    <w:rsid w:val="00815088"/>
    <w:rsid w:val="00815271"/>
    <w:rsid w:val="00815889"/>
    <w:rsid w:val="008159E8"/>
    <w:rsid w:val="008159EF"/>
    <w:rsid w:val="00817219"/>
    <w:rsid w:val="008178BE"/>
    <w:rsid w:val="008179A5"/>
    <w:rsid w:val="008209B1"/>
    <w:rsid w:val="008209CF"/>
    <w:rsid w:val="0082111D"/>
    <w:rsid w:val="00821518"/>
    <w:rsid w:val="0082208D"/>
    <w:rsid w:val="00823672"/>
    <w:rsid w:val="00823DC7"/>
    <w:rsid w:val="0082407E"/>
    <w:rsid w:val="00825140"/>
    <w:rsid w:val="00825248"/>
    <w:rsid w:val="008255FA"/>
    <w:rsid w:val="008256C5"/>
    <w:rsid w:val="00825F00"/>
    <w:rsid w:val="00825FBF"/>
    <w:rsid w:val="008268DA"/>
    <w:rsid w:val="008275B1"/>
    <w:rsid w:val="00827A4C"/>
    <w:rsid w:val="008304AD"/>
    <w:rsid w:val="00832161"/>
    <w:rsid w:val="00833397"/>
    <w:rsid w:val="008334F7"/>
    <w:rsid w:val="00833608"/>
    <w:rsid w:val="00835485"/>
    <w:rsid w:val="0083588E"/>
    <w:rsid w:val="00836150"/>
    <w:rsid w:val="00840B22"/>
    <w:rsid w:val="00840C32"/>
    <w:rsid w:val="00841088"/>
    <w:rsid w:val="00841108"/>
    <w:rsid w:val="00841285"/>
    <w:rsid w:val="00842759"/>
    <w:rsid w:val="00843290"/>
    <w:rsid w:val="00845202"/>
    <w:rsid w:val="008452E4"/>
    <w:rsid w:val="00846C01"/>
    <w:rsid w:val="008470F2"/>
    <w:rsid w:val="0084777D"/>
    <w:rsid w:val="00850B83"/>
    <w:rsid w:val="00850DDF"/>
    <w:rsid w:val="00851CDD"/>
    <w:rsid w:val="00851FAB"/>
    <w:rsid w:val="00852126"/>
    <w:rsid w:val="008521EB"/>
    <w:rsid w:val="00852656"/>
    <w:rsid w:val="00852EDA"/>
    <w:rsid w:val="00852FB2"/>
    <w:rsid w:val="00853484"/>
    <w:rsid w:val="00853D1E"/>
    <w:rsid w:val="008540ED"/>
    <w:rsid w:val="008545FD"/>
    <w:rsid w:val="0085486A"/>
    <w:rsid w:val="00854A0B"/>
    <w:rsid w:val="00855734"/>
    <w:rsid w:val="008559E9"/>
    <w:rsid w:val="00856871"/>
    <w:rsid w:val="0085709C"/>
    <w:rsid w:val="008576B3"/>
    <w:rsid w:val="00860214"/>
    <w:rsid w:val="00860D93"/>
    <w:rsid w:val="00861605"/>
    <w:rsid w:val="00861E65"/>
    <w:rsid w:val="00862949"/>
    <w:rsid w:val="00862DD8"/>
    <w:rsid w:val="00862F00"/>
    <w:rsid w:val="00863774"/>
    <w:rsid w:val="00863AA5"/>
    <w:rsid w:val="008644A0"/>
    <w:rsid w:val="008645D4"/>
    <w:rsid w:val="00864C76"/>
    <w:rsid w:val="0086600A"/>
    <w:rsid w:val="008668F7"/>
    <w:rsid w:val="00866A94"/>
    <w:rsid w:val="00866CA9"/>
    <w:rsid w:val="00866EC6"/>
    <w:rsid w:val="008672F9"/>
    <w:rsid w:val="008673D8"/>
    <w:rsid w:val="00867F9B"/>
    <w:rsid w:val="0087067B"/>
    <w:rsid w:val="0087096B"/>
    <w:rsid w:val="00870FEB"/>
    <w:rsid w:val="00871045"/>
    <w:rsid w:val="00871F8F"/>
    <w:rsid w:val="00871FC6"/>
    <w:rsid w:val="00872CF2"/>
    <w:rsid w:val="00872D31"/>
    <w:rsid w:val="0087394B"/>
    <w:rsid w:val="00874020"/>
    <w:rsid w:val="00874123"/>
    <w:rsid w:val="00874632"/>
    <w:rsid w:val="00874B2B"/>
    <w:rsid w:val="00875C24"/>
    <w:rsid w:val="00875E37"/>
    <w:rsid w:val="00876221"/>
    <w:rsid w:val="00876CF1"/>
    <w:rsid w:val="008770FC"/>
    <w:rsid w:val="00877C2F"/>
    <w:rsid w:val="00880DBF"/>
    <w:rsid w:val="008813AC"/>
    <w:rsid w:val="0088254B"/>
    <w:rsid w:val="00882E92"/>
    <w:rsid w:val="00883475"/>
    <w:rsid w:val="008838C7"/>
    <w:rsid w:val="008845C5"/>
    <w:rsid w:val="00884647"/>
    <w:rsid w:val="00884901"/>
    <w:rsid w:val="00884B45"/>
    <w:rsid w:val="00884D93"/>
    <w:rsid w:val="0088514D"/>
    <w:rsid w:val="00885F71"/>
    <w:rsid w:val="00886C23"/>
    <w:rsid w:val="0088712C"/>
    <w:rsid w:val="008875D9"/>
    <w:rsid w:val="00887889"/>
    <w:rsid w:val="00887F36"/>
    <w:rsid w:val="0089013E"/>
    <w:rsid w:val="00890338"/>
    <w:rsid w:val="0089072F"/>
    <w:rsid w:val="00890837"/>
    <w:rsid w:val="0089098F"/>
    <w:rsid w:val="00890C3C"/>
    <w:rsid w:val="00890EA5"/>
    <w:rsid w:val="00891101"/>
    <w:rsid w:val="00892115"/>
    <w:rsid w:val="008922DD"/>
    <w:rsid w:val="00892706"/>
    <w:rsid w:val="00892EC9"/>
    <w:rsid w:val="00892F24"/>
    <w:rsid w:val="0089399D"/>
    <w:rsid w:val="00894211"/>
    <w:rsid w:val="00895931"/>
    <w:rsid w:val="00895C83"/>
    <w:rsid w:val="00896269"/>
    <w:rsid w:val="00896560"/>
    <w:rsid w:val="008A05F8"/>
    <w:rsid w:val="008A08B9"/>
    <w:rsid w:val="008A1006"/>
    <w:rsid w:val="008A3095"/>
    <w:rsid w:val="008A331F"/>
    <w:rsid w:val="008A3587"/>
    <w:rsid w:val="008A4353"/>
    <w:rsid w:val="008A4B3A"/>
    <w:rsid w:val="008A55E2"/>
    <w:rsid w:val="008A5BA4"/>
    <w:rsid w:val="008A67B6"/>
    <w:rsid w:val="008A71CE"/>
    <w:rsid w:val="008A72E5"/>
    <w:rsid w:val="008A7B57"/>
    <w:rsid w:val="008B03BD"/>
    <w:rsid w:val="008B0C02"/>
    <w:rsid w:val="008B1170"/>
    <w:rsid w:val="008B121F"/>
    <w:rsid w:val="008B2195"/>
    <w:rsid w:val="008B2827"/>
    <w:rsid w:val="008B2AEA"/>
    <w:rsid w:val="008B3971"/>
    <w:rsid w:val="008B39B7"/>
    <w:rsid w:val="008B4433"/>
    <w:rsid w:val="008B491E"/>
    <w:rsid w:val="008B49A7"/>
    <w:rsid w:val="008B49AB"/>
    <w:rsid w:val="008B4AFD"/>
    <w:rsid w:val="008B4E88"/>
    <w:rsid w:val="008B5666"/>
    <w:rsid w:val="008B576D"/>
    <w:rsid w:val="008B5F5B"/>
    <w:rsid w:val="008B66B4"/>
    <w:rsid w:val="008B68BF"/>
    <w:rsid w:val="008B726D"/>
    <w:rsid w:val="008B7630"/>
    <w:rsid w:val="008C0396"/>
    <w:rsid w:val="008C13D2"/>
    <w:rsid w:val="008C1770"/>
    <w:rsid w:val="008C367D"/>
    <w:rsid w:val="008C3BBF"/>
    <w:rsid w:val="008C43A6"/>
    <w:rsid w:val="008C463F"/>
    <w:rsid w:val="008C473E"/>
    <w:rsid w:val="008C4CD7"/>
    <w:rsid w:val="008C576D"/>
    <w:rsid w:val="008C5772"/>
    <w:rsid w:val="008C7263"/>
    <w:rsid w:val="008C7787"/>
    <w:rsid w:val="008D0D07"/>
    <w:rsid w:val="008D109B"/>
    <w:rsid w:val="008D1FDB"/>
    <w:rsid w:val="008D28F6"/>
    <w:rsid w:val="008D35DE"/>
    <w:rsid w:val="008D3622"/>
    <w:rsid w:val="008D39BE"/>
    <w:rsid w:val="008D3BE6"/>
    <w:rsid w:val="008D3C3F"/>
    <w:rsid w:val="008D41F8"/>
    <w:rsid w:val="008D4E00"/>
    <w:rsid w:val="008D4E16"/>
    <w:rsid w:val="008D538C"/>
    <w:rsid w:val="008D59A5"/>
    <w:rsid w:val="008D6479"/>
    <w:rsid w:val="008D6A95"/>
    <w:rsid w:val="008D6BEC"/>
    <w:rsid w:val="008D70A8"/>
    <w:rsid w:val="008D72EF"/>
    <w:rsid w:val="008D7401"/>
    <w:rsid w:val="008D7941"/>
    <w:rsid w:val="008D7B05"/>
    <w:rsid w:val="008E0356"/>
    <w:rsid w:val="008E040C"/>
    <w:rsid w:val="008E082C"/>
    <w:rsid w:val="008E08E4"/>
    <w:rsid w:val="008E1152"/>
    <w:rsid w:val="008E1378"/>
    <w:rsid w:val="008E140C"/>
    <w:rsid w:val="008E166F"/>
    <w:rsid w:val="008E16FB"/>
    <w:rsid w:val="008E1C53"/>
    <w:rsid w:val="008E1CC1"/>
    <w:rsid w:val="008E2258"/>
    <w:rsid w:val="008E2799"/>
    <w:rsid w:val="008E33EB"/>
    <w:rsid w:val="008E34AF"/>
    <w:rsid w:val="008E39FD"/>
    <w:rsid w:val="008E3AD9"/>
    <w:rsid w:val="008E3E2A"/>
    <w:rsid w:val="008E4EED"/>
    <w:rsid w:val="008E574F"/>
    <w:rsid w:val="008E57E1"/>
    <w:rsid w:val="008E5B67"/>
    <w:rsid w:val="008E5C3E"/>
    <w:rsid w:val="008E5FA8"/>
    <w:rsid w:val="008E66BA"/>
    <w:rsid w:val="008F05EA"/>
    <w:rsid w:val="008F1EB9"/>
    <w:rsid w:val="008F333F"/>
    <w:rsid w:val="008F344C"/>
    <w:rsid w:val="008F399A"/>
    <w:rsid w:val="008F3D07"/>
    <w:rsid w:val="008F4376"/>
    <w:rsid w:val="008F57A3"/>
    <w:rsid w:val="008F5E54"/>
    <w:rsid w:val="008F60B7"/>
    <w:rsid w:val="008F6BA4"/>
    <w:rsid w:val="008F6F65"/>
    <w:rsid w:val="008F711D"/>
    <w:rsid w:val="008F71F3"/>
    <w:rsid w:val="008F7E88"/>
    <w:rsid w:val="008F7F3C"/>
    <w:rsid w:val="009009B4"/>
    <w:rsid w:val="00901B6D"/>
    <w:rsid w:val="00902336"/>
    <w:rsid w:val="00902B63"/>
    <w:rsid w:val="00902BBE"/>
    <w:rsid w:val="00903112"/>
    <w:rsid w:val="0090312A"/>
    <w:rsid w:val="00903B26"/>
    <w:rsid w:val="00903D0B"/>
    <w:rsid w:val="009047D7"/>
    <w:rsid w:val="00904BAB"/>
    <w:rsid w:val="009060D1"/>
    <w:rsid w:val="00907A50"/>
    <w:rsid w:val="00910844"/>
    <w:rsid w:val="00910972"/>
    <w:rsid w:val="00911065"/>
    <w:rsid w:val="00911C38"/>
    <w:rsid w:val="009121BF"/>
    <w:rsid w:val="0091240A"/>
    <w:rsid w:val="009128F5"/>
    <w:rsid w:val="00913515"/>
    <w:rsid w:val="00914DCE"/>
    <w:rsid w:val="0091529B"/>
    <w:rsid w:val="0091550C"/>
    <w:rsid w:val="009157CA"/>
    <w:rsid w:val="00915C33"/>
    <w:rsid w:val="00916F0A"/>
    <w:rsid w:val="00920F0A"/>
    <w:rsid w:val="009210B4"/>
    <w:rsid w:val="0092135E"/>
    <w:rsid w:val="00921579"/>
    <w:rsid w:val="0092172C"/>
    <w:rsid w:val="00921F17"/>
    <w:rsid w:val="00922085"/>
    <w:rsid w:val="009227AF"/>
    <w:rsid w:val="00923C48"/>
    <w:rsid w:val="0092467B"/>
    <w:rsid w:val="0092566F"/>
    <w:rsid w:val="00926D53"/>
    <w:rsid w:val="00927106"/>
    <w:rsid w:val="0092721B"/>
    <w:rsid w:val="00927476"/>
    <w:rsid w:val="00927799"/>
    <w:rsid w:val="00927825"/>
    <w:rsid w:val="00927F72"/>
    <w:rsid w:val="00927FCE"/>
    <w:rsid w:val="00930F67"/>
    <w:rsid w:val="00931996"/>
    <w:rsid w:val="00932846"/>
    <w:rsid w:val="0093350D"/>
    <w:rsid w:val="0093398F"/>
    <w:rsid w:val="00934106"/>
    <w:rsid w:val="0093430E"/>
    <w:rsid w:val="00934785"/>
    <w:rsid w:val="0093491A"/>
    <w:rsid w:val="00935761"/>
    <w:rsid w:val="00935AC3"/>
    <w:rsid w:val="00936A85"/>
    <w:rsid w:val="00937041"/>
    <w:rsid w:val="009372A2"/>
    <w:rsid w:val="0093763A"/>
    <w:rsid w:val="00940578"/>
    <w:rsid w:val="0094094E"/>
    <w:rsid w:val="00941590"/>
    <w:rsid w:val="009419A9"/>
    <w:rsid w:val="00941C50"/>
    <w:rsid w:val="00941EEA"/>
    <w:rsid w:val="0094347E"/>
    <w:rsid w:val="00943C01"/>
    <w:rsid w:val="00943F22"/>
    <w:rsid w:val="00943FC9"/>
    <w:rsid w:val="00944D69"/>
    <w:rsid w:val="00944EE3"/>
    <w:rsid w:val="009454EE"/>
    <w:rsid w:val="00945982"/>
    <w:rsid w:val="009459FC"/>
    <w:rsid w:val="00945AC0"/>
    <w:rsid w:val="00945DDB"/>
    <w:rsid w:val="009467B1"/>
    <w:rsid w:val="0095163A"/>
    <w:rsid w:val="00951709"/>
    <w:rsid w:val="00951A4B"/>
    <w:rsid w:val="00951DA9"/>
    <w:rsid w:val="00951E14"/>
    <w:rsid w:val="009521B8"/>
    <w:rsid w:val="009526A9"/>
    <w:rsid w:val="00953ABF"/>
    <w:rsid w:val="00954147"/>
    <w:rsid w:val="0095485E"/>
    <w:rsid w:val="00954943"/>
    <w:rsid w:val="00954A6A"/>
    <w:rsid w:val="00954D40"/>
    <w:rsid w:val="00955767"/>
    <w:rsid w:val="00956A37"/>
    <w:rsid w:val="009571CB"/>
    <w:rsid w:val="00960725"/>
    <w:rsid w:val="00960CB5"/>
    <w:rsid w:val="009626E8"/>
    <w:rsid w:val="009636A4"/>
    <w:rsid w:val="00963782"/>
    <w:rsid w:val="00963B61"/>
    <w:rsid w:val="00964973"/>
    <w:rsid w:val="00964B14"/>
    <w:rsid w:val="00965311"/>
    <w:rsid w:val="00965624"/>
    <w:rsid w:val="00965627"/>
    <w:rsid w:val="0096659E"/>
    <w:rsid w:val="00966629"/>
    <w:rsid w:val="0096695B"/>
    <w:rsid w:val="00967623"/>
    <w:rsid w:val="00967ED3"/>
    <w:rsid w:val="00971086"/>
    <w:rsid w:val="009712AD"/>
    <w:rsid w:val="009716CE"/>
    <w:rsid w:val="00971B82"/>
    <w:rsid w:val="00971DDD"/>
    <w:rsid w:val="009722D1"/>
    <w:rsid w:val="00972CE5"/>
    <w:rsid w:val="0097391C"/>
    <w:rsid w:val="009740A7"/>
    <w:rsid w:val="00981B68"/>
    <w:rsid w:val="00982213"/>
    <w:rsid w:val="00982A39"/>
    <w:rsid w:val="00982AC6"/>
    <w:rsid w:val="00982DA3"/>
    <w:rsid w:val="00985581"/>
    <w:rsid w:val="00985E61"/>
    <w:rsid w:val="00986941"/>
    <w:rsid w:val="009869CE"/>
    <w:rsid w:val="00986A17"/>
    <w:rsid w:val="00987947"/>
    <w:rsid w:val="00987A4D"/>
    <w:rsid w:val="00990A0A"/>
    <w:rsid w:val="00991320"/>
    <w:rsid w:val="0099139B"/>
    <w:rsid w:val="00991A9C"/>
    <w:rsid w:val="00991D07"/>
    <w:rsid w:val="00992FBC"/>
    <w:rsid w:val="009932CE"/>
    <w:rsid w:val="00994318"/>
    <w:rsid w:val="009947CE"/>
    <w:rsid w:val="0099498C"/>
    <w:rsid w:val="00994B53"/>
    <w:rsid w:val="00994FC7"/>
    <w:rsid w:val="00995346"/>
    <w:rsid w:val="009953D1"/>
    <w:rsid w:val="0099582A"/>
    <w:rsid w:val="009958C8"/>
    <w:rsid w:val="00995C24"/>
    <w:rsid w:val="00995CC0"/>
    <w:rsid w:val="009962B6"/>
    <w:rsid w:val="00996868"/>
    <w:rsid w:val="00997745"/>
    <w:rsid w:val="00997A5A"/>
    <w:rsid w:val="00997C22"/>
    <w:rsid w:val="009A0068"/>
    <w:rsid w:val="009A10D1"/>
    <w:rsid w:val="009A1129"/>
    <w:rsid w:val="009A15AC"/>
    <w:rsid w:val="009A1AEB"/>
    <w:rsid w:val="009A1D34"/>
    <w:rsid w:val="009A221E"/>
    <w:rsid w:val="009A27A7"/>
    <w:rsid w:val="009A2B5F"/>
    <w:rsid w:val="009A2EFF"/>
    <w:rsid w:val="009A30C0"/>
    <w:rsid w:val="009A32D8"/>
    <w:rsid w:val="009A3A65"/>
    <w:rsid w:val="009A40CD"/>
    <w:rsid w:val="009A445E"/>
    <w:rsid w:val="009A4DD8"/>
    <w:rsid w:val="009A59A1"/>
    <w:rsid w:val="009A6A3F"/>
    <w:rsid w:val="009A7786"/>
    <w:rsid w:val="009A7DF9"/>
    <w:rsid w:val="009A7FA4"/>
    <w:rsid w:val="009B047D"/>
    <w:rsid w:val="009B051E"/>
    <w:rsid w:val="009B2088"/>
    <w:rsid w:val="009B2A2F"/>
    <w:rsid w:val="009B2F67"/>
    <w:rsid w:val="009B3D91"/>
    <w:rsid w:val="009B4799"/>
    <w:rsid w:val="009B4C72"/>
    <w:rsid w:val="009B553E"/>
    <w:rsid w:val="009B57C2"/>
    <w:rsid w:val="009B7623"/>
    <w:rsid w:val="009C0232"/>
    <w:rsid w:val="009C10DB"/>
    <w:rsid w:val="009C1A3E"/>
    <w:rsid w:val="009C4A9A"/>
    <w:rsid w:val="009C52D7"/>
    <w:rsid w:val="009C63A4"/>
    <w:rsid w:val="009C6408"/>
    <w:rsid w:val="009C68CB"/>
    <w:rsid w:val="009C7787"/>
    <w:rsid w:val="009C7860"/>
    <w:rsid w:val="009D0710"/>
    <w:rsid w:val="009D0B6A"/>
    <w:rsid w:val="009D0F68"/>
    <w:rsid w:val="009D24C6"/>
    <w:rsid w:val="009D26CB"/>
    <w:rsid w:val="009D2765"/>
    <w:rsid w:val="009D285A"/>
    <w:rsid w:val="009D3454"/>
    <w:rsid w:val="009D394E"/>
    <w:rsid w:val="009D43D2"/>
    <w:rsid w:val="009D4D37"/>
    <w:rsid w:val="009D61D9"/>
    <w:rsid w:val="009D6AFA"/>
    <w:rsid w:val="009D743A"/>
    <w:rsid w:val="009E00B1"/>
    <w:rsid w:val="009E0498"/>
    <w:rsid w:val="009E073F"/>
    <w:rsid w:val="009E0D2A"/>
    <w:rsid w:val="009E1722"/>
    <w:rsid w:val="009E1B85"/>
    <w:rsid w:val="009E1FFB"/>
    <w:rsid w:val="009E2756"/>
    <w:rsid w:val="009E2968"/>
    <w:rsid w:val="009E2E04"/>
    <w:rsid w:val="009E3709"/>
    <w:rsid w:val="009E41AD"/>
    <w:rsid w:val="009E422A"/>
    <w:rsid w:val="009E442B"/>
    <w:rsid w:val="009E4AD0"/>
    <w:rsid w:val="009E515A"/>
    <w:rsid w:val="009E5CA8"/>
    <w:rsid w:val="009E607F"/>
    <w:rsid w:val="009E6B14"/>
    <w:rsid w:val="009E6ECE"/>
    <w:rsid w:val="009F0016"/>
    <w:rsid w:val="009F0378"/>
    <w:rsid w:val="009F0B92"/>
    <w:rsid w:val="009F11B5"/>
    <w:rsid w:val="009F1C6D"/>
    <w:rsid w:val="009F2B45"/>
    <w:rsid w:val="009F2C9C"/>
    <w:rsid w:val="009F2D0D"/>
    <w:rsid w:val="009F3170"/>
    <w:rsid w:val="009F3289"/>
    <w:rsid w:val="009F378F"/>
    <w:rsid w:val="009F4172"/>
    <w:rsid w:val="009F42CF"/>
    <w:rsid w:val="009F45CA"/>
    <w:rsid w:val="009F511C"/>
    <w:rsid w:val="009F68CF"/>
    <w:rsid w:val="009F71AB"/>
    <w:rsid w:val="009F747F"/>
    <w:rsid w:val="009F7DC3"/>
    <w:rsid w:val="00A001CE"/>
    <w:rsid w:val="00A013C2"/>
    <w:rsid w:val="00A01811"/>
    <w:rsid w:val="00A02158"/>
    <w:rsid w:val="00A0265D"/>
    <w:rsid w:val="00A02FAE"/>
    <w:rsid w:val="00A03286"/>
    <w:rsid w:val="00A0337C"/>
    <w:rsid w:val="00A0442D"/>
    <w:rsid w:val="00A049CD"/>
    <w:rsid w:val="00A04BE2"/>
    <w:rsid w:val="00A056F2"/>
    <w:rsid w:val="00A05964"/>
    <w:rsid w:val="00A05B5D"/>
    <w:rsid w:val="00A05BC0"/>
    <w:rsid w:val="00A05D23"/>
    <w:rsid w:val="00A05F3C"/>
    <w:rsid w:val="00A060AA"/>
    <w:rsid w:val="00A06168"/>
    <w:rsid w:val="00A0689F"/>
    <w:rsid w:val="00A06E1A"/>
    <w:rsid w:val="00A06EDD"/>
    <w:rsid w:val="00A07421"/>
    <w:rsid w:val="00A07713"/>
    <w:rsid w:val="00A07BAF"/>
    <w:rsid w:val="00A101F3"/>
    <w:rsid w:val="00A101F6"/>
    <w:rsid w:val="00A10758"/>
    <w:rsid w:val="00A10B68"/>
    <w:rsid w:val="00A10EAF"/>
    <w:rsid w:val="00A1269D"/>
    <w:rsid w:val="00A12EED"/>
    <w:rsid w:val="00A136C5"/>
    <w:rsid w:val="00A15BB1"/>
    <w:rsid w:val="00A164DB"/>
    <w:rsid w:val="00A16BE0"/>
    <w:rsid w:val="00A171DF"/>
    <w:rsid w:val="00A2134A"/>
    <w:rsid w:val="00A21B3E"/>
    <w:rsid w:val="00A21E2F"/>
    <w:rsid w:val="00A2270E"/>
    <w:rsid w:val="00A232D7"/>
    <w:rsid w:val="00A23508"/>
    <w:rsid w:val="00A23BAF"/>
    <w:rsid w:val="00A24D1D"/>
    <w:rsid w:val="00A24F41"/>
    <w:rsid w:val="00A25703"/>
    <w:rsid w:val="00A26228"/>
    <w:rsid w:val="00A264DF"/>
    <w:rsid w:val="00A2668D"/>
    <w:rsid w:val="00A2682A"/>
    <w:rsid w:val="00A2795D"/>
    <w:rsid w:val="00A30666"/>
    <w:rsid w:val="00A30BBB"/>
    <w:rsid w:val="00A32EEF"/>
    <w:rsid w:val="00A331D1"/>
    <w:rsid w:val="00A3398D"/>
    <w:rsid w:val="00A33AE3"/>
    <w:rsid w:val="00A33C53"/>
    <w:rsid w:val="00A342DD"/>
    <w:rsid w:val="00A343B4"/>
    <w:rsid w:val="00A34676"/>
    <w:rsid w:val="00A347B1"/>
    <w:rsid w:val="00A34A58"/>
    <w:rsid w:val="00A35050"/>
    <w:rsid w:val="00A3623E"/>
    <w:rsid w:val="00A36319"/>
    <w:rsid w:val="00A365C3"/>
    <w:rsid w:val="00A40FE2"/>
    <w:rsid w:val="00A42553"/>
    <w:rsid w:val="00A427E2"/>
    <w:rsid w:val="00A43576"/>
    <w:rsid w:val="00A4369D"/>
    <w:rsid w:val="00A4379E"/>
    <w:rsid w:val="00A437AF"/>
    <w:rsid w:val="00A43DBD"/>
    <w:rsid w:val="00A44770"/>
    <w:rsid w:val="00A462D6"/>
    <w:rsid w:val="00A4692D"/>
    <w:rsid w:val="00A46DA0"/>
    <w:rsid w:val="00A503F9"/>
    <w:rsid w:val="00A507E7"/>
    <w:rsid w:val="00A51488"/>
    <w:rsid w:val="00A519DA"/>
    <w:rsid w:val="00A51A36"/>
    <w:rsid w:val="00A52136"/>
    <w:rsid w:val="00A52E39"/>
    <w:rsid w:val="00A52F9D"/>
    <w:rsid w:val="00A53999"/>
    <w:rsid w:val="00A549F0"/>
    <w:rsid w:val="00A55F13"/>
    <w:rsid w:val="00A56CCD"/>
    <w:rsid w:val="00A57441"/>
    <w:rsid w:val="00A576AD"/>
    <w:rsid w:val="00A603A3"/>
    <w:rsid w:val="00A60615"/>
    <w:rsid w:val="00A6163F"/>
    <w:rsid w:val="00A61C91"/>
    <w:rsid w:val="00A63862"/>
    <w:rsid w:val="00A6495B"/>
    <w:rsid w:val="00A64E00"/>
    <w:rsid w:val="00A65337"/>
    <w:rsid w:val="00A65443"/>
    <w:rsid w:val="00A65E35"/>
    <w:rsid w:val="00A66138"/>
    <w:rsid w:val="00A662C3"/>
    <w:rsid w:val="00A66E12"/>
    <w:rsid w:val="00A709D0"/>
    <w:rsid w:val="00A71EF0"/>
    <w:rsid w:val="00A71FF7"/>
    <w:rsid w:val="00A72010"/>
    <w:rsid w:val="00A723B8"/>
    <w:rsid w:val="00A7255F"/>
    <w:rsid w:val="00A72F1A"/>
    <w:rsid w:val="00A7323C"/>
    <w:rsid w:val="00A73602"/>
    <w:rsid w:val="00A7606E"/>
    <w:rsid w:val="00A76363"/>
    <w:rsid w:val="00A76524"/>
    <w:rsid w:val="00A7661D"/>
    <w:rsid w:val="00A776C1"/>
    <w:rsid w:val="00A776F8"/>
    <w:rsid w:val="00A778E4"/>
    <w:rsid w:val="00A77F50"/>
    <w:rsid w:val="00A811A8"/>
    <w:rsid w:val="00A82369"/>
    <w:rsid w:val="00A834CC"/>
    <w:rsid w:val="00A84F7C"/>
    <w:rsid w:val="00A8503F"/>
    <w:rsid w:val="00A85197"/>
    <w:rsid w:val="00A85AEB"/>
    <w:rsid w:val="00A86285"/>
    <w:rsid w:val="00A869A6"/>
    <w:rsid w:val="00A86E10"/>
    <w:rsid w:val="00A90103"/>
    <w:rsid w:val="00A905D3"/>
    <w:rsid w:val="00A90AE1"/>
    <w:rsid w:val="00A90C87"/>
    <w:rsid w:val="00A9127C"/>
    <w:rsid w:val="00A928A8"/>
    <w:rsid w:val="00A92B02"/>
    <w:rsid w:val="00A92E6F"/>
    <w:rsid w:val="00A93353"/>
    <w:rsid w:val="00A942AB"/>
    <w:rsid w:val="00A94630"/>
    <w:rsid w:val="00A94FD9"/>
    <w:rsid w:val="00A956F7"/>
    <w:rsid w:val="00A95FD4"/>
    <w:rsid w:val="00A96140"/>
    <w:rsid w:val="00A97178"/>
    <w:rsid w:val="00A9781C"/>
    <w:rsid w:val="00AA09D2"/>
    <w:rsid w:val="00AA0B4B"/>
    <w:rsid w:val="00AA146B"/>
    <w:rsid w:val="00AA1490"/>
    <w:rsid w:val="00AA1922"/>
    <w:rsid w:val="00AA1B0E"/>
    <w:rsid w:val="00AA1FAB"/>
    <w:rsid w:val="00AA22AE"/>
    <w:rsid w:val="00AA2A1E"/>
    <w:rsid w:val="00AA3972"/>
    <w:rsid w:val="00AA4F82"/>
    <w:rsid w:val="00AA513F"/>
    <w:rsid w:val="00AA544C"/>
    <w:rsid w:val="00AA5A31"/>
    <w:rsid w:val="00AA635F"/>
    <w:rsid w:val="00AA66B6"/>
    <w:rsid w:val="00AA7473"/>
    <w:rsid w:val="00AA76F3"/>
    <w:rsid w:val="00AA7837"/>
    <w:rsid w:val="00AA78ED"/>
    <w:rsid w:val="00AB0022"/>
    <w:rsid w:val="00AB00EB"/>
    <w:rsid w:val="00AB04B8"/>
    <w:rsid w:val="00AB13E6"/>
    <w:rsid w:val="00AB1DF2"/>
    <w:rsid w:val="00AB1FE8"/>
    <w:rsid w:val="00AB23CF"/>
    <w:rsid w:val="00AB2ABA"/>
    <w:rsid w:val="00AB32E8"/>
    <w:rsid w:val="00AB37D3"/>
    <w:rsid w:val="00AB45A7"/>
    <w:rsid w:val="00AB47C2"/>
    <w:rsid w:val="00AB4969"/>
    <w:rsid w:val="00AB5B5F"/>
    <w:rsid w:val="00AB639F"/>
    <w:rsid w:val="00AB6AA2"/>
    <w:rsid w:val="00AB6C41"/>
    <w:rsid w:val="00AB6D74"/>
    <w:rsid w:val="00AB78ED"/>
    <w:rsid w:val="00AB7B2A"/>
    <w:rsid w:val="00AB7F2A"/>
    <w:rsid w:val="00AC07A3"/>
    <w:rsid w:val="00AC1D1F"/>
    <w:rsid w:val="00AC2721"/>
    <w:rsid w:val="00AC2883"/>
    <w:rsid w:val="00AC31E1"/>
    <w:rsid w:val="00AC3500"/>
    <w:rsid w:val="00AC3CF0"/>
    <w:rsid w:val="00AC3D79"/>
    <w:rsid w:val="00AC4998"/>
    <w:rsid w:val="00AC4B06"/>
    <w:rsid w:val="00AC4FC3"/>
    <w:rsid w:val="00AC5649"/>
    <w:rsid w:val="00AC585F"/>
    <w:rsid w:val="00AC5880"/>
    <w:rsid w:val="00AC6A3F"/>
    <w:rsid w:val="00AC6E12"/>
    <w:rsid w:val="00AC773F"/>
    <w:rsid w:val="00AC7D4B"/>
    <w:rsid w:val="00AD0DCE"/>
    <w:rsid w:val="00AD1113"/>
    <w:rsid w:val="00AD3FC0"/>
    <w:rsid w:val="00AD4A0B"/>
    <w:rsid w:val="00AD4A2C"/>
    <w:rsid w:val="00AD4B29"/>
    <w:rsid w:val="00AD50D1"/>
    <w:rsid w:val="00AD6B92"/>
    <w:rsid w:val="00AD6CFA"/>
    <w:rsid w:val="00AD6FC8"/>
    <w:rsid w:val="00AD74B2"/>
    <w:rsid w:val="00AE0712"/>
    <w:rsid w:val="00AE0812"/>
    <w:rsid w:val="00AE08A2"/>
    <w:rsid w:val="00AE0939"/>
    <w:rsid w:val="00AE0DF9"/>
    <w:rsid w:val="00AE1719"/>
    <w:rsid w:val="00AE1776"/>
    <w:rsid w:val="00AE1E2A"/>
    <w:rsid w:val="00AE2591"/>
    <w:rsid w:val="00AE25F3"/>
    <w:rsid w:val="00AE3045"/>
    <w:rsid w:val="00AE3D32"/>
    <w:rsid w:val="00AE4197"/>
    <w:rsid w:val="00AE59A6"/>
    <w:rsid w:val="00AE5AF2"/>
    <w:rsid w:val="00AE5C8C"/>
    <w:rsid w:val="00AE6312"/>
    <w:rsid w:val="00AE78C4"/>
    <w:rsid w:val="00AF0100"/>
    <w:rsid w:val="00AF03E4"/>
    <w:rsid w:val="00AF0A99"/>
    <w:rsid w:val="00AF0E1C"/>
    <w:rsid w:val="00AF23AD"/>
    <w:rsid w:val="00AF30E5"/>
    <w:rsid w:val="00AF3400"/>
    <w:rsid w:val="00AF3DE6"/>
    <w:rsid w:val="00AF3EE4"/>
    <w:rsid w:val="00AF44B6"/>
    <w:rsid w:val="00AF46B0"/>
    <w:rsid w:val="00AF4A01"/>
    <w:rsid w:val="00AF4BE1"/>
    <w:rsid w:val="00AF673A"/>
    <w:rsid w:val="00AF6E75"/>
    <w:rsid w:val="00AF7F79"/>
    <w:rsid w:val="00B00537"/>
    <w:rsid w:val="00B0155B"/>
    <w:rsid w:val="00B021C9"/>
    <w:rsid w:val="00B0251A"/>
    <w:rsid w:val="00B02960"/>
    <w:rsid w:val="00B0365C"/>
    <w:rsid w:val="00B03ED7"/>
    <w:rsid w:val="00B05908"/>
    <w:rsid w:val="00B05D47"/>
    <w:rsid w:val="00B05DE3"/>
    <w:rsid w:val="00B065CE"/>
    <w:rsid w:val="00B07101"/>
    <w:rsid w:val="00B07108"/>
    <w:rsid w:val="00B101E4"/>
    <w:rsid w:val="00B11247"/>
    <w:rsid w:val="00B11980"/>
    <w:rsid w:val="00B11B6D"/>
    <w:rsid w:val="00B11B8F"/>
    <w:rsid w:val="00B12927"/>
    <w:rsid w:val="00B132D0"/>
    <w:rsid w:val="00B13341"/>
    <w:rsid w:val="00B134EC"/>
    <w:rsid w:val="00B13AB3"/>
    <w:rsid w:val="00B13AC4"/>
    <w:rsid w:val="00B147B0"/>
    <w:rsid w:val="00B14CC3"/>
    <w:rsid w:val="00B14E12"/>
    <w:rsid w:val="00B158C9"/>
    <w:rsid w:val="00B15E6B"/>
    <w:rsid w:val="00B16132"/>
    <w:rsid w:val="00B169DC"/>
    <w:rsid w:val="00B169F2"/>
    <w:rsid w:val="00B16C50"/>
    <w:rsid w:val="00B170E1"/>
    <w:rsid w:val="00B179ED"/>
    <w:rsid w:val="00B2052A"/>
    <w:rsid w:val="00B20949"/>
    <w:rsid w:val="00B210CC"/>
    <w:rsid w:val="00B22385"/>
    <w:rsid w:val="00B22B00"/>
    <w:rsid w:val="00B22E52"/>
    <w:rsid w:val="00B23394"/>
    <w:rsid w:val="00B235EC"/>
    <w:rsid w:val="00B24408"/>
    <w:rsid w:val="00B2444D"/>
    <w:rsid w:val="00B259B4"/>
    <w:rsid w:val="00B262C2"/>
    <w:rsid w:val="00B26421"/>
    <w:rsid w:val="00B266DA"/>
    <w:rsid w:val="00B26D2C"/>
    <w:rsid w:val="00B270AF"/>
    <w:rsid w:val="00B30356"/>
    <w:rsid w:val="00B30490"/>
    <w:rsid w:val="00B3076E"/>
    <w:rsid w:val="00B30C41"/>
    <w:rsid w:val="00B30CDE"/>
    <w:rsid w:val="00B31695"/>
    <w:rsid w:val="00B31DE6"/>
    <w:rsid w:val="00B327EA"/>
    <w:rsid w:val="00B328A8"/>
    <w:rsid w:val="00B32CD1"/>
    <w:rsid w:val="00B332D6"/>
    <w:rsid w:val="00B347C4"/>
    <w:rsid w:val="00B34F99"/>
    <w:rsid w:val="00B36C4C"/>
    <w:rsid w:val="00B401E3"/>
    <w:rsid w:val="00B40419"/>
    <w:rsid w:val="00B41BD5"/>
    <w:rsid w:val="00B41C25"/>
    <w:rsid w:val="00B41CB7"/>
    <w:rsid w:val="00B42BFE"/>
    <w:rsid w:val="00B42DFC"/>
    <w:rsid w:val="00B447F6"/>
    <w:rsid w:val="00B44B14"/>
    <w:rsid w:val="00B453DF"/>
    <w:rsid w:val="00B45639"/>
    <w:rsid w:val="00B4586F"/>
    <w:rsid w:val="00B473D6"/>
    <w:rsid w:val="00B47988"/>
    <w:rsid w:val="00B47AB8"/>
    <w:rsid w:val="00B50E05"/>
    <w:rsid w:val="00B51403"/>
    <w:rsid w:val="00B51BD9"/>
    <w:rsid w:val="00B52556"/>
    <w:rsid w:val="00B52A03"/>
    <w:rsid w:val="00B52ACF"/>
    <w:rsid w:val="00B52C03"/>
    <w:rsid w:val="00B530E8"/>
    <w:rsid w:val="00B53B1F"/>
    <w:rsid w:val="00B53DFD"/>
    <w:rsid w:val="00B53E99"/>
    <w:rsid w:val="00B55185"/>
    <w:rsid w:val="00B55E98"/>
    <w:rsid w:val="00B56F88"/>
    <w:rsid w:val="00B5701D"/>
    <w:rsid w:val="00B57D8B"/>
    <w:rsid w:val="00B57FCF"/>
    <w:rsid w:val="00B6011D"/>
    <w:rsid w:val="00B6088A"/>
    <w:rsid w:val="00B60C4D"/>
    <w:rsid w:val="00B61D21"/>
    <w:rsid w:val="00B61EBA"/>
    <w:rsid w:val="00B6265D"/>
    <w:rsid w:val="00B62C45"/>
    <w:rsid w:val="00B62D96"/>
    <w:rsid w:val="00B62FC8"/>
    <w:rsid w:val="00B63383"/>
    <w:rsid w:val="00B638A0"/>
    <w:rsid w:val="00B639F7"/>
    <w:rsid w:val="00B66601"/>
    <w:rsid w:val="00B6675E"/>
    <w:rsid w:val="00B66AFA"/>
    <w:rsid w:val="00B67930"/>
    <w:rsid w:val="00B7023A"/>
    <w:rsid w:val="00B71499"/>
    <w:rsid w:val="00B71D50"/>
    <w:rsid w:val="00B71F5D"/>
    <w:rsid w:val="00B72EED"/>
    <w:rsid w:val="00B7386D"/>
    <w:rsid w:val="00B7446A"/>
    <w:rsid w:val="00B744F3"/>
    <w:rsid w:val="00B76050"/>
    <w:rsid w:val="00B76430"/>
    <w:rsid w:val="00B7687D"/>
    <w:rsid w:val="00B76946"/>
    <w:rsid w:val="00B77900"/>
    <w:rsid w:val="00B77D2A"/>
    <w:rsid w:val="00B80B6F"/>
    <w:rsid w:val="00B80DA4"/>
    <w:rsid w:val="00B8126A"/>
    <w:rsid w:val="00B81460"/>
    <w:rsid w:val="00B82277"/>
    <w:rsid w:val="00B82537"/>
    <w:rsid w:val="00B83725"/>
    <w:rsid w:val="00B86470"/>
    <w:rsid w:val="00B86755"/>
    <w:rsid w:val="00B87B55"/>
    <w:rsid w:val="00B87B73"/>
    <w:rsid w:val="00B9050B"/>
    <w:rsid w:val="00B907FA"/>
    <w:rsid w:val="00B90819"/>
    <w:rsid w:val="00B91141"/>
    <w:rsid w:val="00B911C9"/>
    <w:rsid w:val="00B918CB"/>
    <w:rsid w:val="00B91B3D"/>
    <w:rsid w:val="00B93140"/>
    <w:rsid w:val="00B93217"/>
    <w:rsid w:val="00B93339"/>
    <w:rsid w:val="00B93414"/>
    <w:rsid w:val="00B93FB5"/>
    <w:rsid w:val="00B941F9"/>
    <w:rsid w:val="00B94393"/>
    <w:rsid w:val="00B946DD"/>
    <w:rsid w:val="00B94A40"/>
    <w:rsid w:val="00B9558B"/>
    <w:rsid w:val="00B957D0"/>
    <w:rsid w:val="00B959A4"/>
    <w:rsid w:val="00B95DA9"/>
    <w:rsid w:val="00B9618A"/>
    <w:rsid w:val="00B961D3"/>
    <w:rsid w:val="00B9650B"/>
    <w:rsid w:val="00B96C1C"/>
    <w:rsid w:val="00B976DC"/>
    <w:rsid w:val="00B97AFD"/>
    <w:rsid w:val="00B97EE2"/>
    <w:rsid w:val="00B97F44"/>
    <w:rsid w:val="00B97FCB"/>
    <w:rsid w:val="00BA0A6F"/>
    <w:rsid w:val="00BA1364"/>
    <w:rsid w:val="00BA15F6"/>
    <w:rsid w:val="00BA1D17"/>
    <w:rsid w:val="00BA2254"/>
    <w:rsid w:val="00BA33BA"/>
    <w:rsid w:val="00BA35FA"/>
    <w:rsid w:val="00BA38F7"/>
    <w:rsid w:val="00BA3A3E"/>
    <w:rsid w:val="00BA3B1A"/>
    <w:rsid w:val="00BA3DC6"/>
    <w:rsid w:val="00BA45B7"/>
    <w:rsid w:val="00BA4B0B"/>
    <w:rsid w:val="00BA55B4"/>
    <w:rsid w:val="00BA62AA"/>
    <w:rsid w:val="00BA6343"/>
    <w:rsid w:val="00BA6DE8"/>
    <w:rsid w:val="00BA757C"/>
    <w:rsid w:val="00BA7B34"/>
    <w:rsid w:val="00BA7D37"/>
    <w:rsid w:val="00BB0049"/>
    <w:rsid w:val="00BB16D3"/>
    <w:rsid w:val="00BB1F0E"/>
    <w:rsid w:val="00BB38D4"/>
    <w:rsid w:val="00BB3D83"/>
    <w:rsid w:val="00BB59B6"/>
    <w:rsid w:val="00BB62B4"/>
    <w:rsid w:val="00BB684D"/>
    <w:rsid w:val="00BB6B28"/>
    <w:rsid w:val="00BB7275"/>
    <w:rsid w:val="00BC0568"/>
    <w:rsid w:val="00BC1A21"/>
    <w:rsid w:val="00BC22A9"/>
    <w:rsid w:val="00BC2332"/>
    <w:rsid w:val="00BC3124"/>
    <w:rsid w:val="00BC31D2"/>
    <w:rsid w:val="00BC346C"/>
    <w:rsid w:val="00BC37E4"/>
    <w:rsid w:val="00BC4530"/>
    <w:rsid w:val="00BC4AA0"/>
    <w:rsid w:val="00BC6193"/>
    <w:rsid w:val="00BC6490"/>
    <w:rsid w:val="00BC6EFA"/>
    <w:rsid w:val="00BC6FE8"/>
    <w:rsid w:val="00BC7081"/>
    <w:rsid w:val="00BC7BB6"/>
    <w:rsid w:val="00BD0961"/>
    <w:rsid w:val="00BD1BA0"/>
    <w:rsid w:val="00BD2701"/>
    <w:rsid w:val="00BD2BA7"/>
    <w:rsid w:val="00BD3410"/>
    <w:rsid w:val="00BD6118"/>
    <w:rsid w:val="00BD635C"/>
    <w:rsid w:val="00BD6596"/>
    <w:rsid w:val="00BD69F3"/>
    <w:rsid w:val="00BD76F3"/>
    <w:rsid w:val="00BE053E"/>
    <w:rsid w:val="00BE0B77"/>
    <w:rsid w:val="00BE0BC3"/>
    <w:rsid w:val="00BE0C18"/>
    <w:rsid w:val="00BE1052"/>
    <w:rsid w:val="00BE1775"/>
    <w:rsid w:val="00BE21B8"/>
    <w:rsid w:val="00BE2797"/>
    <w:rsid w:val="00BE31F8"/>
    <w:rsid w:val="00BE32BF"/>
    <w:rsid w:val="00BE33E7"/>
    <w:rsid w:val="00BE34CF"/>
    <w:rsid w:val="00BE39EC"/>
    <w:rsid w:val="00BE3BF8"/>
    <w:rsid w:val="00BE3D87"/>
    <w:rsid w:val="00BE3E79"/>
    <w:rsid w:val="00BE3F00"/>
    <w:rsid w:val="00BE4B7F"/>
    <w:rsid w:val="00BE4BAC"/>
    <w:rsid w:val="00BE501E"/>
    <w:rsid w:val="00BE50CC"/>
    <w:rsid w:val="00BE589B"/>
    <w:rsid w:val="00BE6087"/>
    <w:rsid w:val="00BE67AE"/>
    <w:rsid w:val="00BE6A2C"/>
    <w:rsid w:val="00BE71F7"/>
    <w:rsid w:val="00BE7939"/>
    <w:rsid w:val="00BE7C1E"/>
    <w:rsid w:val="00BF0ECB"/>
    <w:rsid w:val="00BF137D"/>
    <w:rsid w:val="00BF1FE8"/>
    <w:rsid w:val="00BF1FFD"/>
    <w:rsid w:val="00BF20E8"/>
    <w:rsid w:val="00BF2CCA"/>
    <w:rsid w:val="00BF2EE0"/>
    <w:rsid w:val="00BF3075"/>
    <w:rsid w:val="00BF6E7E"/>
    <w:rsid w:val="00BF763A"/>
    <w:rsid w:val="00C00CFE"/>
    <w:rsid w:val="00C012EC"/>
    <w:rsid w:val="00C02094"/>
    <w:rsid w:val="00C021BA"/>
    <w:rsid w:val="00C024CA"/>
    <w:rsid w:val="00C02D3E"/>
    <w:rsid w:val="00C031E1"/>
    <w:rsid w:val="00C033C4"/>
    <w:rsid w:val="00C03D30"/>
    <w:rsid w:val="00C041DC"/>
    <w:rsid w:val="00C05A69"/>
    <w:rsid w:val="00C061AC"/>
    <w:rsid w:val="00C06D0A"/>
    <w:rsid w:val="00C07264"/>
    <w:rsid w:val="00C07553"/>
    <w:rsid w:val="00C07604"/>
    <w:rsid w:val="00C07A82"/>
    <w:rsid w:val="00C10AEC"/>
    <w:rsid w:val="00C10EF4"/>
    <w:rsid w:val="00C11C4F"/>
    <w:rsid w:val="00C11E51"/>
    <w:rsid w:val="00C11F60"/>
    <w:rsid w:val="00C12CB1"/>
    <w:rsid w:val="00C1307E"/>
    <w:rsid w:val="00C132AF"/>
    <w:rsid w:val="00C134F1"/>
    <w:rsid w:val="00C143DA"/>
    <w:rsid w:val="00C1451E"/>
    <w:rsid w:val="00C15A0C"/>
    <w:rsid w:val="00C1632D"/>
    <w:rsid w:val="00C165D7"/>
    <w:rsid w:val="00C16C78"/>
    <w:rsid w:val="00C17049"/>
    <w:rsid w:val="00C17DEB"/>
    <w:rsid w:val="00C20188"/>
    <w:rsid w:val="00C20356"/>
    <w:rsid w:val="00C21791"/>
    <w:rsid w:val="00C21936"/>
    <w:rsid w:val="00C21E67"/>
    <w:rsid w:val="00C21F8F"/>
    <w:rsid w:val="00C22259"/>
    <w:rsid w:val="00C222F1"/>
    <w:rsid w:val="00C22733"/>
    <w:rsid w:val="00C228DD"/>
    <w:rsid w:val="00C23044"/>
    <w:rsid w:val="00C23940"/>
    <w:rsid w:val="00C23A50"/>
    <w:rsid w:val="00C23E42"/>
    <w:rsid w:val="00C244B5"/>
    <w:rsid w:val="00C249B4"/>
    <w:rsid w:val="00C25E0D"/>
    <w:rsid w:val="00C25EFC"/>
    <w:rsid w:val="00C2619A"/>
    <w:rsid w:val="00C26456"/>
    <w:rsid w:val="00C26FFC"/>
    <w:rsid w:val="00C27560"/>
    <w:rsid w:val="00C27594"/>
    <w:rsid w:val="00C278AA"/>
    <w:rsid w:val="00C27E37"/>
    <w:rsid w:val="00C30629"/>
    <w:rsid w:val="00C30AFF"/>
    <w:rsid w:val="00C30D90"/>
    <w:rsid w:val="00C30EBB"/>
    <w:rsid w:val="00C31118"/>
    <w:rsid w:val="00C31B2C"/>
    <w:rsid w:val="00C32B85"/>
    <w:rsid w:val="00C33131"/>
    <w:rsid w:val="00C332BA"/>
    <w:rsid w:val="00C33E46"/>
    <w:rsid w:val="00C34163"/>
    <w:rsid w:val="00C34F76"/>
    <w:rsid w:val="00C353A8"/>
    <w:rsid w:val="00C35497"/>
    <w:rsid w:val="00C356D1"/>
    <w:rsid w:val="00C36771"/>
    <w:rsid w:val="00C36EE3"/>
    <w:rsid w:val="00C3739F"/>
    <w:rsid w:val="00C373A1"/>
    <w:rsid w:val="00C37F24"/>
    <w:rsid w:val="00C40003"/>
    <w:rsid w:val="00C4002C"/>
    <w:rsid w:val="00C402A2"/>
    <w:rsid w:val="00C420DC"/>
    <w:rsid w:val="00C42331"/>
    <w:rsid w:val="00C42B5E"/>
    <w:rsid w:val="00C42E4E"/>
    <w:rsid w:val="00C430F7"/>
    <w:rsid w:val="00C43679"/>
    <w:rsid w:val="00C4376D"/>
    <w:rsid w:val="00C43A09"/>
    <w:rsid w:val="00C43D99"/>
    <w:rsid w:val="00C449EF"/>
    <w:rsid w:val="00C44BF8"/>
    <w:rsid w:val="00C44F46"/>
    <w:rsid w:val="00C4588C"/>
    <w:rsid w:val="00C468E7"/>
    <w:rsid w:val="00C46C1F"/>
    <w:rsid w:val="00C47DE6"/>
    <w:rsid w:val="00C47E17"/>
    <w:rsid w:val="00C5051C"/>
    <w:rsid w:val="00C50D33"/>
    <w:rsid w:val="00C50D35"/>
    <w:rsid w:val="00C513C0"/>
    <w:rsid w:val="00C515A7"/>
    <w:rsid w:val="00C51E84"/>
    <w:rsid w:val="00C52F41"/>
    <w:rsid w:val="00C53ACB"/>
    <w:rsid w:val="00C53BA5"/>
    <w:rsid w:val="00C54481"/>
    <w:rsid w:val="00C546FF"/>
    <w:rsid w:val="00C54A43"/>
    <w:rsid w:val="00C550B8"/>
    <w:rsid w:val="00C55576"/>
    <w:rsid w:val="00C55782"/>
    <w:rsid w:val="00C55A75"/>
    <w:rsid w:val="00C55A8C"/>
    <w:rsid w:val="00C55EDA"/>
    <w:rsid w:val="00C562CA"/>
    <w:rsid w:val="00C56386"/>
    <w:rsid w:val="00C56949"/>
    <w:rsid w:val="00C57542"/>
    <w:rsid w:val="00C578BA"/>
    <w:rsid w:val="00C578E5"/>
    <w:rsid w:val="00C57AFA"/>
    <w:rsid w:val="00C603E7"/>
    <w:rsid w:val="00C61200"/>
    <w:rsid w:val="00C61908"/>
    <w:rsid w:val="00C61FCB"/>
    <w:rsid w:val="00C62DF0"/>
    <w:rsid w:val="00C641BF"/>
    <w:rsid w:val="00C64F30"/>
    <w:rsid w:val="00C654B3"/>
    <w:rsid w:val="00C656F1"/>
    <w:rsid w:val="00C65709"/>
    <w:rsid w:val="00C6572E"/>
    <w:rsid w:val="00C67158"/>
    <w:rsid w:val="00C672BD"/>
    <w:rsid w:val="00C67359"/>
    <w:rsid w:val="00C67A7A"/>
    <w:rsid w:val="00C708DB"/>
    <w:rsid w:val="00C7330C"/>
    <w:rsid w:val="00C73341"/>
    <w:rsid w:val="00C73968"/>
    <w:rsid w:val="00C75216"/>
    <w:rsid w:val="00C75EDE"/>
    <w:rsid w:val="00C7611C"/>
    <w:rsid w:val="00C80361"/>
    <w:rsid w:val="00C8135B"/>
    <w:rsid w:val="00C81789"/>
    <w:rsid w:val="00C820D9"/>
    <w:rsid w:val="00C823CF"/>
    <w:rsid w:val="00C834D7"/>
    <w:rsid w:val="00C8377A"/>
    <w:rsid w:val="00C838F8"/>
    <w:rsid w:val="00C83A12"/>
    <w:rsid w:val="00C83A52"/>
    <w:rsid w:val="00C83FB2"/>
    <w:rsid w:val="00C8408E"/>
    <w:rsid w:val="00C86DCF"/>
    <w:rsid w:val="00C875F7"/>
    <w:rsid w:val="00C87DF7"/>
    <w:rsid w:val="00C903F9"/>
    <w:rsid w:val="00C90496"/>
    <w:rsid w:val="00C91DF2"/>
    <w:rsid w:val="00C921C2"/>
    <w:rsid w:val="00C923BB"/>
    <w:rsid w:val="00C9393E"/>
    <w:rsid w:val="00C93C6D"/>
    <w:rsid w:val="00C940F6"/>
    <w:rsid w:val="00C944DF"/>
    <w:rsid w:val="00C949F4"/>
    <w:rsid w:val="00C9530D"/>
    <w:rsid w:val="00C9586A"/>
    <w:rsid w:val="00C95CB6"/>
    <w:rsid w:val="00C9681F"/>
    <w:rsid w:val="00C968EC"/>
    <w:rsid w:val="00C96C7F"/>
    <w:rsid w:val="00C96E70"/>
    <w:rsid w:val="00C97887"/>
    <w:rsid w:val="00CA033F"/>
    <w:rsid w:val="00CA05F5"/>
    <w:rsid w:val="00CA0FEB"/>
    <w:rsid w:val="00CA12DB"/>
    <w:rsid w:val="00CA3045"/>
    <w:rsid w:val="00CA3215"/>
    <w:rsid w:val="00CA3236"/>
    <w:rsid w:val="00CA4B2E"/>
    <w:rsid w:val="00CA4DFA"/>
    <w:rsid w:val="00CA53BC"/>
    <w:rsid w:val="00CA6CFC"/>
    <w:rsid w:val="00CA7531"/>
    <w:rsid w:val="00CA7D17"/>
    <w:rsid w:val="00CB03A8"/>
    <w:rsid w:val="00CB0407"/>
    <w:rsid w:val="00CB048B"/>
    <w:rsid w:val="00CB1269"/>
    <w:rsid w:val="00CB1918"/>
    <w:rsid w:val="00CB1AA9"/>
    <w:rsid w:val="00CB1D01"/>
    <w:rsid w:val="00CB27F5"/>
    <w:rsid w:val="00CB32EA"/>
    <w:rsid w:val="00CB353B"/>
    <w:rsid w:val="00CB44CB"/>
    <w:rsid w:val="00CB4DE8"/>
    <w:rsid w:val="00CB4E04"/>
    <w:rsid w:val="00CB5117"/>
    <w:rsid w:val="00CB5E82"/>
    <w:rsid w:val="00CB5F5C"/>
    <w:rsid w:val="00CB67A7"/>
    <w:rsid w:val="00CB7277"/>
    <w:rsid w:val="00CB75BF"/>
    <w:rsid w:val="00CC08DF"/>
    <w:rsid w:val="00CC0903"/>
    <w:rsid w:val="00CC1E6A"/>
    <w:rsid w:val="00CC2C6D"/>
    <w:rsid w:val="00CC3051"/>
    <w:rsid w:val="00CC3408"/>
    <w:rsid w:val="00CC4ABC"/>
    <w:rsid w:val="00CC518F"/>
    <w:rsid w:val="00CC5A34"/>
    <w:rsid w:val="00CC6516"/>
    <w:rsid w:val="00CC687F"/>
    <w:rsid w:val="00CC73F4"/>
    <w:rsid w:val="00CC760B"/>
    <w:rsid w:val="00CC77EC"/>
    <w:rsid w:val="00CD038A"/>
    <w:rsid w:val="00CD17A1"/>
    <w:rsid w:val="00CD18DF"/>
    <w:rsid w:val="00CD288B"/>
    <w:rsid w:val="00CD42BF"/>
    <w:rsid w:val="00CD4A58"/>
    <w:rsid w:val="00CD4E1F"/>
    <w:rsid w:val="00CD50E0"/>
    <w:rsid w:val="00CD61B3"/>
    <w:rsid w:val="00CD71B0"/>
    <w:rsid w:val="00CD7954"/>
    <w:rsid w:val="00CD7A57"/>
    <w:rsid w:val="00CD7B51"/>
    <w:rsid w:val="00CE0D29"/>
    <w:rsid w:val="00CE14D6"/>
    <w:rsid w:val="00CE18EC"/>
    <w:rsid w:val="00CE214F"/>
    <w:rsid w:val="00CE26E2"/>
    <w:rsid w:val="00CE291F"/>
    <w:rsid w:val="00CE2F59"/>
    <w:rsid w:val="00CE31DC"/>
    <w:rsid w:val="00CE3C85"/>
    <w:rsid w:val="00CE3E29"/>
    <w:rsid w:val="00CE40DA"/>
    <w:rsid w:val="00CE4369"/>
    <w:rsid w:val="00CE5FCE"/>
    <w:rsid w:val="00CE6E92"/>
    <w:rsid w:val="00CE7921"/>
    <w:rsid w:val="00CF01E1"/>
    <w:rsid w:val="00CF0B47"/>
    <w:rsid w:val="00CF0D27"/>
    <w:rsid w:val="00CF3607"/>
    <w:rsid w:val="00CF37F6"/>
    <w:rsid w:val="00CF3A28"/>
    <w:rsid w:val="00CF3B4D"/>
    <w:rsid w:val="00CF401C"/>
    <w:rsid w:val="00CF42D6"/>
    <w:rsid w:val="00CF447A"/>
    <w:rsid w:val="00CF4B0F"/>
    <w:rsid w:val="00CF5353"/>
    <w:rsid w:val="00CF57FB"/>
    <w:rsid w:val="00CF5D50"/>
    <w:rsid w:val="00CF5FC9"/>
    <w:rsid w:val="00CF6FD5"/>
    <w:rsid w:val="00D0008A"/>
    <w:rsid w:val="00D009F8"/>
    <w:rsid w:val="00D00EE1"/>
    <w:rsid w:val="00D017FC"/>
    <w:rsid w:val="00D01C42"/>
    <w:rsid w:val="00D01EDE"/>
    <w:rsid w:val="00D02527"/>
    <w:rsid w:val="00D0278F"/>
    <w:rsid w:val="00D0379A"/>
    <w:rsid w:val="00D038BC"/>
    <w:rsid w:val="00D03CD6"/>
    <w:rsid w:val="00D0439B"/>
    <w:rsid w:val="00D049C1"/>
    <w:rsid w:val="00D04A4E"/>
    <w:rsid w:val="00D0563D"/>
    <w:rsid w:val="00D05698"/>
    <w:rsid w:val="00D0607C"/>
    <w:rsid w:val="00D06DA4"/>
    <w:rsid w:val="00D07B84"/>
    <w:rsid w:val="00D07F47"/>
    <w:rsid w:val="00D10F6D"/>
    <w:rsid w:val="00D113AE"/>
    <w:rsid w:val="00D12430"/>
    <w:rsid w:val="00D12E44"/>
    <w:rsid w:val="00D1341C"/>
    <w:rsid w:val="00D14302"/>
    <w:rsid w:val="00D147E1"/>
    <w:rsid w:val="00D14963"/>
    <w:rsid w:val="00D14F9E"/>
    <w:rsid w:val="00D15B41"/>
    <w:rsid w:val="00D16FF2"/>
    <w:rsid w:val="00D17A26"/>
    <w:rsid w:val="00D20BD5"/>
    <w:rsid w:val="00D20F97"/>
    <w:rsid w:val="00D211FB"/>
    <w:rsid w:val="00D21802"/>
    <w:rsid w:val="00D21A96"/>
    <w:rsid w:val="00D228D7"/>
    <w:rsid w:val="00D22A93"/>
    <w:rsid w:val="00D22F4B"/>
    <w:rsid w:val="00D23386"/>
    <w:rsid w:val="00D23AC8"/>
    <w:rsid w:val="00D23FC7"/>
    <w:rsid w:val="00D24B63"/>
    <w:rsid w:val="00D26080"/>
    <w:rsid w:val="00D261C3"/>
    <w:rsid w:val="00D2644D"/>
    <w:rsid w:val="00D26633"/>
    <w:rsid w:val="00D26A37"/>
    <w:rsid w:val="00D30AD3"/>
    <w:rsid w:val="00D30C00"/>
    <w:rsid w:val="00D30D88"/>
    <w:rsid w:val="00D3182C"/>
    <w:rsid w:val="00D326D0"/>
    <w:rsid w:val="00D327CA"/>
    <w:rsid w:val="00D33B32"/>
    <w:rsid w:val="00D33BF5"/>
    <w:rsid w:val="00D33C33"/>
    <w:rsid w:val="00D34206"/>
    <w:rsid w:val="00D34231"/>
    <w:rsid w:val="00D342EC"/>
    <w:rsid w:val="00D35062"/>
    <w:rsid w:val="00D35958"/>
    <w:rsid w:val="00D35965"/>
    <w:rsid w:val="00D36EE4"/>
    <w:rsid w:val="00D37574"/>
    <w:rsid w:val="00D3778C"/>
    <w:rsid w:val="00D37E60"/>
    <w:rsid w:val="00D40249"/>
    <w:rsid w:val="00D410F6"/>
    <w:rsid w:val="00D41447"/>
    <w:rsid w:val="00D4274B"/>
    <w:rsid w:val="00D446DE"/>
    <w:rsid w:val="00D44E28"/>
    <w:rsid w:val="00D45435"/>
    <w:rsid w:val="00D458CF"/>
    <w:rsid w:val="00D45EB7"/>
    <w:rsid w:val="00D4612F"/>
    <w:rsid w:val="00D47562"/>
    <w:rsid w:val="00D47868"/>
    <w:rsid w:val="00D47B40"/>
    <w:rsid w:val="00D504B8"/>
    <w:rsid w:val="00D509F0"/>
    <w:rsid w:val="00D50E18"/>
    <w:rsid w:val="00D50E2A"/>
    <w:rsid w:val="00D51181"/>
    <w:rsid w:val="00D51332"/>
    <w:rsid w:val="00D51602"/>
    <w:rsid w:val="00D53320"/>
    <w:rsid w:val="00D53B02"/>
    <w:rsid w:val="00D551F7"/>
    <w:rsid w:val="00D56EFC"/>
    <w:rsid w:val="00D574E0"/>
    <w:rsid w:val="00D57562"/>
    <w:rsid w:val="00D57964"/>
    <w:rsid w:val="00D57B11"/>
    <w:rsid w:val="00D6020C"/>
    <w:rsid w:val="00D60395"/>
    <w:rsid w:val="00D60499"/>
    <w:rsid w:val="00D60B07"/>
    <w:rsid w:val="00D60D72"/>
    <w:rsid w:val="00D610FF"/>
    <w:rsid w:val="00D6132B"/>
    <w:rsid w:val="00D61336"/>
    <w:rsid w:val="00D61A43"/>
    <w:rsid w:val="00D629BE"/>
    <w:rsid w:val="00D63F72"/>
    <w:rsid w:val="00D64A06"/>
    <w:rsid w:val="00D6571D"/>
    <w:rsid w:val="00D67131"/>
    <w:rsid w:val="00D67809"/>
    <w:rsid w:val="00D67E1F"/>
    <w:rsid w:val="00D708C2"/>
    <w:rsid w:val="00D70BC6"/>
    <w:rsid w:val="00D70BC7"/>
    <w:rsid w:val="00D72A6F"/>
    <w:rsid w:val="00D72B97"/>
    <w:rsid w:val="00D73726"/>
    <w:rsid w:val="00D73F15"/>
    <w:rsid w:val="00D741C4"/>
    <w:rsid w:val="00D7519B"/>
    <w:rsid w:val="00D7582F"/>
    <w:rsid w:val="00D7671A"/>
    <w:rsid w:val="00D76A7A"/>
    <w:rsid w:val="00D76DB7"/>
    <w:rsid w:val="00D77576"/>
    <w:rsid w:val="00D7774B"/>
    <w:rsid w:val="00D778C6"/>
    <w:rsid w:val="00D80735"/>
    <w:rsid w:val="00D80921"/>
    <w:rsid w:val="00D80E6D"/>
    <w:rsid w:val="00D80F08"/>
    <w:rsid w:val="00D81291"/>
    <w:rsid w:val="00D81A3F"/>
    <w:rsid w:val="00D81C21"/>
    <w:rsid w:val="00D81F4C"/>
    <w:rsid w:val="00D825CB"/>
    <w:rsid w:val="00D82F77"/>
    <w:rsid w:val="00D8301C"/>
    <w:rsid w:val="00D83AA3"/>
    <w:rsid w:val="00D83D68"/>
    <w:rsid w:val="00D86386"/>
    <w:rsid w:val="00D87696"/>
    <w:rsid w:val="00D87D6D"/>
    <w:rsid w:val="00D90345"/>
    <w:rsid w:val="00D90643"/>
    <w:rsid w:val="00D907AD"/>
    <w:rsid w:val="00D91A43"/>
    <w:rsid w:val="00D91BE7"/>
    <w:rsid w:val="00D91CED"/>
    <w:rsid w:val="00D91E56"/>
    <w:rsid w:val="00D91FD4"/>
    <w:rsid w:val="00D9214A"/>
    <w:rsid w:val="00D9217D"/>
    <w:rsid w:val="00D92497"/>
    <w:rsid w:val="00D927FF"/>
    <w:rsid w:val="00D9295B"/>
    <w:rsid w:val="00D93101"/>
    <w:rsid w:val="00D934E9"/>
    <w:rsid w:val="00D93B02"/>
    <w:rsid w:val="00D93FFE"/>
    <w:rsid w:val="00D95BF1"/>
    <w:rsid w:val="00D95D31"/>
    <w:rsid w:val="00D95E14"/>
    <w:rsid w:val="00D96C27"/>
    <w:rsid w:val="00D9752F"/>
    <w:rsid w:val="00D97C5E"/>
    <w:rsid w:val="00D97CDF"/>
    <w:rsid w:val="00DA01C5"/>
    <w:rsid w:val="00DA0995"/>
    <w:rsid w:val="00DA0FE3"/>
    <w:rsid w:val="00DA18C3"/>
    <w:rsid w:val="00DA2591"/>
    <w:rsid w:val="00DA2C7C"/>
    <w:rsid w:val="00DA3075"/>
    <w:rsid w:val="00DA3910"/>
    <w:rsid w:val="00DA3D2D"/>
    <w:rsid w:val="00DA3DCF"/>
    <w:rsid w:val="00DA4A73"/>
    <w:rsid w:val="00DA52E1"/>
    <w:rsid w:val="00DA5681"/>
    <w:rsid w:val="00DA58F0"/>
    <w:rsid w:val="00DA5E16"/>
    <w:rsid w:val="00DA6477"/>
    <w:rsid w:val="00DA6893"/>
    <w:rsid w:val="00DA6F4D"/>
    <w:rsid w:val="00DB0258"/>
    <w:rsid w:val="00DB09F0"/>
    <w:rsid w:val="00DB0A3D"/>
    <w:rsid w:val="00DB1048"/>
    <w:rsid w:val="00DB1332"/>
    <w:rsid w:val="00DB16E4"/>
    <w:rsid w:val="00DB173F"/>
    <w:rsid w:val="00DB2099"/>
    <w:rsid w:val="00DB28A1"/>
    <w:rsid w:val="00DB358F"/>
    <w:rsid w:val="00DB3F5D"/>
    <w:rsid w:val="00DB4072"/>
    <w:rsid w:val="00DB4162"/>
    <w:rsid w:val="00DB46AA"/>
    <w:rsid w:val="00DB4938"/>
    <w:rsid w:val="00DB4D0D"/>
    <w:rsid w:val="00DB540C"/>
    <w:rsid w:val="00DB56D9"/>
    <w:rsid w:val="00DB5BFB"/>
    <w:rsid w:val="00DB6DF0"/>
    <w:rsid w:val="00DB710E"/>
    <w:rsid w:val="00DB730B"/>
    <w:rsid w:val="00DB73A3"/>
    <w:rsid w:val="00DC01B6"/>
    <w:rsid w:val="00DC0988"/>
    <w:rsid w:val="00DC09F5"/>
    <w:rsid w:val="00DC0A82"/>
    <w:rsid w:val="00DC15C9"/>
    <w:rsid w:val="00DC17C1"/>
    <w:rsid w:val="00DC1C18"/>
    <w:rsid w:val="00DC2EA9"/>
    <w:rsid w:val="00DC3170"/>
    <w:rsid w:val="00DC3184"/>
    <w:rsid w:val="00DC33E3"/>
    <w:rsid w:val="00DC38C6"/>
    <w:rsid w:val="00DC3A49"/>
    <w:rsid w:val="00DC3E46"/>
    <w:rsid w:val="00DC416C"/>
    <w:rsid w:val="00DC571D"/>
    <w:rsid w:val="00DC5EA6"/>
    <w:rsid w:val="00DC60FA"/>
    <w:rsid w:val="00DC628D"/>
    <w:rsid w:val="00DC68DA"/>
    <w:rsid w:val="00DC6A16"/>
    <w:rsid w:val="00DC6D97"/>
    <w:rsid w:val="00DC6F29"/>
    <w:rsid w:val="00DC7252"/>
    <w:rsid w:val="00DC7429"/>
    <w:rsid w:val="00DC7661"/>
    <w:rsid w:val="00DD0A85"/>
    <w:rsid w:val="00DD22E2"/>
    <w:rsid w:val="00DD2677"/>
    <w:rsid w:val="00DD2E51"/>
    <w:rsid w:val="00DD30BB"/>
    <w:rsid w:val="00DD4B2F"/>
    <w:rsid w:val="00DD4D1C"/>
    <w:rsid w:val="00DD5CA4"/>
    <w:rsid w:val="00DD6121"/>
    <w:rsid w:val="00DD6920"/>
    <w:rsid w:val="00DD75C8"/>
    <w:rsid w:val="00DE016D"/>
    <w:rsid w:val="00DE175E"/>
    <w:rsid w:val="00DE1FD0"/>
    <w:rsid w:val="00DE218A"/>
    <w:rsid w:val="00DE2A15"/>
    <w:rsid w:val="00DE2C97"/>
    <w:rsid w:val="00DE3206"/>
    <w:rsid w:val="00DE33CA"/>
    <w:rsid w:val="00DE49A9"/>
    <w:rsid w:val="00DE49B8"/>
    <w:rsid w:val="00DE5468"/>
    <w:rsid w:val="00DE6280"/>
    <w:rsid w:val="00DE6C44"/>
    <w:rsid w:val="00DE7703"/>
    <w:rsid w:val="00DE7DBD"/>
    <w:rsid w:val="00DF00FB"/>
    <w:rsid w:val="00DF0368"/>
    <w:rsid w:val="00DF0C06"/>
    <w:rsid w:val="00DF1955"/>
    <w:rsid w:val="00DF2553"/>
    <w:rsid w:val="00DF2DB4"/>
    <w:rsid w:val="00DF2F65"/>
    <w:rsid w:val="00DF308F"/>
    <w:rsid w:val="00DF3095"/>
    <w:rsid w:val="00DF30EA"/>
    <w:rsid w:val="00DF3727"/>
    <w:rsid w:val="00DF38B5"/>
    <w:rsid w:val="00DF4025"/>
    <w:rsid w:val="00DF522D"/>
    <w:rsid w:val="00DF5D1B"/>
    <w:rsid w:val="00DF621D"/>
    <w:rsid w:val="00DF6266"/>
    <w:rsid w:val="00DF64E7"/>
    <w:rsid w:val="00DF6FAF"/>
    <w:rsid w:val="00DF7510"/>
    <w:rsid w:val="00DF765A"/>
    <w:rsid w:val="00E00103"/>
    <w:rsid w:val="00E00548"/>
    <w:rsid w:val="00E01901"/>
    <w:rsid w:val="00E01F1D"/>
    <w:rsid w:val="00E02A02"/>
    <w:rsid w:val="00E02B64"/>
    <w:rsid w:val="00E03A44"/>
    <w:rsid w:val="00E040DB"/>
    <w:rsid w:val="00E0458E"/>
    <w:rsid w:val="00E04B21"/>
    <w:rsid w:val="00E04CC7"/>
    <w:rsid w:val="00E04DC8"/>
    <w:rsid w:val="00E05004"/>
    <w:rsid w:val="00E05B09"/>
    <w:rsid w:val="00E05B40"/>
    <w:rsid w:val="00E05CCD"/>
    <w:rsid w:val="00E07023"/>
    <w:rsid w:val="00E07372"/>
    <w:rsid w:val="00E0765D"/>
    <w:rsid w:val="00E07A07"/>
    <w:rsid w:val="00E10E80"/>
    <w:rsid w:val="00E12380"/>
    <w:rsid w:val="00E1272A"/>
    <w:rsid w:val="00E128D6"/>
    <w:rsid w:val="00E129CC"/>
    <w:rsid w:val="00E12C47"/>
    <w:rsid w:val="00E12D0A"/>
    <w:rsid w:val="00E143E1"/>
    <w:rsid w:val="00E144EB"/>
    <w:rsid w:val="00E14ADA"/>
    <w:rsid w:val="00E15405"/>
    <w:rsid w:val="00E1667B"/>
    <w:rsid w:val="00E16B02"/>
    <w:rsid w:val="00E16D2D"/>
    <w:rsid w:val="00E17CA2"/>
    <w:rsid w:val="00E17F60"/>
    <w:rsid w:val="00E20530"/>
    <w:rsid w:val="00E2072C"/>
    <w:rsid w:val="00E209E5"/>
    <w:rsid w:val="00E20A81"/>
    <w:rsid w:val="00E20F43"/>
    <w:rsid w:val="00E21240"/>
    <w:rsid w:val="00E215EC"/>
    <w:rsid w:val="00E21ED7"/>
    <w:rsid w:val="00E230A3"/>
    <w:rsid w:val="00E231BC"/>
    <w:rsid w:val="00E2334E"/>
    <w:rsid w:val="00E23CA5"/>
    <w:rsid w:val="00E2499B"/>
    <w:rsid w:val="00E24BD2"/>
    <w:rsid w:val="00E24D22"/>
    <w:rsid w:val="00E26517"/>
    <w:rsid w:val="00E26D4D"/>
    <w:rsid w:val="00E270E8"/>
    <w:rsid w:val="00E27280"/>
    <w:rsid w:val="00E273D6"/>
    <w:rsid w:val="00E27C7F"/>
    <w:rsid w:val="00E303C3"/>
    <w:rsid w:val="00E31672"/>
    <w:rsid w:val="00E316F5"/>
    <w:rsid w:val="00E31A92"/>
    <w:rsid w:val="00E3251D"/>
    <w:rsid w:val="00E326F4"/>
    <w:rsid w:val="00E3293D"/>
    <w:rsid w:val="00E329B3"/>
    <w:rsid w:val="00E32A2B"/>
    <w:rsid w:val="00E32D72"/>
    <w:rsid w:val="00E32E78"/>
    <w:rsid w:val="00E3320D"/>
    <w:rsid w:val="00E333DF"/>
    <w:rsid w:val="00E33BA2"/>
    <w:rsid w:val="00E341A5"/>
    <w:rsid w:val="00E34800"/>
    <w:rsid w:val="00E34B2F"/>
    <w:rsid w:val="00E34BCA"/>
    <w:rsid w:val="00E3584C"/>
    <w:rsid w:val="00E40174"/>
    <w:rsid w:val="00E40D76"/>
    <w:rsid w:val="00E40FD4"/>
    <w:rsid w:val="00E419BF"/>
    <w:rsid w:val="00E42CED"/>
    <w:rsid w:val="00E43911"/>
    <w:rsid w:val="00E43B90"/>
    <w:rsid w:val="00E44105"/>
    <w:rsid w:val="00E443AC"/>
    <w:rsid w:val="00E446F5"/>
    <w:rsid w:val="00E4479C"/>
    <w:rsid w:val="00E449AD"/>
    <w:rsid w:val="00E450AA"/>
    <w:rsid w:val="00E45630"/>
    <w:rsid w:val="00E45CE6"/>
    <w:rsid w:val="00E47271"/>
    <w:rsid w:val="00E47446"/>
    <w:rsid w:val="00E475B8"/>
    <w:rsid w:val="00E5063A"/>
    <w:rsid w:val="00E52FD4"/>
    <w:rsid w:val="00E53323"/>
    <w:rsid w:val="00E53A45"/>
    <w:rsid w:val="00E53F5D"/>
    <w:rsid w:val="00E5429A"/>
    <w:rsid w:val="00E55132"/>
    <w:rsid w:val="00E551BA"/>
    <w:rsid w:val="00E563C6"/>
    <w:rsid w:val="00E56B32"/>
    <w:rsid w:val="00E6064D"/>
    <w:rsid w:val="00E60CAD"/>
    <w:rsid w:val="00E61333"/>
    <w:rsid w:val="00E629A8"/>
    <w:rsid w:val="00E632B9"/>
    <w:rsid w:val="00E63AAA"/>
    <w:rsid w:val="00E63B24"/>
    <w:rsid w:val="00E63EEF"/>
    <w:rsid w:val="00E64591"/>
    <w:rsid w:val="00E672E1"/>
    <w:rsid w:val="00E678F7"/>
    <w:rsid w:val="00E679AB"/>
    <w:rsid w:val="00E70557"/>
    <w:rsid w:val="00E707E5"/>
    <w:rsid w:val="00E71668"/>
    <w:rsid w:val="00E71886"/>
    <w:rsid w:val="00E71D0C"/>
    <w:rsid w:val="00E7212A"/>
    <w:rsid w:val="00E72D8E"/>
    <w:rsid w:val="00E736E5"/>
    <w:rsid w:val="00E74781"/>
    <w:rsid w:val="00E74A35"/>
    <w:rsid w:val="00E74D75"/>
    <w:rsid w:val="00E75AB6"/>
    <w:rsid w:val="00E762D5"/>
    <w:rsid w:val="00E766FD"/>
    <w:rsid w:val="00E775DA"/>
    <w:rsid w:val="00E77D0F"/>
    <w:rsid w:val="00E808D5"/>
    <w:rsid w:val="00E813C2"/>
    <w:rsid w:val="00E823F8"/>
    <w:rsid w:val="00E827DC"/>
    <w:rsid w:val="00E836BA"/>
    <w:rsid w:val="00E8390D"/>
    <w:rsid w:val="00E83953"/>
    <w:rsid w:val="00E84045"/>
    <w:rsid w:val="00E840A0"/>
    <w:rsid w:val="00E84294"/>
    <w:rsid w:val="00E84351"/>
    <w:rsid w:val="00E843B3"/>
    <w:rsid w:val="00E845E9"/>
    <w:rsid w:val="00E8467B"/>
    <w:rsid w:val="00E856E3"/>
    <w:rsid w:val="00E85BA1"/>
    <w:rsid w:val="00E86C4B"/>
    <w:rsid w:val="00E86D91"/>
    <w:rsid w:val="00E86E9F"/>
    <w:rsid w:val="00E86FC9"/>
    <w:rsid w:val="00E86FD5"/>
    <w:rsid w:val="00E8729C"/>
    <w:rsid w:val="00E87C30"/>
    <w:rsid w:val="00E87E1C"/>
    <w:rsid w:val="00E9010C"/>
    <w:rsid w:val="00E90B59"/>
    <w:rsid w:val="00E92348"/>
    <w:rsid w:val="00E927D1"/>
    <w:rsid w:val="00E92835"/>
    <w:rsid w:val="00E9298D"/>
    <w:rsid w:val="00E9304B"/>
    <w:rsid w:val="00E941ED"/>
    <w:rsid w:val="00E94380"/>
    <w:rsid w:val="00E9488D"/>
    <w:rsid w:val="00E955AB"/>
    <w:rsid w:val="00E957C1"/>
    <w:rsid w:val="00E95992"/>
    <w:rsid w:val="00E95E84"/>
    <w:rsid w:val="00E960E6"/>
    <w:rsid w:val="00E96220"/>
    <w:rsid w:val="00E969AB"/>
    <w:rsid w:val="00E96EDA"/>
    <w:rsid w:val="00E979AE"/>
    <w:rsid w:val="00E97B30"/>
    <w:rsid w:val="00E97E74"/>
    <w:rsid w:val="00EA0BE5"/>
    <w:rsid w:val="00EA180F"/>
    <w:rsid w:val="00EA1A56"/>
    <w:rsid w:val="00EA1F4E"/>
    <w:rsid w:val="00EA200E"/>
    <w:rsid w:val="00EA27AC"/>
    <w:rsid w:val="00EA38C7"/>
    <w:rsid w:val="00EA4426"/>
    <w:rsid w:val="00EA4DA2"/>
    <w:rsid w:val="00EA6587"/>
    <w:rsid w:val="00EA6AC4"/>
    <w:rsid w:val="00EA6F86"/>
    <w:rsid w:val="00EA77EA"/>
    <w:rsid w:val="00EA7957"/>
    <w:rsid w:val="00EA7E59"/>
    <w:rsid w:val="00EB0483"/>
    <w:rsid w:val="00EB077C"/>
    <w:rsid w:val="00EB0A6B"/>
    <w:rsid w:val="00EB0D47"/>
    <w:rsid w:val="00EB1A4C"/>
    <w:rsid w:val="00EB2AB8"/>
    <w:rsid w:val="00EB2E43"/>
    <w:rsid w:val="00EB2E6F"/>
    <w:rsid w:val="00EB398F"/>
    <w:rsid w:val="00EB39FF"/>
    <w:rsid w:val="00EB3BDA"/>
    <w:rsid w:val="00EB4634"/>
    <w:rsid w:val="00EB47A3"/>
    <w:rsid w:val="00EB4AD8"/>
    <w:rsid w:val="00EB561A"/>
    <w:rsid w:val="00EB60E5"/>
    <w:rsid w:val="00EB628A"/>
    <w:rsid w:val="00EB7590"/>
    <w:rsid w:val="00EB781F"/>
    <w:rsid w:val="00EB7E8A"/>
    <w:rsid w:val="00EB7F97"/>
    <w:rsid w:val="00EC0076"/>
    <w:rsid w:val="00EC1273"/>
    <w:rsid w:val="00EC22C3"/>
    <w:rsid w:val="00EC32C6"/>
    <w:rsid w:val="00EC4403"/>
    <w:rsid w:val="00EC4F19"/>
    <w:rsid w:val="00EC5186"/>
    <w:rsid w:val="00EC54B8"/>
    <w:rsid w:val="00EC5906"/>
    <w:rsid w:val="00EC6581"/>
    <w:rsid w:val="00EC6DFB"/>
    <w:rsid w:val="00EC701E"/>
    <w:rsid w:val="00EC74A8"/>
    <w:rsid w:val="00EC77E0"/>
    <w:rsid w:val="00EC79C9"/>
    <w:rsid w:val="00ED05D0"/>
    <w:rsid w:val="00ED0EC6"/>
    <w:rsid w:val="00ED11C1"/>
    <w:rsid w:val="00ED15F6"/>
    <w:rsid w:val="00ED17DB"/>
    <w:rsid w:val="00ED2386"/>
    <w:rsid w:val="00ED23F1"/>
    <w:rsid w:val="00ED343B"/>
    <w:rsid w:val="00ED36D1"/>
    <w:rsid w:val="00ED3E7E"/>
    <w:rsid w:val="00ED3F31"/>
    <w:rsid w:val="00ED479B"/>
    <w:rsid w:val="00ED4DB6"/>
    <w:rsid w:val="00ED61D1"/>
    <w:rsid w:val="00ED6289"/>
    <w:rsid w:val="00ED6849"/>
    <w:rsid w:val="00ED68D9"/>
    <w:rsid w:val="00ED7753"/>
    <w:rsid w:val="00ED7E4C"/>
    <w:rsid w:val="00EE11D8"/>
    <w:rsid w:val="00EE14DC"/>
    <w:rsid w:val="00EE2191"/>
    <w:rsid w:val="00EE243B"/>
    <w:rsid w:val="00EE2DEF"/>
    <w:rsid w:val="00EE309F"/>
    <w:rsid w:val="00EE38C0"/>
    <w:rsid w:val="00EE452A"/>
    <w:rsid w:val="00EE55AC"/>
    <w:rsid w:val="00EE62E7"/>
    <w:rsid w:val="00EE6F4C"/>
    <w:rsid w:val="00EE7497"/>
    <w:rsid w:val="00EE76B0"/>
    <w:rsid w:val="00EE7890"/>
    <w:rsid w:val="00EF017D"/>
    <w:rsid w:val="00EF02B5"/>
    <w:rsid w:val="00EF0A7D"/>
    <w:rsid w:val="00EF0BB4"/>
    <w:rsid w:val="00EF170E"/>
    <w:rsid w:val="00EF2D3C"/>
    <w:rsid w:val="00EF31AF"/>
    <w:rsid w:val="00EF48A9"/>
    <w:rsid w:val="00EF4AE3"/>
    <w:rsid w:val="00EF66C5"/>
    <w:rsid w:val="00EF6BD4"/>
    <w:rsid w:val="00EF6E66"/>
    <w:rsid w:val="00EF76D9"/>
    <w:rsid w:val="00EF7AEA"/>
    <w:rsid w:val="00EF7E3D"/>
    <w:rsid w:val="00F0051B"/>
    <w:rsid w:val="00F00D45"/>
    <w:rsid w:val="00F01199"/>
    <w:rsid w:val="00F0192E"/>
    <w:rsid w:val="00F0197F"/>
    <w:rsid w:val="00F0221D"/>
    <w:rsid w:val="00F03A50"/>
    <w:rsid w:val="00F03DC5"/>
    <w:rsid w:val="00F03EEB"/>
    <w:rsid w:val="00F04DE4"/>
    <w:rsid w:val="00F05AAD"/>
    <w:rsid w:val="00F05B54"/>
    <w:rsid w:val="00F05DCC"/>
    <w:rsid w:val="00F0696A"/>
    <w:rsid w:val="00F06CD5"/>
    <w:rsid w:val="00F06D92"/>
    <w:rsid w:val="00F079A0"/>
    <w:rsid w:val="00F07A32"/>
    <w:rsid w:val="00F12913"/>
    <w:rsid w:val="00F12E0B"/>
    <w:rsid w:val="00F13403"/>
    <w:rsid w:val="00F13595"/>
    <w:rsid w:val="00F13FD9"/>
    <w:rsid w:val="00F142E6"/>
    <w:rsid w:val="00F145D9"/>
    <w:rsid w:val="00F1467F"/>
    <w:rsid w:val="00F14B5B"/>
    <w:rsid w:val="00F15994"/>
    <w:rsid w:val="00F165FC"/>
    <w:rsid w:val="00F1715E"/>
    <w:rsid w:val="00F1786F"/>
    <w:rsid w:val="00F208D4"/>
    <w:rsid w:val="00F21D25"/>
    <w:rsid w:val="00F21DC9"/>
    <w:rsid w:val="00F220EE"/>
    <w:rsid w:val="00F2271E"/>
    <w:rsid w:val="00F2453E"/>
    <w:rsid w:val="00F2572C"/>
    <w:rsid w:val="00F25880"/>
    <w:rsid w:val="00F258D5"/>
    <w:rsid w:val="00F259A5"/>
    <w:rsid w:val="00F25B5A"/>
    <w:rsid w:val="00F25CE5"/>
    <w:rsid w:val="00F26009"/>
    <w:rsid w:val="00F26112"/>
    <w:rsid w:val="00F26901"/>
    <w:rsid w:val="00F2713A"/>
    <w:rsid w:val="00F2729A"/>
    <w:rsid w:val="00F275D5"/>
    <w:rsid w:val="00F27EA7"/>
    <w:rsid w:val="00F312CB"/>
    <w:rsid w:val="00F31B25"/>
    <w:rsid w:val="00F327F7"/>
    <w:rsid w:val="00F331FD"/>
    <w:rsid w:val="00F3386F"/>
    <w:rsid w:val="00F34C55"/>
    <w:rsid w:val="00F34D41"/>
    <w:rsid w:val="00F34FDC"/>
    <w:rsid w:val="00F350BC"/>
    <w:rsid w:val="00F35823"/>
    <w:rsid w:val="00F3596C"/>
    <w:rsid w:val="00F35C0C"/>
    <w:rsid w:val="00F35DAE"/>
    <w:rsid w:val="00F35FA7"/>
    <w:rsid w:val="00F36456"/>
    <w:rsid w:val="00F3695C"/>
    <w:rsid w:val="00F3700F"/>
    <w:rsid w:val="00F40D85"/>
    <w:rsid w:val="00F415E0"/>
    <w:rsid w:val="00F4203B"/>
    <w:rsid w:val="00F42732"/>
    <w:rsid w:val="00F42AE9"/>
    <w:rsid w:val="00F46962"/>
    <w:rsid w:val="00F46CD0"/>
    <w:rsid w:val="00F46EDF"/>
    <w:rsid w:val="00F471F4"/>
    <w:rsid w:val="00F474DD"/>
    <w:rsid w:val="00F47670"/>
    <w:rsid w:val="00F47B6F"/>
    <w:rsid w:val="00F5023D"/>
    <w:rsid w:val="00F50C10"/>
    <w:rsid w:val="00F50D94"/>
    <w:rsid w:val="00F51150"/>
    <w:rsid w:val="00F51E38"/>
    <w:rsid w:val="00F523C6"/>
    <w:rsid w:val="00F527F2"/>
    <w:rsid w:val="00F52AB6"/>
    <w:rsid w:val="00F53248"/>
    <w:rsid w:val="00F53462"/>
    <w:rsid w:val="00F53AA7"/>
    <w:rsid w:val="00F53CD7"/>
    <w:rsid w:val="00F53E63"/>
    <w:rsid w:val="00F5418A"/>
    <w:rsid w:val="00F54AB0"/>
    <w:rsid w:val="00F55003"/>
    <w:rsid w:val="00F55183"/>
    <w:rsid w:val="00F55A53"/>
    <w:rsid w:val="00F55E49"/>
    <w:rsid w:val="00F564DC"/>
    <w:rsid w:val="00F56840"/>
    <w:rsid w:val="00F56E58"/>
    <w:rsid w:val="00F5738F"/>
    <w:rsid w:val="00F57A69"/>
    <w:rsid w:val="00F57AC2"/>
    <w:rsid w:val="00F57C53"/>
    <w:rsid w:val="00F57D94"/>
    <w:rsid w:val="00F57F60"/>
    <w:rsid w:val="00F603ED"/>
    <w:rsid w:val="00F61194"/>
    <w:rsid w:val="00F61394"/>
    <w:rsid w:val="00F6216C"/>
    <w:rsid w:val="00F62B2B"/>
    <w:rsid w:val="00F62BAE"/>
    <w:rsid w:val="00F62CED"/>
    <w:rsid w:val="00F62FE3"/>
    <w:rsid w:val="00F6361F"/>
    <w:rsid w:val="00F640B8"/>
    <w:rsid w:val="00F643C1"/>
    <w:rsid w:val="00F64F3E"/>
    <w:rsid w:val="00F65452"/>
    <w:rsid w:val="00F656F6"/>
    <w:rsid w:val="00F65B71"/>
    <w:rsid w:val="00F66706"/>
    <w:rsid w:val="00F67777"/>
    <w:rsid w:val="00F67EEC"/>
    <w:rsid w:val="00F71AB9"/>
    <w:rsid w:val="00F71AC2"/>
    <w:rsid w:val="00F71C66"/>
    <w:rsid w:val="00F7242B"/>
    <w:rsid w:val="00F729BC"/>
    <w:rsid w:val="00F72A16"/>
    <w:rsid w:val="00F72C7A"/>
    <w:rsid w:val="00F7307E"/>
    <w:rsid w:val="00F73ACD"/>
    <w:rsid w:val="00F74126"/>
    <w:rsid w:val="00F741C8"/>
    <w:rsid w:val="00F749BB"/>
    <w:rsid w:val="00F74CD2"/>
    <w:rsid w:val="00F74F91"/>
    <w:rsid w:val="00F75344"/>
    <w:rsid w:val="00F75A92"/>
    <w:rsid w:val="00F762D6"/>
    <w:rsid w:val="00F763D1"/>
    <w:rsid w:val="00F7668B"/>
    <w:rsid w:val="00F766A4"/>
    <w:rsid w:val="00F76785"/>
    <w:rsid w:val="00F77121"/>
    <w:rsid w:val="00F77D80"/>
    <w:rsid w:val="00F8044F"/>
    <w:rsid w:val="00F80B6A"/>
    <w:rsid w:val="00F80DEA"/>
    <w:rsid w:val="00F811E7"/>
    <w:rsid w:val="00F813CD"/>
    <w:rsid w:val="00F815DD"/>
    <w:rsid w:val="00F819DF"/>
    <w:rsid w:val="00F81BA1"/>
    <w:rsid w:val="00F82A09"/>
    <w:rsid w:val="00F8340F"/>
    <w:rsid w:val="00F8382F"/>
    <w:rsid w:val="00F83A4E"/>
    <w:rsid w:val="00F83E72"/>
    <w:rsid w:val="00F84372"/>
    <w:rsid w:val="00F848F9"/>
    <w:rsid w:val="00F84A79"/>
    <w:rsid w:val="00F84B61"/>
    <w:rsid w:val="00F8664D"/>
    <w:rsid w:val="00F86BD4"/>
    <w:rsid w:val="00F86E5E"/>
    <w:rsid w:val="00F87377"/>
    <w:rsid w:val="00F87C0D"/>
    <w:rsid w:val="00F87CE5"/>
    <w:rsid w:val="00F90553"/>
    <w:rsid w:val="00F90CC2"/>
    <w:rsid w:val="00F9208C"/>
    <w:rsid w:val="00F920AF"/>
    <w:rsid w:val="00F924EB"/>
    <w:rsid w:val="00F9314C"/>
    <w:rsid w:val="00F9344C"/>
    <w:rsid w:val="00F9356E"/>
    <w:rsid w:val="00F947E1"/>
    <w:rsid w:val="00F94C8A"/>
    <w:rsid w:val="00F94EF7"/>
    <w:rsid w:val="00F94F86"/>
    <w:rsid w:val="00F94FA2"/>
    <w:rsid w:val="00F9525C"/>
    <w:rsid w:val="00F95971"/>
    <w:rsid w:val="00F95B0F"/>
    <w:rsid w:val="00F961B0"/>
    <w:rsid w:val="00F969CB"/>
    <w:rsid w:val="00F971EC"/>
    <w:rsid w:val="00F97232"/>
    <w:rsid w:val="00F97767"/>
    <w:rsid w:val="00F978C9"/>
    <w:rsid w:val="00F97AE0"/>
    <w:rsid w:val="00F97B81"/>
    <w:rsid w:val="00FA0176"/>
    <w:rsid w:val="00FA0EF1"/>
    <w:rsid w:val="00FA1494"/>
    <w:rsid w:val="00FA1915"/>
    <w:rsid w:val="00FA195D"/>
    <w:rsid w:val="00FA1B9E"/>
    <w:rsid w:val="00FA30DC"/>
    <w:rsid w:val="00FA3853"/>
    <w:rsid w:val="00FA40F0"/>
    <w:rsid w:val="00FA4353"/>
    <w:rsid w:val="00FA4BD9"/>
    <w:rsid w:val="00FA59AB"/>
    <w:rsid w:val="00FA5A22"/>
    <w:rsid w:val="00FA5CD5"/>
    <w:rsid w:val="00FA609A"/>
    <w:rsid w:val="00FA6E52"/>
    <w:rsid w:val="00FA7BA4"/>
    <w:rsid w:val="00FA7E34"/>
    <w:rsid w:val="00FB0C16"/>
    <w:rsid w:val="00FB2B2F"/>
    <w:rsid w:val="00FB48E6"/>
    <w:rsid w:val="00FB53A8"/>
    <w:rsid w:val="00FB55DE"/>
    <w:rsid w:val="00FB5A40"/>
    <w:rsid w:val="00FB6378"/>
    <w:rsid w:val="00FB63D4"/>
    <w:rsid w:val="00FB7564"/>
    <w:rsid w:val="00FB7A30"/>
    <w:rsid w:val="00FC11BF"/>
    <w:rsid w:val="00FC1831"/>
    <w:rsid w:val="00FC2A4F"/>
    <w:rsid w:val="00FC3291"/>
    <w:rsid w:val="00FC3825"/>
    <w:rsid w:val="00FC3C51"/>
    <w:rsid w:val="00FC44E1"/>
    <w:rsid w:val="00FC5D14"/>
    <w:rsid w:val="00FC5D23"/>
    <w:rsid w:val="00FC6551"/>
    <w:rsid w:val="00FC706D"/>
    <w:rsid w:val="00FD0091"/>
    <w:rsid w:val="00FD0A9A"/>
    <w:rsid w:val="00FD179F"/>
    <w:rsid w:val="00FD1A5C"/>
    <w:rsid w:val="00FD21F9"/>
    <w:rsid w:val="00FD2755"/>
    <w:rsid w:val="00FD2842"/>
    <w:rsid w:val="00FD2B89"/>
    <w:rsid w:val="00FD3381"/>
    <w:rsid w:val="00FD3933"/>
    <w:rsid w:val="00FD4B81"/>
    <w:rsid w:val="00FD528E"/>
    <w:rsid w:val="00FD6520"/>
    <w:rsid w:val="00FD656C"/>
    <w:rsid w:val="00FD65E4"/>
    <w:rsid w:val="00FD66FF"/>
    <w:rsid w:val="00FD6B2E"/>
    <w:rsid w:val="00FE0215"/>
    <w:rsid w:val="00FE22D1"/>
    <w:rsid w:val="00FE3273"/>
    <w:rsid w:val="00FE4230"/>
    <w:rsid w:val="00FE4B58"/>
    <w:rsid w:val="00FE4F20"/>
    <w:rsid w:val="00FE507F"/>
    <w:rsid w:val="00FE6267"/>
    <w:rsid w:val="00FE6A5F"/>
    <w:rsid w:val="00FE6BB5"/>
    <w:rsid w:val="00FE78C1"/>
    <w:rsid w:val="00FE7DCD"/>
    <w:rsid w:val="00FF0557"/>
    <w:rsid w:val="00FF065C"/>
    <w:rsid w:val="00FF2DE7"/>
    <w:rsid w:val="00FF3574"/>
    <w:rsid w:val="00FF3781"/>
    <w:rsid w:val="00FF5E39"/>
    <w:rsid w:val="00FF6BBF"/>
    <w:rsid w:val="00FF6C81"/>
    <w:rsid w:val="00FF74ED"/>
    <w:rsid w:val="00FF7784"/>
    <w:rsid w:val="00FF7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2F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умерованный список !!,Надин стиль,Основной текст 1"/>
    <w:basedOn w:val="a"/>
    <w:link w:val="a4"/>
    <w:rsid w:val="00AE6312"/>
    <w:pPr>
      <w:ind w:firstLine="720"/>
      <w:jc w:val="both"/>
    </w:pPr>
    <w:rPr>
      <w:szCs w:val="20"/>
    </w:rPr>
  </w:style>
  <w:style w:type="character" w:customStyle="1" w:styleId="a4">
    <w:name w:val="Основной текст с отступом Знак"/>
    <w:aliases w:val="Нумерованный список !! Знак,Надин стиль Знак,Основной текст 1 Знак"/>
    <w:basedOn w:val="a0"/>
    <w:link w:val="a3"/>
    <w:rsid w:val="00AE6312"/>
    <w:rPr>
      <w:rFonts w:ascii="Times New Roman" w:eastAsia="Times New Roman" w:hAnsi="Times New Roman" w:cs="Times New Roman"/>
      <w:sz w:val="28"/>
      <w:szCs w:val="20"/>
      <w:lang w:eastAsia="ru-RU"/>
    </w:rPr>
  </w:style>
  <w:style w:type="paragraph" w:styleId="a5">
    <w:name w:val="Body Text"/>
    <w:basedOn w:val="a"/>
    <w:link w:val="a6"/>
    <w:rsid w:val="00AE6312"/>
    <w:pPr>
      <w:spacing w:after="120"/>
    </w:pPr>
  </w:style>
  <w:style w:type="character" w:customStyle="1" w:styleId="a6">
    <w:name w:val="Основной текст Знак"/>
    <w:basedOn w:val="a0"/>
    <w:link w:val="a5"/>
    <w:rsid w:val="00AE6312"/>
    <w:rPr>
      <w:rFonts w:ascii="Times New Roman" w:eastAsia="Times New Roman" w:hAnsi="Times New Roman" w:cs="Times New Roman"/>
      <w:sz w:val="28"/>
      <w:szCs w:val="28"/>
      <w:lang w:eastAsia="ru-RU"/>
    </w:rPr>
  </w:style>
  <w:style w:type="paragraph" w:customStyle="1" w:styleId="ConsCell">
    <w:name w:val="ConsCell"/>
    <w:rsid w:val="00AE6312"/>
    <w:pPr>
      <w:widowControl w:val="0"/>
      <w:spacing w:after="0" w:line="240" w:lineRule="auto"/>
      <w:ind w:right="19772"/>
    </w:pPr>
    <w:rPr>
      <w:rFonts w:ascii="Arial" w:eastAsia="Times New Roman" w:hAnsi="Arial" w:cs="Times New Roman"/>
      <w:snapToGrid w:val="0"/>
      <w:sz w:val="20"/>
      <w:szCs w:val="20"/>
      <w:lang w:eastAsia="ru-RU"/>
    </w:rPr>
  </w:style>
  <w:style w:type="character" w:styleId="a7">
    <w:name w:val="footnote reference"/>
    <w:semiHidden/>
    <w:rsid w:val="006D68C7"/>
    <w:rPr>
      <w:vertAlign w:val="superscript"/>
    </w:rPr>
  </w:style>
  <w:style w:type="table" w:styleId="a8">
    <w:name w:val="Table Grid"/>
    <w:basedOn w:val="a1"/>
    <w:uiPriority w:val="59"/>
    <w:rsid w:val="00554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179A5"/>
    <w:pPr>
      <w:ind w:left="720"/>
      <w:contextualSpacing/>
    </w:pPr>
    <w:rPr>
      <w:sz w:val="24"/>
      <w:szCs w:val="24"/>
    </w:rPr>
  </w:style>
  <w:style w:type="paragraph" w:styleId="3">
    <w:name w:val="Body Text Indent 3"/>
    <w:basedOn w:val="a"/>
    <w:link w:val="30"/>
    <w:uiPriority w:val="99"/>
    <w:semiHidden/>
    <w:unhideWhenUsed/>
    <w:rsid w:val="00E53323"/>
    <w:pPr>
      <w:spacing w:after="120"/>
      <w:ind w:left="283"/>
    </w:pPr>
    <w:rPr>
      <w:sz w:val="16"/>
      <w:szCs w:val="16"/>
    </w:rPr>
  </w:style>
  <w:style w:type="character" w:customStyle="1" w:styleId="30">
    <w:name w:val="Основной текст с отступом 3 Знак"/>
    <w:basedOn w:val="a0"/>
    <w:link w:val="3"/>
    <w:uiPriority w:val="99"/>
    <w:semiHidden/>
    <w:rsid w:val="00E53323"/>
    <w:rPr>
      <w:rFonts w:ascii="Times New Roman" w:eastAsia="Times New Roman" w:hAnsi="Times New Roman" w:cs="Times New Roman"/>
      <w:sz w:val="16"/>
      <w:szCs w:val="16"/>
      <w:lang w:eastAsia="ru-RU"/>
    </w:rPr>
  </w:style>
  <w:style w:type="paragraph" w:styleId="aa">
    <w:name w:val="header"/>
    <w:basedOn w:val="a"/>
    <w:link w:val="ab"/>
    <w:uiPriority w:val="99"/>
    <w:unhideWhenUsed/>
    <w:rsid w:val="002F36F9"/>
    <w:pPr>
      <w:tabs>
        <w:tab w:val="center" w:pos="4677"/>
        <w:tab w:val="right" w:pos="9355"/>
      </w:tabs>
    </w:pPr>
  </w:style>
  <w:style w:type="character" w:customStyle="1" w:styleId="ab">
    <w:name w:val="Верхний колонтитул Знак"/>
    <w:basedOn w:val="a0"/>
    <w:link w:val="aa"/>
    <w:uiPriority w:val="99"/>
    <w:rsid w:val="002F36F9"/>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2F36F9"/>
    <w:pPr>
      <w:tabs>
        <w:tab w:val="center" w:pos="4677"/>
        <w:tab w:val="right" w:pos="9355"/>
      </w:tabs>
    </w:pPr>
  </w:style>
  <w:style w:type="character" w:customStyle="1" w:styleId="ad">
    <w:name w:val="Нижний колонтитул Знак"/>
    <w:basedOn w:val="a0"/>
    <w:link w:val="ac"/>
    <w:uiPriority w:val="99"/>
    <w:rsid w:val="002F36F9"/>
    <w:rPr>
      <w:rFonts w:ascii="Times New Roman" w:eastAsia="Times New Roman" w:hAnsi="Times New Roman" w:cs="Times New Roman"/>
      <w:sz w:val="28"/>
      <w:szCs w:val="28"/>
      <w:lang w:eastAsia="ru-RU"/>
    </w:rPr>
  </w:style>
  <w:style w:type="paragraph" w:styleId="ae">
    <w:name w:val="Balloon Text"/>
    <w:basedOn w:val="a"/>
    <w:link w:val="af"/>
    <w:uiPriority w:val="99"/>
    <w:semiHidden/>
    <w:unhideWhenUsed/>
    <w:rsid w:val="009C68CB"/>
    <w:rPr>
      <w:rFonts w:ascii="Tahoma" w:hAnsi="Tahoma" w:cs="Tahoma"/>
      <w:sz w:val="16"/>
      <w:szCs w:val="16"/>
    </w:rPr>
  </w:style>
  <w:style w:type="character" w:customStyle="1" w:styleId="af">
    <w:name w:val="Текст выноски Знак"/>
    <w:basedOn w:val="a0"/>
    <w:link w:val="ae"/>
    <w:uiPriority w:val="99"/>
    <w:semiHidden/>
    <w:rsid w:val="009C68CB"/>
    <w:rPr>
      <w:rFonts w:ascii="Tahoma" w:eastAsia="Times New Roman" w:hAnsi="Tahoma" w:cs="Tahoma"/>
      <w:sz w:val="16"/>
      <w:szCs w:val="16"/>
      <w:lang w:eastAsia="ru-RU"/>
    </w:rPr>
  </w:style>
  <w:style w:type="paragraph" w:customStyle="1" w:styleId="ConsPlusNormal">
    <w:name w:val="ConsPlusNormal"/>
    <w:rsid w:val="00F46C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6CD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0">
    <w:name w:val="annotation reference"/>
    <w:basedOn w:val="a0"/>
    <w:uiPriority w:val="99"/>
    <w:semiHidden/>
    <w:unhideWhenUsed/>
    <w:rsid w:val="0027211B"/>
    <w:rPr>
      <w:sz w:val="16"/>
      <w:szCs w:val="16"/>
    </w:rPr>
  </w:style>
  <w:style w:type="paragraph" w:styleId="af1">
    <w:name w:val="annotation text"/>
    <w:basedOn w:val="a"/>
    <w:link w:val="af2"/>
    <w:uiPriority w:val="99"/>
    <w:semiHidden/>
    <w:unhideWhenUsed/>
    <w:rsid w:val="0027211B"/>
    <w:rPr>
      <w:sz w:val="20"/>
      <w:szCs w:val="20"/>
    </w:rPr>
  </w:style>
  <w:style w:type="character" w:customStyle="1" w:styleId="af2">
    <w:name w:val="Текст примечания Знак"/>
    <w:basedOn w:val="a0"/>
    <w:link w:val="af1"/>
    <w:uiPriority w:val="99"/>
    <w:semiHidden/>
    <w:rsid w:val="0027211B"/>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27211B"/>
    <w:rPr>
      <w:b/>
      <w:bCs/>
    </w:rPr>
  </w:style>
  <w:style w:type="character" w:customStyle="1" w:styleId="af4">
    <w:name w:val="Тема примечания Знак"/>
    <w:basedOn w:val="af2"/>
    <w:link w:val="af3"/>
    <w:uiPriority w:val="99"/>
    <w:semiHidden/>
    <w:rsid w:val="0027211B"/>
    <w:rPr>
      <w:rFonts w:ascii="Times New Roman" w:eastAsia="Times New Roman" w:hAnsi="Times New Roman" w:cs="Times New Roman"/>
      <w:b/>
      <w:bCs/>
      <w:sz w:val="20"/>
      <w:szCs w:val="20"/>
      <w:lang w:eastAsia="ru-RU"/>
    </w:rPr>
  </w:style>
  <w:style w:type="paragraph" w:customStyle="1" w:styleId="ConsPlusCell">
    <w:name w:val="ConsPlusCell"/>
    <w:uiPriority w:val="99"/>
    <w:rsid w:val="0027211B"/>
    <w:pPr>
      <w:autoSpaceDE w:val="0"/>
      <w:autoSpaceDN w:val="0"/>
      <w:adjustRightInd w:val="0"/>
      <w:spacing w:after="0" w:line="240" w:lineRule="auto"/>
    </w:pPr>
    <w:rPr>
      <w:rFonts w:ascii="Times New Roman" w:hAnsi="Times New Roman" w:cs="Times New Roman"/>
      <w:sz w:val="28"/>
      <w:szCs w:val="28"/>
    </w:rPr>
  </w:style>
  <w:style w:type="paragraph" w:styleId="af5">
    <w:name w:val="Revision"/>
    <w:hidden/>
    <w:uiPriority w:val="99"/>
    <w:semiHidden/>
    <w:rsid w:val="00432DD0"/>
    <w:pPr>
      <w:spacing w:after="0" w:line="240" w:lineRule="auto"/>
    </w:pPr>
    <w:rPr>
      <w:rFonts w:ascii="Times New Roman" w:eastAsia="Times New Roman" w:hAnsi="Times New Roman" w:cs="Times New Roman"/>
      <w:sz w:val="28"/>
      <w:szCs w:val="28"/>
      <w:lang w:eastAsia="ru-RU"/>
    </w:rPr>
  </w:style>
  <w:style w:type="paragraph" w:styleId="2">
    <w:name w:val="Body Text 2"/>
    <w:basedOn w:val="a"/>
    <w:link w:val="20"/>
    <w:uiPriority w:val="99"/>
    <w:semiHidden/>
    <w:unhideWhenUsed/>
    <w:rsid w:val="00FE7DCD"/>
    <w:pPr>
      <w:spacing w:after="120" w:line="480" w:lineRule="auto"/>
    </w:pPr>
  </w:style>
  <w:style w:type="character" w:customStyle="1" w:styleId="20">
    <w:name w:val="Основной текст 2 Знак"/>
    <w:basedOn w:val="a0"/>
    <w:link w:val="2"/>
    <w:uiPriority w:val="99"/>
    <w:semiHidden/>
    <w:rsid w:val="00FE7DCD"/>
    <w:rPr>
      <w:rFonts w:ascii="Times New Roman" w:eastAsia="Times New Roman" w:hAnsi="Times New Roman" w:cs="Times New Roman"/>
      <w:sz w:val="28"/>
      <w:szCs w:val="28"/>
      <w:lang w:eastAsia="ru-RU"/>
    </w:rPr>
  </w:style>
  <w:style w:type="paragraph" w:styleId="af6">
    <w:name w:val="No Spacing"/>
    <w:uiPriority w:val="1"/>
    <w:qFormat/>
    <w:rsid w:val="003D1A0D"/>
    <w:pPr>
      <w:spacing w:after="0" w:line="240" w:lineRule="auto"/>
    </w:pPr>
    <w:rPr>
      <w:rFonts w:ascii="Times New Roman" w:eastAsia="Times New Roman" w:hAnsi="Times New Roman" w:cs="Times New Roman"/>
      <w:sz w:val="28"/>
      <w:szCs w:val="28"/>
      <w:lang w:eastAsia="ru-RU"/>
    </w:rPr>
  </w:style>
  <w:style w:type="character" w:customStyle="1" w:styleId="FontStyle59">
    <w:name w:val="Font Style59"/>
    <w:basedOn w:val="a0"/>
    <w:rsid w:val="002F44D1"/>
    <w:rPr>
      <w:rFonts w:ascii="Times New Roman" w:hAnsi="Times New Roman" w:cs="Times New Roman"/>
      <w:spacing w:val="20"/>
      <w:sz w:val="24"/>
      <w:szCs w:val="24"/>
    </w:rPr>
  </w:style>
  <w:style w:type="character" w:customStyle="1" w:styleId="FontStyle65">
    <w:name w:val="Font Style65"/>
    <w:basedOn w:val="a0"/>
    <w:rsid w:val="002F44D1"/>
    <w:rPr>
      <w:rFonts w:ascii="Times New Roman" w:hAnsi="Times New Roman" w:cs="Times New Roman"/>
      <w:spacing w:val="10"/>
      <w:sz w:val="24"/>
      <w:szCs w:val="24"/>
    </w:rPr>
  </w:style>
  <w:style w:type="paragraph" w:customStyle="1" w:styleId="Style7">
    <w:name w:val="Style7"/>
    <w:basedOn w:val="a"/>
    <w:rsid w:val="002F44D1"/>
    <w:pPr>
      <w:widowControl w:val="0"/>
      <w:autoSpaceDE w:val="0"/>
      <w:autoSpaceDN w:val="0"/>
      <w:adjustRightInd w:val="0"/>
      <w:spacing w:line="323" w:lineRule="exact"/>
      <w:ind w:firstLine="840"/>
      <w:jc w:val="both"/>
    </w:pPr>
    <w:rPr>
      <w:sz w:val="24"/>
      <w:szCs w:val="24"/>
    </w:rPr>
  </w:style>
  <w:style w:type="paragraph" w:customStyle="1" w:styleId="Style25">
    <w:name w:val="Style25"/>
    <w:basedOn w:val="a"/>
    <w:rsid w:val="002F44D1"/>
    <w:pPr>
      <w:widowControl w:val="0"/>
      <w:autoSpaceDE w:val="0"/>
      <w:autoSpaceDN w:val="0"/>
      <w:adjustRightInd w:val="0"/>
      <w:spacing w:line="322" w:lineRule="exact"/>
      <w:ind w:firstLine="888"/>
    </w:pPr>
    <w:rPr>
      <w:sz w:val="24"/>
      <w:szCs w:val="24"/>
    </w:rPr>
  </w:style>
  <w:style w:type="paragraph" w:customStyle="1" w:styleId="Style41">
    <w:name w:val="Style41"/>
    <w:basedOn w:val="a"/>
    <w:rsid w:val="002F44D1"/>
    <w:pPr>
      <w:widowControl w:val="0"/>
      <w:autoSpaceDE w:val="0"/>
      <w:autoSpaceDN w:val="0"/>
      <w:adjustRightInd w:val="0"/>
      <w:spacing w:line="322" w:lineRule="exact"/>
      <w:jc w:val="both"/>
    </w:pPr>
    <w:rPr>
      <w:sz w:val="24"/>
      <w:szCs w:val="24"/>
    </w:rPr>
  </w:style>
  <w:style w:type="paragraph" w:customStyle="1" w:styleId="Style11">
    <w:name w:val="Style11"/>
    <w:basedOn w:val="a"/>
    <w:rsid w:val="00C67158"/>
    <w:pPr>
      <w:widowControl w:val="0"/>
      <w:autoSpaceDE w:val="0"/>
      <w:autoSpaceDN w:val="0"/>
      <w:adjustRightInd w:val="0"/>
      <w:spacing w:line="322" w:lineRule="exact"/>
    </w:pPr>
    <w:rPr>
      <w:sz w:val="24"/>
      <w:szCs w:val="24"/>
    </w:rPr>
  </w:style>
  <w:style w:type="character" w:customStyle="1" w:styleId="FontStyle48">
    <w:name w:val="Font Style48"/>
    <w:basedOn w:val="a0"/>
    <w:rsid w:val="00EB0D47"/>
    <w:rPr>
      <w:rFonts w:ascii="Times New Roman" w:hAnsi="Times New Roman" w:cs="Times New Roman"/>
      <w:b/>
      <w:bCs/>
      <w:spacing w:val="10"/>
      <w:sz w:val="24"/>
      <w:szCs w:val="24"/>
    </w:rPr>
  </w:style>
  <w:style w:type="paragraph" w:customStyle="1" w:styleId="Style14">
    <w:name w:val="Style14"/>
    <w:basedOn w:val="a"/>
    <w:rsid w:val="00EB0D47"/>
    <w:pPr>
      <w:widowControl w:val="0"/>
      <w:autoSpaceDE w:val="0"/>
      <w:autoSpaceDN w:val="0"/>
      <w:adjustRightInd w:val="0"/>
      <w:spacing w:line="317" w:lineRule="exact"/>
      <w:ind w:firstLine="840"/>
    </w:pPr>
    <w:rPr>
      <w:sz w:val="24"/>
      <w:szCs w:val="24"/>
    </w:rPr>
  </w:style>
</w:styles>
</file>

<file path=word/webSettings.xml><?xml version="1.0" encoding="utf-8"?>
<w:webSettings xmlns:r="http://schemas.openxmlformats.org/officeDocument/2006/relationships" xmlns:w="http://schemas.openxmlformats.org/wordprocessingml/2006/main">
  <w:divs>
    <w:div w:id="2364994">
      <w:bodyDiv w:val="1"/>
      <w:marLeft w:val="0"/>
      <w:marRight w:val="0"/>
      <w:marTop w:val="0"/>
      <w:marBottom w:val="0"/>
      <w:divBdr>
        <w:top w:val="none" w:sz="0" w:space="0" w:color="auto"/>
        <w:left w:val="none" w:sz="0" w:space="0" w:color="auto"/>
        <w:bottom w:val="none" w:sz="0" w:space="0" w:color="auto"/>
        <w:right w:val="none" w:sz="0" w:space="0" w:color="auto"/>
      </w:divBdr>
    </w:div>
    <w:div w:id="4865369">
      <w:bodyDiv w:val="1"/>
      <w:marLeft w:val="0"/>
      <w:marRight w:val="0"/>
      <w:marTop w:val="0"/>
      <w:marBottom w:val="0"/>
      <w:divBdr>
        <w:top w:val="none" w:sz="0" w:space="0" w:color="auto"/>
        <w:left w:val="none" w:sz="0" w:space="0" w:color="auto"/>
        <w:bottom w:val="none" w:sz="0" w:space="0" w:color="auto"/>
        <w:right w:val="none" w:sz="0" w:space="0" w:color="auto"/>
      </w:divBdr>
    </w:div>
    <w:div w:id="9989242">
      <w:bodyDiv w:val="1"/>
      <w:marLeft w:val="0"/>
      <w:marRight w:val="0"/>
      <w:marTop w:val="0"/>
      <w:marBottom w:val="0"/>
      <w:divBdr>
        <w:top w:val="none" w:sz="0" w:space="0" w:color="auto"/>
        <w:left w:val="none" w:sz="0" w:space="0" w:color="auto"/>
        <w:bottom w:val="none" w:sz="0" w:space="0" w:color="auto"/>
        <w:right w:val="none" w:sz="0" w:space="0" w:color="auto"/>
      </w:divBdr>
    </w:div>
    <w:div w:id="10229547">
      <w:bodyDiv w:val="1"/>
      <w:marLeft w:val="0"/>
      <w:marRight w:val="0"/>
      <w:marTop w:val="0"/>
      <w:marBottom w:val="0"/>
      <w:divBdr>
        <w:top w:val="none" w:sz="0" w:space="0" w:color="auto"/>
        <w:left w:val="none" w:sz="0" w:space="0" w:color="auto"/>
        <w:bottom w:val="none" w:sz="0" w:space="0" w:color="auto"/>
        <w:right w:val="none" w:sz="0" w:space="0" w:color="auto"/>
      </w:divBdr>
    </w:div>
    <w:div w:id="13311679">
      <w:bodyDiv w:val="1"/>
      <w:marLeft w:val="0"/>
      <w:marRight w:val="0"/>
      <w:marTop w:val="0"/>
      <w:marBottom w:val="0"/>
      <w:divBdr>
        <w:top w:val="none" w:sz="0" w:space="0" w:color="auto"/>
        <w:left w:val="none" w:sz="0" w:space="0" w:color="auto"/>
        <w:bottom w:val="none" w:sz="0" w:space="0" w:color="auto"/>
        <w:right w:val="none" w:sz="0" w:space="0" w:color="auto"/>
      </w:divBdr>
    </w:div>
    <w:div w:id="13926287">
      <w:bodyDiv w:val="1"/>
      <w:marLeft w:val="0"/>
      <w:marRight w:val="0"/>
      <w:marTop w:val="0"/>
      <w:marBottom w:val="0"/>
      <w:divBdr>
        <w:top w:val="none" w:sz="0" w:space="0" w:color="auto"/>
        <w:left w:val="none" w:sz="0" w:space="0" w:color="auto"/>
        <w:bottom w:val="none" w:sz="0" w:space="0" w:color="auto"/>
        <w:right w:val="none" w:sz="0" w:space="0" w:color="auto"/>
      </w:divBdr>
    </w:div>
    <w:div w:id="14427227">
      <w:bodyDiv w:val="1"/>
      <w:marLeft w:val="0"/>
      <w:marRight w:val="0"/>
      <w:marTop w:val="0"/>
      <w:marBottom w:val="0"/>
      <w:divBdr>
        <w:top w:val="none" w:sz="0" w:space="0" w:color="auto"/>
        <w:left w:val="none" w:sz="0" w:space="0" w:color="auto"/>
        <w:bottom w:val="none" w:sz="0" w:space="0" w:color="auto"/>
        <w:right w:val="none" w:sz="0" w:space="0" w:color="auto"/>
      </w:divBdr>
    </w:div>
    <w:div w:id="16280016">
      <w:bodyDiv w:val="1"/>
      <w:marLeft w:val="0"/>
      <w:marRight w:val="0"/>
      <w:marTop w:val="0"/>
      <w:marBottom w:val="0"/>
      <w:divBdr>
        <w:top w:val="none" w:sz="0" w:space="0" w:color="auto"/>
        <w:left w:val="none" w:sz="0" w:space="0" w:color="auto"/>
        <w:bottom w:val="none" w:sz="0" w:space="0" w:color="auto"/>
        <w:right w:val="none" w:sz="0" w:space="0" w:color="auto"/>
      </w:divBdr>
    </w:div>
    <w:div w:id="17243061">
      <w:bodyDiv w:val="1"/>
      <w:marLeft w:val="0"/>
      <w:marRight w:val="0"/>
      <w:marTop w:val="0"/>
      <w:marBottom w:val="0"/>
      <w:divBdr>
        <w:top w:val="none" w:sz="0" w:space="0" w:color="auto"/>
        <w:left w:val="none" w:sz="0" w:space="0" w:color="auto"/>
        <w:bottom w:val="none" w:sz="0" w:space="0" w:color="auto"/>
        <w:right w:val="none" w:sz="0" w:space="0" w:color="auto"/>
      </w:divBdr>
    </w:div>
    <w:div w:id="18700841">
      <w:bodyDiv w:val="1"/>
      <w:marLeft w:val="0"/>
      <w:marRight w:val="0"/>
      <w:marTop w:val="0"/>
      <w:marBottom w:val="0"/>
      <w:divBdr>
        <w:top w:val="none" w:sz="0" w:space="0" w:color="auto"/>
        <w:left w:val="none" w:sz="0" w:space="0" w:color="auto"/>
        <w:bottom w:val="none" w:sz="0" w:space="0" w:color="auto"/>
        <w:right w:val="none" w:sz="0" w:space="0" w:color="auto"/>
      </w:divBdr>
    </w:div>
    <w:div w:id="18823500">
      <w:bodyDiv w:val="1"/>
      <w:marLeft w:val="0"/>
      <w:marRight w:val="0"/>
      <w:marTop w:val="0"/>
      <w:marBottom w:val="0"/>
      <w:divBdr>
        <w:top w:val="none" w:sz="0" w:space="0" w:color="auto"/>
        <w:left w:val="none" w:sz="0" w:space="0" w:color="auto"/>
        <w:bottom w:val="none" w:sz="0" w:space="0" w:color="auto"/>
        <w:right w:val="none" w:sz="0" w:space="0" w:color="auto"/>
      </w:divBdr>
    </w:div>
    <w:div w:id="22873963">
      <w:bodyDiv w:val="1"/>
      <w:marLeft w:val="0"/>
      <w:marRight w:val="0"/>
      <w:marTop w:val="0"/>
      <w:marBottom w:val="0"/>
      <w:divBdr>
        <w:top w:val="none" w:sz="0" w:space="0" w:color="auto"/>
        <w:left w:val="none" w:sz="0" w:space="0" w:color="auto"/>
        <w:bottom w:val="none" w:sz="0" w:space="0" w:color="auto"/>
        <w:right w:val="none" w:sz="0" w:space="0" w:color="auto"/>
      </w:divBdr>
    </w:div>
    <w:div w:id="23866678">
      <w:bodyDiv w:val="1"/>
      <w:marLeft w:val="0"/>
      <w:marRight w:val="0"/>
      <w:marTop w:val="0"/>
      <w:marBottom w:val="0"/>
      <w:divBdr>
        <w:top w:val="none" w:sz="0" w:space="0" w:color="auto"/>
        <w:left w:val="none" w:sz="0" w:space="0" w:color="auto"/>
        <w:bottom w:val="none" w:sz="0" w:space="0" w:color="auto"/>
        <w:right w:val="none" w:sz="0" w:space="0" w:color="auto"/>
      </w:divBdr>
    </w:div>
    <w:div w:id="23873706">
      <w:bodyDiv w:val="1"/>
      <w:marLeft w:val="0"/>
      <w:marRight w:val="0"/>
      <w:marTop w:val="0"/>
      <w:marBottom w:val="0"/>
      <w:divBdr>
        <w:top w:val="none" w:sz="0" w:space="0" w:color="auto"/>
        <w:left w:val="none" w:sz="0" w:space="0" w:color="auto"/>
        <w:bottom w:val="none" w:sz="0" w:space="0" w:color="auto"/>
        <w:right w:val="none" w:sz="0" w:space="0" w:color="auto"/>
      </w:divBdr>
    </w:div>
    <w:div w:id="26369979">
      <w:bodyDiv w:val="1"/>
      <w:marLeft w:val="0"/>
      <w:marRight w:val="0"/>
      <w:marTop w:val="0"/>
      <w:marBottom w:val="0"/>
      <w:divBdr>
        <w:top w:val="none" w:sz="0" w:space="0" w:color="auto"/>
        <w:left w:val="none" w:sz="0" w:space="0" w:color="auto"/>
        <w:bottom w:val="none" w:sz="0" w:space="0" w:color="auto"/>
        <w:right w:val="none" w:sz="0" w:space="0" w:color="auto"/>
      </w:divBdr>
    </w:div>
    <w:div w:id="27920976">
      <w:bodyDiv w:val="1"/>
      <w:marLeft w:val="0"/>
      <w:marRight w:val="0"/>
      <w:marTop w:val="0"/>
      <w:marBottom w:val="0"/>
      <w:divBdr>
        <w:top w:val="none" w:sz="0" w:space="0" w:color="auto"/>
        <w:left w:val="none" w:sz="0" w:space="0" w:color="auto"/>
        <w:bottom w:val="none" w:sz="0" w:space="0" w:color="auto"/>
        <w:right w:val="none" w:sz="0" w:space="0" w:color="auto"/>
      </w:divBdr>
    </w:div>
    <w:div w:id="28337986">
      <w:bodyDiv w:val="1"/>
      <w:marLeft w:val="0"/>
      <w:marRight w:val="0"/>
      <w:marTop w:val="0"/>
      <w:marBottom w:val="0"/>
      <w:divBdr>
        <w:top w:val="none" w:sz="0" w:space="0" w:color="auto"/>
        <w:left w:val="none" w:sz="0" w:space="0" w:color="auto"/>
        <w:bottom w:val="none" w:sz="0" w:space="0" w:color="auto"/>
        <w:right w:val="none" w:sz="0" w:space="0" w:color="auto"/>
      </w:divBdr>
    </w:div>
    <w:div w:id="32921532">
      <w:bodyDiv w:val="1"/>
      <w:marLeft w:val="0"/>
      <w:marRight w:val="0"/>
      <w:marTop w:val="0"/>
      <w:marBottom w:val="0"/>
      <w:divBdr>
        <w:top w:val="none" w:sz="0" w:space="0" w:color="auto"/>
        <w:left w:val="none" w:sz="0" w:space="0" w:color="auto"/>
        <w:bottom w:val="none" w:sz="0" w:space="0" w:color="auto"/>
        <w:right w:val="none" w:sz="0" w:space="0" w:color="auto"/>
      </w:divBdr>
    </w:div>
    <w:div w:id="32965315">
      <w:bodyDiv w:val="1"/>
      <w:marLeft w:val="0"/>
      <w:marRight w:val="0"/>
      <w:marTop w:val="0"/>
      <w:marBottom w:val="0"/>
      <w:divBdr>
        <w:top w:val="none" w:sz="0" w:space="0" w:color="auto"/>
        <w:left w:val="none" w:sz="0" w:space="0" w:color="auto"/>
        <w:bottom w:val="none" w:sz="0" w:space="0" w:color="auto"/>
        <w:right w:val="none" w:sz="0" w:space="0" w:color="auto"/>
      </w:divBdr>
    </w:div>
    <w:div w:id="33114587">
      <w:bodyDiv w:val="1"/>
      <w:marLeft w:val="0"/>
      <w:marRight w:val="0"/>
      <w:marTop w:val="0"/>
      <w:marBottom w:val="0"/>
      <w:divBdr>
        <w:top w:val="none" w:sz="0" w:space="0" w:color="auto"/>
        <w:left w:val="none" w:sz="0" w:space="0" w:color="auto"/>
        <w:bottom w:val="none" w:sz="0" w:space="0" w:color="auto"/>
        <w:right w:val="none" w:sz="0" w:space="0" w:color="auto"/>
      </w:divBdr>
    </w:div>
    <w:div w:id="34814901">
      <w:bodyDiv w:val="1"/>
      <w:marLeft w:val="0"/>
      <w:marRight w:val="0"/>
      <w:marTop w:val="0"/>
      <w:marBottom w:val="0"/>
      <w:divBdr>
        <w:top w:val="none" w:sz="0" w:space="0" w:color="auto"/>
        <w:left w:val="none" w:sz="0" w:space="0" w:color="auto"/>
        <w:bottom w:val="none" w:sz="0" w:space="0" w:color="auto"/>
        <w:right w:val="none" w:sz="0" w:space="0" w:color="auto"/>
      </w:divBdr>
    </w:div>
    <w:div w:id="38481198">
      <w:bodyDiv w:val="1"/>
      <w:marLeft w:val="0"/>
      <w:marRight w:val="0"/>
      <w:marTop w:val="0"/>
      <w:marBottom w:val="0"/>
      <w:divBdr>
        <w:top w:val="none" w:sz="0" w:space="0" w:color="auto"/>
        <w:left w:val="none" w:sz="0" w:space="0" w:color="auto"/>
        <w:bottom w:val="none" w:sz="0" w:space="0" w:color="auto"/>
        <w:right w:val="none" w:sz="0" w:space="0" w:color="auto"/>
      </w:divBdr>
    </w:div>
    <w:div w:id="39286139">
      <w:bodyDiv w:val="1"/>
      <w:marLeft w:val="0"/>
      <w:marRight w:val="0"/>
      <w:marTop w:val="0"/>
      <w:marBottom w:val="0"/>
      <w:divBdr>
        <w:top w:val="none" w:sz="0" w:space="0" w:color="auto"/>
        <w:left w:val="none" w:sz="0" w:space="0" w:color="auto"/>
        <w:bottom w:val="none" w:sz="0" w:space="0" w:color="auto"/>
        <w:right w:val="none" w:sz="0" w:space="0" w:color="auto"/>
      </w:divBdr>
    </w:div>
    <w:div w:id="41833278">
      <w:bodyDiv w:val="1"/>
      <w:marLeft w:val="0"/>
      <w:marRight w:val="0"/>
      <w:marTop w:val="0"/>
      <w:marBottom w:val="0"/>
      <w:divBdr>
        <w:top w:val="none" w:sz="0" w:space="0" w:color="auto"/>
        <w:left w:val="none" w:sz="0" w:space="0" w:color="auto"/>
        <w:bottom w:val="none" w:sz="0" w:space="0" w:color="auto"/>
        <w:right w:val="none" w:sz="0" w:space="0" w:color="auto"/>
      </w:divBdr>
    </w:div>
    <w:div w:id="41952120">
      <w:bodyDiv w:val="1"/>
      <w:marLeft w:val="0"/>
      <w:marRight w:val="0"/>
      <w:marTop w:val="0"/>
      <w:marBottom w:val="0"/>
      <w:divBdr>
        <w:top w:val="none" w:sz="0" w:space="0" w:color="auto"/>
        <w:left w:val="none" w:sz="0" w:space="0" w:color="auto"/>
        <w:bottom w:val="none" w:sz="0" w:space="0" w:color="auto"/>
        <w:right w:val="none" w:sz="0" w:space="0" w:color="auto"/>
      </w:divBdr>
    </w:div>
    <w:div w:id="42100694">
      <w:bodyDiv w:val="1"/>
      <w:marLeft w:val="0"/>
      <w:marRight w:val="0"/>
      <w:marTop w:val="0"/>
      <w:marBottom w:val="0"/>
      <w:divBdr>
        <w:top w:val="none" w:sz="0" w:space="0" w:color="auto"/>
        <w:left w:val="none" w:sz="0" w:space="0" w:color="auto"/>
        <w:bottom w:val="none" w:sz="0" w:space="0" w:color="auto"/>
        <w:right w:val="none" w:sz="0" w:space="0" w:color="auto"/>
      </w:divBdr>
    </w:div>
    <w:div w:id="42367633">
      <w:bodyDiv w:val="1"/>
      <w:marLeft w:val="0"/>
      <w:marRight w:val="0"/>
      <w:marTop w:val="0"/>
      <w:marBottom w:val="0"/>
      <w:divBdr>
        <w:top w:val="none" w:sz="0" w:space="0" w:color="auto"/>
        <w:left w:val="none" w:sz="0" w:space="0" w:color="auto"/>
        <w:bottom w:val="none" w:sz="0" w:space="0" w:color="auto"/>
        <w:right w:val="none" w:sz="0" w:space="0" w:color="auto"/>
      </w:divBdr>
    </w:div>
    <w:div w:id="43482247">
      <w:bodyDiv w:val="1"/>
      <w:marLeft w:val="0"/>
      <w:marRight w:val="0"/>
      <w:marTop w:val="0"/>
      <w:marBottom w:val="0"/>
      <w:divBdr>
        <w:top w:val="none" w:sz="0" w:space="0" w:color="auto"/>
        <w:left w:val="none" w:sz="0" w:space="0" w:color="auto"/>
        <w:bottom w:val="none" w:sz="0" w:space="0" w:color="auto"/>
        <w:right w:val="none" w:sz="0" w:space="0" w:color="auto"/>
      </w:divBdr>
    </w:div>
    <w:div w:id="47413691">
      <w:bodyDiv w:val="1"/>
      <w:marLeft w:val="0"/>
      <w:marRight w:val="0"/>
      <w:marTop w:val="0"/>
      <w:marBottom w:val="0"/>
      <w:divBdr>
        <w:top w:val="none" w:sz="0" w:space="0" w:color="auto"/>
        <w:left w:val="none" w:sz="0" w:space="0" w:color="auto"/>
        <w:bottom w:val="none" w:sz="0" w:space="0" w:color="auto"/>
        <w:right w:val="none" w:sz="0" w:space="0" w:color="auto"/>
      </w:divBdr>
    </w:div>
    <w:div w:id="51195850">
      <w:bodyDiv w:val="1"/>
      <w:marLeft w:val="0"/>
      <w:marRight w:val="0"/>
      <w:marTop w:val="0"/>
      <w:marBottom w:val="0"/>
      <w:divBdr>
        <w:top w:val="none" w:sz="0" w:space="0" w:color="auto"/>
        <w:left w:val="none" w:sz="0" w:space="0" w:color="auto"/>
        <w:bottom w:val="none" w:sz="0" w:space="0" w:color="auto"/>
        <w:right w:val="none" w:sz="0" w:space="0" w:color="auto"/>
      </w:divBdr>
    </w:div>
    <w:div w:id="71050005">
      <w:bodyDiv w:val="1"/>
      <w:marLeft w:val="0"/>
      <w:marRight w:val="0"/>
      <w:marTop w:val="0"/>
      <w:marBottom w:val="0"/>
      <w:divBdr>
        <w:top w:val="none" w:sz="0" w:space="0" w:color="auto"/>
        <w:left w:val="none" w:sz="0" w:space="0" w:color="auto"/>
        <w:bottom w:val="none" w:sz="0" w:space="0" w:color="auto"/>
        <w:right w:val="none" w:sz="0" w:space="0" w:color="auto"/>
      </w:divBdr>
    </w:div>
    <w:div w:id="71702510">
      <w:bodyDiv w:val="1"/>
      <w:marLeft w:val="0"/>
      <w:marRight w:val="0"/>
      <w:marTop w:val="0"/>
      <w:marBottom w:val="0"/>
      <w:divBdr>
        <w:top w:val="none" w:sz="0" w:space="0" w:color="auto"/>
        <w:left w:val="none" w:sz="0" w:space="0" w:color="auto"/>
        <w:bottom w:val="none" w:sz="0" w:space="0" w:color="auto"/>
        <w:right w:val="none" w:sz="0" w:space="0" w:color="auto"/>
      </w:divBdr>
    </w:div>
    <w:div w:id="74668742">
      <w:bodyDiv w:val="1"/>
      <w:marLeft w:val="0"/>
      <w:marRight w:val="0"/>
      <w:marTop w:val="0"/>
      <w:marBottom w:val="0"/>
      <w:divBdr>
        <w:top w:val="none" w:sz="0" w:space="0" w:color="auto"/>
        <w:left w:val="none" w:sz="0" w:space="0" w:color="auto"/>
        <w:bottom w:val="none" w:sz="0" w:space="0" w:color="auto"/>
        <w:right w:val="none" w:sz="0" w:space="0" w:color="auto"/>
      </w:divBdr>
    </w:div>
    <w:div w:id="76756220">
      <w:bodyDiv w:val="1"/>
      <w:marLeft w:val="0"/>
      <w:marRight w:val="0"/>
      <w:marTop w:val="0"/>
      <w:marBottom w:val="0"/>
      <w:divBdr>
        <w:top w:val="none" w:sz="0" w:space="0" w:color="auto"/>
        <w:left w:val="none" w:sz="0" w:space="0" w:color="auto"/>
        <w:bottom w:val="none" w:sz="0" w:space="0" w:color="auto"/>
        <w:right w:val="none" w:sz="0" w:space="0" w:color="auto"/>
      </w:divBdr>
    </w:div>
    <w:div w:id="82999271">
      <w:bodyDiv w:val="1"/>
      <w:marLeft w:val="0"/>
      <w:marRight w:val="0"/>
      <w:marTop w:val="0"/>
      <w:marBottom w:val="0"/>
      <w:divBdr>
        <w:top w:val="none" w:sz="0" w:space="0" w:color="auto"/>
        <w:left w:val="none" w:sz="0" w:space="0" w:color="auto"/>
        <w:bottom w:val="none" w:sz="0" w:space="0" w:color="auto"/>
        <w:right w:val="none" w:sz="0" w:space="0" w:color="auto"/>
      </w:divBdr>
    </w:div>
    <w:div w:id="88083134">
      <w:bodyDiv w:val="1"/>
      <w:marLeft w:val="0"/>
      <w:marRight w:val="0"/>
      <w:marTop w:val="0"/>
      <w:marBottom w:val="0"/>
      <w:divBdr>
        <w:top w:val="none" w:sz="0" w:space="0" w:color="auto"/>
        <w:left w:val="none" w:sz="0" w:space="0" w:color="auto"/>
        <w:bottom w:val="none" w:sz="0" w:space="0" w:color="auto"/>
        <w:right w:val="none" w:sz="0" w:space="0" w:color="auto"/>
      </w:divBdr>
    </w:div>
    <w:div w:id="92408024">
      <w:bodyDiv w:val="1"/>
      <w:marLeft w:val="0"/>
      <w:marRight w:val="0"/>
      <w:marTop w:val="0"/>
      <w:marBottom w:val="0"/>
      <w:divBdr>
        <w:top w:val="none" w:sz="0" w:space="0" w:color="auto"/>
        <w:left w:val="none" w:sz="0" w:space="0" w:color="auto"/>
        <w:bottom w:val="none" w:sz="0" w:space="0" w:color="auto"/>
        <w:right w:val="none" w:sz="0" w:space="0" w:color="auto"/>
      </w:divBdr>
    </w:div>
    <w:div w:id="93136372">
      <w:bodyDiv w:val="1"/>
      <w:marLeft w:val="0"/>
      <w:marRight w:val="0"/>
      <w:marTop w:val="0"/>
      <w:marBottom w:val="0"/>
      <w:divBdr>
        <w:top w:val="none" w:sz="0" w:space="0" w:color="auto"/>
        <w:left w:val="none" w:sz="0" w:space="0" w:color="auto"/>
        <w:bottom w:val="none" w:sz="0" w:space="0" w:color="auto"/>
        <w:right w:val="none" w:sz="0" w:space="0" w:color="auto"/>
      </w:divBdr>
    </w:div>
    <w:div w:id="93984552">
      <w:bodyDiv w:val="1"/>
      <w:marLeft w:val="0"/>
      <w:marRight w:val="0"/>
      <w:marTop w:val="0"/>
      <w:marBottom w:val="0"/>
      <w:divBdr>
        <w:top w:val="none" w:sz="0" w:space="0" w:color="auto"/>
        <w:left w:val="none" w:sz="0" w:space="0" w:color="auto"/>
        <w:bottom w:val="none" w:sz="0" w:space="0" w:color="auto"/>
        <w:right w:val="none" w:sz="0" w:space="0" w:color="auto"/>
      </w:divBdr>
    </w:div>
    <w:div w:id="96797786">
      <w:bodyDiv w:val="1"/>
      <w:marLeft w:val="0"/>
      <w:marRight w:val="0"/>
      <w:marTop w:val="0"/>
      <w:marBottom w:val="0"/>
      <w:divBdr>
        <w:top w:val="none" w:sz="0" w:space="0" w:color="auto"/>
        <w:left w:val="none" w:sz="0" w:space="0" w:color="auto"/>
        <w:bottom w:val="none" w:sz="0" w:space="0" w:color="auto"/>
        <w:right w:val="none" w:sz="0" w:space="0" w:color="auto"/>
      </w:divBdr>
    </w:div>
    <w:div w:id="97258410">
      <w:bodyDiv w:val="1"/>
      <w:marLeft w:val="0"/>
      <w:marRight w:val="0"/>
      <w:marTop w:val="0"/>
      <w:marBottom w:val="0"/>
      <w:divBdr>
        <w:top w:val="none" w:sz="0" w:space="0" w:color="auto"/>
        <w:left w:val="none" w:sz="0" w:space="0" w:color="auto"/>
        <w:bottom w:val="none" w:sz="0" w:space="0" w:color="auto"/>
        <w:right w:val="none" w:sz="0" w:space="0" w:color="auto"/>
      </w:divBdr>
    </w:div>
    <w:div w:id="98255688">
      <w:bodyDiv w:val="1"/>
      <w:marLeft w:val="0"/>
      <w:marRight w:val="0"/>
      <w:marTop w:val="0"/>
      <w:marBottom w:val="0"/>
      <w:divBdr>
        <w:top w:val="none" w:sz="0" w:space="0" w:color="auto"/>
        <w:left w:val="none" w:sz="0" w:space="0" w:color="auto"/>
        <w:bottom w:val="none" w:sz="0" w:space="0" w:color="auto"/>
        <w:right w:val="none" w:sz="0" w:space="0" w:color="auto"/>
      </w:divBdr>
    </w:div>
    <w:div w:id="101196761">
      <w:bodyDiv w:val="1"/>
      <w:marLeft w:val="0"/>
      <w:marRight w:val="0"/>
      <w:marTop w:val="0"/>
      <w:marBottom w:val="0"/>
      <w:divBdr>
        <w:top w:val="none" w:sz="0" w:space="0" w:color="auto"/>
        <w:left w:val="none" w:sz="0" w:space="0" w:color="auto"/>
        <w:bottom w:val="none" w:sz="0" w:space="0" w:color="auto"/>
        <w:right w:val="none" w:sz="0" w:space="0" w:color="auto"/>
      </w:divBdr>
    </w:div>
    <w:div w:id="104692932">
      <w:bodyDiv w:val="1"/>
      <w:marLeft w:val="0"/>
      <w:marRight w:val="0"/>
      <w:marTop w:val="0"/>
      <w:marBottom w:val="0"/>
      <w:divBdr>
        <w:top w:val="none" w:sz="0" w:space="0" w:color="auto"/>
        <w:left w:val="none" w:sz="0" w:space="0" w:color="auto"/>
        <w:bottom w:val="none" w:sz="0" w:space="0" w:color="auto"/>
        <w:right w:val="none" w:sz="0" w:space="0" w:color="auto"/>
      </w:divBdr>
    </w:div>
    <w:div w:id="105582835">
      <w:bodyDiv w:val="1"/>
      <w:marLeft w:val="0"/>
      <w:marRight w:val="0"/>
      <w:marTop w:val="0"/>
      <w:marBottom w:val="0"/>
      <w:divBdr>
        <w:top w:val="none" w:sz="0" w:space="0" w:color="auto"/>
        <w:left w:val="none" w:sz="0" w:space="0" w:color="auto"/>
        <w:bottom w:val="none" w:sz="0" w:space="0" w:color="auto"/>
        <w:right w:val="none" w:sz="0" w:space="0" w:color="auto"/>
      </w:divBdr>
    </w:div>
    <w:div w:id="107429528">
      <w:bodyDiv w:val="1"/>
      <w:marLeft w:val="0"/>
      <w:marRight w:val="0"/>
      <w:marTop w:val="0"/>
      <w:marBottom w:val="0"/>
      <w:divBdr>
        <w:top w:val="none" w:sz="0" w:space="0" w:color="auto"/>
        <w:left w:val="none" w:sz="0" w:space="0" w:color="auto"/>
        <w:bottom w:val="none" w:sz="0" w:space="0" w:color="auto"/>
        <w:right w:val="none" w:sz="0" w:space="0" w:color="auto"/>
      </w:divBdr>
    </w:div>
    <w:div w:id="109055238">
      <w:bodyDiv w:val="1"/>
      <w:marLeft w:val="0"/>
      <w:marRight w:val="0"/>
      <w:marTop w:val="0"/>
      <w:marBottom w:val="0"/>
      <w:divBdr>
        <w:top w:val="none" w:sz="0" w:space="0" w:color="auto"/>
        <w:left w:val="none" w:sz="0" w:space="0" w:color="auto"/>
        <w:bottom w:val="none" w:sz="0" w:space="0" w:color="auto"/>
        <w:right w:val="none" w:sz="0" w:space="0" w:color="auto"/>
      </w:divBdr>
    </w:div>
    <w:div w:id="114715033">
      <w:bodyDiv w:val="1"/>
      <w:marLeft w:val="0"/>
      <w:marRight w:val="0"/>
      <w:marTop w:val="0"/>
      <w:marBottom w:val="0"/>
      <w:divBdr>
        <w:top w:val="none" w:sz="0" w:space="0" w:color="auto"/>
        <w:left w:val="none" w:sz="0" w:space="0" w:color="auto"/>
        <w:bottom w:val="none" w:sz="0" w:space="0" w:color="auto"/>
        <w:right w:val="none" w:sz="0" w:space="0" w:color="auto"/>
      </w:divBdr>
    </w:div>
    <w:div w:id="115375244">
      <w:bodyDiv w:val="1"/>
      <w:marLeft w:val="0"/>
      <w:marRight w:val="0"/>
      <w:marTop w:val="0"/>
      <w:marBottom w:val="0"/>
      <w:divBdr>
        <w:top w:val="none" w:sz="0" w:space="0" w:color="auto"/>
        <w:left w:val="none" w:sz="0" w:space="0" w:color="auto"/>
        <w:bottom w:val="none" w:sz="0" w:space="0" w:color="auto"/>
        <w:right w:val="none" w:sz="0" w:space="0" w:color="auto"/>
      </w:divBdr>
    </w:div>
    <w:div w:id="116528469">
      <w:bodyDiv w:val="1"/>
      <w:marLeft w:val="0"/>
      <w:marRight w:val="0"/>
      <w:marTop w:val="0"/>
      <w:marBottom w:val="0"/>
      <w:divBdr>
        <w:top w:val="none" w:sz="0" w:space="0" w:color="auto"/>
        <w:left w:val="none" w:sz="0" w:space="0" w:color="auto"/>
        <w:bottom w:val="none" w:sz="0" w:space="0" w:color="auto"/>
        <w:right w:val="none" w:sz="0" w:space="0" w:color="auto"/>
      </w:divBdr>
    </w:div>
    <w:div w:id="117140717">
      <w:bodyDiv w:val="1"/>
      <w:marLeft w:val="0"/>
      <w:marRight w:val="0"/>
      <w:marTop w:val="0"/>
      <w:marBottom w:val="0"/>
      <w:divBdr>
        <w:top w:val="none" w:sz="0" w:space="0" w:color="auto"/>
        <w:left w:val="none" w:sz="0" w:space="0" w:color="auto"/>
        <w:bottom w:val="none" w:sz="0" w:space="0" w:color="auto"/>
        <w:right w:val="none" w:sz="0" w:space="0" w:color="auto"/>
      </w:divBdr>
    </w:div>
    <w:div w:id="119954492">
      <w:bodyDiv w:val="1"/>
      <w:marLeft w:val="0"/>
      <w:marRight w:val="0"/>
      <w:marTop w:val="0"/>
      <w:marBottom w:val="0"/>
      <w:divBdr>
        <w:top w:val="none" w:sz="0" w:space="0" w:color="auto"/>
        <w:left w:val="none" w:sz="0" w:space="0" w:color="auto"/>
        <w:bottom w:val="none" w:sz="0" w:space="0" w:color="auto"/>
        <w:right w:val="none" w:sz="0" w:space="0" w:color="auto"/>
      </w:divBdr>
    </w:div>
    <w:div w:id="120349114">
      <w:bodyDiv w:val="1"/>
      <w:marLeft w:val="0"/>
      <w:marRight w:val="0"/>
      <w:marTop w:val="0"/>
      <w:marBottom w:val="0"/>
      <w:divBdr>
        <w:top w:val="none" w:sz="0" w:space="0" w:color="auto"/>
        <w:left w:val="none" w:sz="0" w:space="0" w:color="auto"/>
        <w:bottom w:val="none" w:sz="0" w:space="0" w:color="auto"/>
        <w:right w:val="none" w:sz="0" w:space="0" w:color="auto"/>
      </w:divBdr>
    </w:div>
    <w:div w:id="120920684">
      <w:bodyDiv w:val="1"/>
      <w:marLeft w:val="0"/>
      <w:marRight w:val="0"/>
      <w:marTop w:val="0"/>
      <w:marBottom w:val="0"/>
      <w:divBdr>
        <w:top w:val="none" w:sz="0" w:space="0" w:color="auto"/>
        <w:left w:val="none" w:sz="0" w:space="0" w:color="auto"/>
        <w:bottom w:val="none" w:sz="0" w:space="0" w:color="auto"/>
        <w:right w:val="none" w:sz="0" w:space="0" w:color="auto"/>
      </w:divBdr>
    </w:div>
    <w:div w:id="121309900">
      <w:bodyDiv w:val="1"/>
      <w:marLeft w:val="0"/>
      <w:marRight w:val="0"/>
      <w:marTop w:val="0"/>
      <w:marBottom w:val="0"/>
      <w:divBdr>
        <w:top w:val="none" w:sz="0" w:space="0" w:color="auto"/>
        <w:left w:val="none" w:sz="0" w:space="0" w:color="auto"/>
        <w:bottom w:val="none" w:sz="0" w:space="0" w:color="auto"/>
        <w:right w:val="none" w:sz="0" w:space="0" w:color="auto"/>
      </w:divBdr>
    </w:div>
    <w:div w:id="126509210">
      <w:bodyDiv w:val="1"/>
      <w:marLeft w:val="0"/>
      <w:marRight w:val="0"/>
      <w:marTop w:val="0"/>
      <w:marBottom w:val="0"/>
      <w:divBdr>
        <w:top w:val="none" w:sz="0" w:space="0" w:color="auto"/>
        <w:left w:val="none" w:sz="0" w:space="0" w:color="auto"/>
        <w:bottom w:val="none" w:sz="0" w:space="0" w:color="auto"/>
        <w:right w:val="none" w:sz="0" w:space="0" w:color="auto"/>
      </w:divBdr>
    </w:div>
    <w:div w:id="127161926">
      <w:bodyDiv w:val="1"/>
      <w:marLeft w:val="0"/>
      <w:marRight w:val="0"/>
      <w:marTop w:val="0"/>
      <w:marBottom w:val="0"/>
      <w:divBdr>
        <w:top w:val="none" w:sz="0" w:space="0" w:color="auto"/>
        <w:left w:val="none" w:sz="0" w:space="0" w:color="auto"/>
        <w:bottom w:val="none" w:sz="0" w:space="0" w:color="auto"/>
        <w:right w:val="none" w:sz="0" w:space="0" w:color="auto"/>
      </w:divBdr>
    </w:div>
    <w:div w:id="127825636">
      <w:bodyDiv w:val="1"/>
      <w:marLeft w:val="0"/>
      <w:marRight w:val="0"/>
      <w:marTop w:val="0"/>
      <w:marBottom w:val="0"/>
      <w:divBdr>
        <w:top w:val="none" w:sz="0" w:space="0" w:color="auto"/>
        <w:left w:val="none" w:sz="0" w:space="0" w:color="auto"/>
        <w:bottom w:val="none" w:sz="0" w:space="0" w:color="auto"/>
        <w:right w:val="none" w:sz="0" w:space="0" w:color="auto"/>
      </w:divBdr>
    </w:div>
    <w:div w:id="130052464">
      <w:bodyDiv w:val="1"/>
      <w:marLeft w:val="0"/>
      <w:marRight w:val="0"/>
      <w:marTop w:val="0"/>
      <w:marBottom w:val="0"/>
      <w:divBdr>
        <w:top w:val="none" w:sz="0" w:space="0" w:color="auto"/>
        <w:left w:val="none" w:sz="0" w:space="0" w:color="auto"/>
        <w:bottom w:val="none" w:sz="0" w:space="0" w:color="auto"/>
        <w:right w:val="none" w:sz="0" w:space="0" w:color="auto"/>
      </w:divBdr>
    </w:div>
    <w:div w:id="131137652">
      <w:bodyDiv w:val="1"/>
      <w:marLeft w:val="0"/>
      <w:marRight w:val="0"/>
      <w:marTop w:val="0"/>
      <w:marBottom w:val="0"/>
      <w:divBdr>
        <w:top w:val="none" w:sz="0" w:space="0" w:color="auto"/>
        <w:left w:val="none" w:sz="0" w:space="0" w:color="auto"/>
        <w:bottom w:val="none" w:sz="0" w:space="0" w:color="auto"/>
        <w:right w:val="none" w:sz="0" w:space="0" w:color="auto"/>
      </w:divBdr>
    </w:div>
    <w:div w:id="132257839">
      <w:bodyDiv w:val="1"/>
      <w:marLeft w:val="0"/>
      <w:marRight w:val="0"/>
      <w:marTop w:val="0"/>
      <w:marBottom w:val="0"/>
      <w:divBdr>
        <w:top w:val="none" w:sz="0" w:space="0" w:color="auto"/>
        <w:left w:val="none" w:sz="0" w:space="0" w:color="auto"/>
        <w:bottom w:val="none" w:sz="0" w:space="0" w:color="auto"/>
        <w:right w:val="none" w:sz="0" w:space="0" w:color="auto"/>
      </w:divBdr>
    </w:div>
    <w:div w:id="132525450">
      <w:bodyDiv w:val="1"/>
      <w:marLeft w:val="0"/>
      <w:marRight w:val="0"/>
      <w:marTop w:val="0"/>
      <w:marBottom w:val="0"/>
      <w:divBdr>
        <w:top w:val="none" w:sz="0" w:space="0" w:color="auto"/>
        <w:left w:val="none" w:sz="0" w:space="0" w:color="auto"/>
        <w:bottom w:val="none" w:sz="0" w:space="0" w:color="auto"/>
        <w:right w:val="none" w:sz="0" w:space="0" w:color="auto"/>
      </w:divBdr>
    </w:div>
    <w:div w:id="139200150">
      <w:bodyDiv w:val="1"/>
      <w:marLeft w:val="0"/>
      <w:marRight w:val="0"/>
      <w:marTop w:val="0"/>
      <w:marBottom w:val="0"/>
      <w:divBdr>
        <w:top w:val="none" w:sz="0" w:space="0" w:color="auto"/>
        <w:left w:val="none" w:sz="0" w:space="0" w:color="auto"/>
        <w:bottom w:val="none" w:sz="0" w:space="0" w:color="auto"/>
        <w:right w:val="none" w:sz="0" w:space="0" w:color="auto"/>
      </w:divBdr>
    </w:div>
    <w:div w:id="143551354">
      <w:bodyDiv w:val="1"/>
      <w:marLeft w:val="0"/>
      <w:marRight w:val="0"/>
      <w:marTop w:val="0"/>
      <w:marBottom w:val="0"/>
      <w:divBdr>
        <w:top w:val="none" w:sz="0" w:space="0" w:color="auto"/>
        <w:left w:val="none" w:sz="0" w:space="0" w:color="auto"/>
        <w:bottom w:val="none" w:sz="0" w:space="0" w:color="auto"/>
        <w:right w:val="none" w:sz="0" w:space="0" w:color="auto"/>
      </w:divBdr>
    </w:div>
    <w:div w:id="144663811">
      <w:bodyDiv w:val="1"/>
      <w:marLeft w:val="0"/>
      <w:marRight w:val="0"/>
      <w:marTop w:val="0"/>
      <w:marBottom w:val="0"/>
      <w:divBdr>
        <w:top w:val="none" w:sz="0" w:space="0" w:color="auto"/>
        <w:left w:val="none" w:sz="0" w:space="0" w:color="auto"/>
        <w:bottom w:val="none" w:sz="0" w:space="0" w:color="auto"/>
        <w:right w:val="none" w:sz="0" w:space="0" w:color="auto"/>
      </w:divBdr>
    </w:div>
    <w:div w:id="144860133">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48644797">
      <w:bodyDiv w:val="1"/>
      <w:marLeft w:val="0"/>
      <w:marRight w:val="0"/>
      <w:marTop w:val="0"/>
      <w:marBottom w:val="0"/>
      <w:divBdr>
        <w:top w:val="none" w:sz="0" w:space="0" w:color="auto"/>
        <w:left w:val="none" w:sz="0" w:space="0" w:color="auto"/>
        <w:bottom w:val="none" w:sz="0" w:space="0" w:color="auto"/>
        <w:right w:val="none" w:sz="0" w:space="0" w:color="auto"/>
      </w:divBdr>
    </w:div>
    <w:div w:id="151413952">
      <w:bodyDiv w:val="1"/>
      <w:marLeft w:val="0"/>
      <w:marRight w:val="0"/>
      <w:marTop w:val="0"/>
      <w:marBottom w:val="0"/>
      <w:divBdr>
        <w:top w:val="none" w:sz="0" w:space="0" w:color="auto"/>
        <w:left w:val="none" w:sz="0" w:space="0" w:color="auto"/>
        <w:bottom w:val="none" w:sz="0" w:space="0" w:color="auto"/>
        <w:right w:val="none" w:sz="0" w:space="0" w:color="auto"/>
      </w:divBdr>
    </w:div>
    <w:div w:id="153883330">
      <w:bodyDiv w:val="1"/>
      <w:marLeft w:val="0"/>
      <w:marRight w:val="0"/>
      <w:marTop w:val="0"/>
      <w:marBottom w:val="0"/>
      <w:divBdr>
        <w:top w:val="none" w:sz="0" w:space="0" w:color="auto"/>
        <w:left w:val="none" w:sz="0" w:space="0" w:color="auto"/>
        <w:bottom w:val="none" w:sz="0" w:space="0" w:color="auto"/>
        <w:right w:val="none" w:sz="0" w:space="0" w:color="auto"/>
      </w:divBdr>
    </w:div>
    <w:div w:id="155462661">
      <w:bodyDiv w:val="1"/>
      <w:marLeft w:val="0"/>
      <w:marRight w:val="0"/>
      <w:marTop w:val="0"/>
      <w:marBottom w:val="0"/>
      <w:divBdr>
        <w:top w:val="none" w:sz="0" w:space="0" w:color="auto"/>
        <w:left w:val="none" w:sz="0" w:space="0" w:color="auto"/>
        <w:bottom w:val="none" w:sz="0" w:space="0" w:color="auto"/>
        <w:right w:val="none" w:sz="0" w:space="0" w:color="auto"/>
      </w:divBdr>
    </w:div>
    <w:div w:id="156119438">
      <w:bodyDiv w:val="1"/>
      <w:marLeft w:val="0"/>
      <w:marRight w:val="0"/>
      <w:marTop w:val="0"/>
      <w:marBottom w:val="0"/>
      <w:divBdr>
        <w:top w:val="none" w:sz="0" w:space="0" w:color="auto"/>
        <w:left w:val="none" w:sz="0" w:space="0" w:color="auto"/>
        <w:bottom w:val="none" w:sz="0" w:space="0" w:color="auto"/>
        <w:right w:val="none" w:sz="0" w:space="0" w:color="auto"/>
      </w:divBdr>
    </w:div>
    <w:div w:id="156923002">
      <w:bodyDiv w:val="1"/>
      <w:marLeft w:val="0"/>
      <w:marRight w:val="0"/>
      <w:marTop w:val="0"/>
      <w:marBottom w:val="0"/>
      <w:divBdr>
        <w:top w:val="none" w:sz="0" w:space="0" w:color="auto"/>
        <w:left w:val="none" w:sz="0" w:space="0" w:color="auto"/>
        <w:bottom w:val="none" w:sz="0" w:space="0" w:color="auto"/>
        <w:right w:val="none" w:sz="0" w:space="0" w:color="auto"/>
      </w:divBdr>
    </w:div>
    <w:div w:id="158082177">
      <w:bodyDiv w:val="1"/>
      <w:marLeft w:val="0"/>
      <w:marRight w:val="0"/>
      <w:marTop w:val="0"/>
      <w:marBottom w:val="0"/>
      <w:divBdr>
        <w:top w:val="none" w:sz="0" w:space="0" w:color="auto"/>
        <w:left w:val="none" w:sz="0" w:space="0" w:color="auto"/>
        <w:bottom w:val="none" w:sz="0" w:space="0" w:color="auto"/>
        <w:right w:val="none" w:sz="0" w:space="0" w:color="auto"/>
      </w:divBdr>
    </w:div>
    <w:div w:id="158664585">
      <w:bodyDiv w:val="1"/>
      <w:marLeft w:val="0"/>
      <w:marRight w:val="0"/>
      <w:marTop w:val="0"/>
      <w:marBottom w:val="0"/>
      <w:divBdr>
        <w:top w:val="none" w:sz="0" w:space="0" w:color="auto"/>
        <w:left w:val="none" w:sz="0" w:space="0" w:color="auto"/>
        <w:bottom w:val="none" w:sz="0" w:space="0" w:color="auto"/>
        <w:right w:val="none" w:sz="0" w:space="0" w:color="auto"/>
      </w:divBdr>
    </w:div>
    <w:div w:id="160901367">
      <w:bodyDiv w:val="1"/>
      <w:marLeft w:val="0"/>
      <w:marRight w:val="0"/>
      <w:marTop w:val="0"/>
      <w:marBottom w:val="0"/>
      <w:divBdr>
        <w:top w:val="none" w:sz="0" w:space="0" w:color="auto"/>
        <w:left w:val="none" w:sz="0" w:space="0" w:color="auto"/>
        <w:bottom w:val="none" w:sz="0" w:space="0" w:color="auto"/>
        <w:right w:val="none" w:sz="0" w:space="0" w:color="auto"/>
      </w:divBdr>
    </w:div>
    <w:div w:id="163861347">
      <w:bodyDiv w:val="1"/>
      <w:marLeft w:val="0"/>
      <w:marRight w:val="0"/>
      <w:marTop w:val="0"/>
      <w:marBottom w:val="0"/>
      <w:divBdr>
        <w:top w:val="none" w:sz="0" w:space="0" w:color="auto"/>
        <w:left w:val="none" w:sz="0" w:space="0" w:color="auto"/>
        <w:bottom w:val="none" w:sz="0" w:space="0" w:color="auto"/>
        <w:right w:val="none" w:sz="0" w:space="0" w:color="auto"/>
      </w:divBdr>
    </w:div>
    <w:div w:id="168496026">
      <w:bodyDiv w:val="1"/>
      <w:marLeft w:val="0"/>
      <w:marRight w:val="0"/>
      <w:marTop w:val="0"/>
      <w:marBottom w:val="0"/>
      <w:divBdr>
        <w:top w:val="none" w:sz="0" w:space="0" w:color="auto"/>
        <w:left w:val="none" w:sz="0" w:space="0" w:color="auto"/>
        <w:bottom w:val="none" w:sz="0" w:space="0" w:color="auto"/>
        <w:right w:val="none" w:sz="0" w:space="0" w:color="auto"/>
      </w:divBdr>
    </w:div>
    <w:div w:id="169104136">
      <w:bodyDiv w:val="1"/>
      <w:marLeft w:val="0"/>
      <w:marRight w:val="0"/>
      <w:marTop w:val="0"/>
      <w:marBottom w:val="0"/>
      <w:divBdr>
        <w:top w:val="none" w:sz="0" w:space="0" w:color="auto"/>
        <w:left w:val="none" w:sz="0" w:space="0" w:color="auto"/>
        <w:bottom w:val="none" w:sz="0" w:space="0" w:color="auto"/>
        <w:right w:val="none" w:sz="0" w:space="0" w:color="auto"/>
      </w:divBdr>
    </w:div>
    <w:div w:id="169637334">
      <w:bodyDiv w:val="1"/>
      <w:marLeft w:val="0"/>
      <w:marRight w:val="0"/>
      <w:marTop w:val="0"/>
      <w:marBottom w:val="0"/>
      <w:divBdr>
        <w:top w:val="none" w:sz="0" w:space="0" w:color="auto"/>
        <w:left w:val="none" w:sz="0" w:space="0" w:color="auto"/>
        <w:bottom w:val="none" w:sz="0" w:space="0" w:color="auto"/>
        <w:right w:val="none" w:sz="0" w:space="0" w:color="auto"/>
      </w:divBdr>
    </w:div>
    <w:div w:id="171143923">
      <w:bodyDiv w:val="1"/>
      <w:marLeft w:val="0"/>
      <w:marRight w:val="0"/>
      <w:marTop w:val="0"/>
      <w:marBottom w:val="0"/>
      <w:divBdr>
        <w:top w:val="none" w:sz="0" w:space="0" w:color="auto"/>
        <w:left w:val="none" w:sz="0" w:space="0" w:color="auto"/>
        <w:bottom w:val="none" w:sz="0" w:space="0" w:color="auto"/>
        <w:right w:val="none" w:sz="0" w:space="0" w:color="auto"/>
      </w:divBdr>
    </w:div>
    <w:div w:id="176307973">
      <w:bodyDiv w:val="1"/>
      <w:marLeft w:val="0"/>
      <w:marRight w:val="0"/>
      <w:marTop w:val="0"/>
      <w:marBottom w:val="0"/>
      <w:divBdr>
        <w:top w:val="none" w:sz="0" w:space="0" w:color="auto"/>
        <w:left w:val="none" w:sz="0" w:space="0" w:color="auto"/>
        <w:bottom w:val="none" w:sz="0" w:space="0" w:color="auto"/>
        <w:right w:val="none" w:sz="0" w:space="0" w:color="auto"/>
      </w:divBdr>
    </w:div>
    <w:div w:id="177162969">
      <w:bodyDiv w:val="1"/>
      <w:marLeft w:val="0"/>
      <w:marRight w:val="0"/>
      <w:marTop w:val="0"/>
      <w:marBottom w:val="0"/>
      <w:divBdr>
        <w:top w:val="none" w:sz="0" w:space="0" w:color="auto"/>
        <w:left w:val="none" w:sz="0" w:space="0" w:color="auto"/>
        <w:bottom w:val="none" w:sz="0" w:space="0" w:color="auto"/>
        <w:right w:val="none" w:sz="0" w:space="0" w:color="auto"/>
      </w:divBdr>
    </w:div>
    <w:div w:id="179010407">
      <w:bodyDiv w:val="1"/>
      <w:marLeft w:val="0"/>
      <w:marRight w:val="0"/>
      <w:marTop w:val="0"/>
      <w:marBottom w:val="0"/>
      <w:divBdr>
        <w:top w:val="none" w:sz="0" w:space="0" w:color="auto"/>
        <w:left w:val="none" w:sz="0" w:space="0" w:color="auto"/>
        <w:bottom w:val="none" w:sz="0" w:space="0" w:color="auto"/>
        <w:right w:val="none" w:sz="0" w:space="0" w:color="auto"/>
      </w:divBdr>
    </w:div>
    <w:div w:id="180826024">
      <w:bodyDiv w:val="1"/>
      <w:marLeft w:val="0"/>
      <w:marRight w:val="0"/>
      <w:marTop w:val="0"/>
      <w:marBottom w:val="0"/>
      <w:divBdr>
        <w:top w:val="none" w:sz="0" w:space="0" w:color="auto"/>
        <w:left w:val="none" w:sz="0" w:space="0" w:color="auto"/>
        <w:bottom w:val="none" w:sz="0" w:space="0" w:color="auto"/>
        <w:right w:val="none" w:sz="0" w:space="0" w:color="auto"/>
      </w:divBdr>
    </w:div>
    <w:div w:id="182280575">
      <w:bodyDiv w:val="1"/>
      <w:marLeft w:val="0"/>
      <w:marRight w:val="0"/>
      <w:marTop w:val="0"/>
      <w:marBottom w:val="0"/>
      <w:divBdr>
        <w:top w:val="none" w:sz="0" w:space="0" w:color="auto"/>
        <w:left w:val="none" w:sz="0" w:space="0" w:color="auto"/>
        <w:bottom w:val="none" w:sz="0" w:space="0" w:color="auto"/>
        <w:right w:val="none" w:sz="0" w:space="0" w:color="auto"/>
      </w:divBdr>
    </w:div>
    <w:div w:id="186061447">
      <w:bodyDiv w:val="1"/>
      <w:marLeft w:val="0"/>
      <w:marRight w:val="0"/>
      <w:marTop w:val="0"/>
      <w:marBottom w:val="0"/>
      <w:divBdr>
        <w:top w:val="none" w:sz="0" w:space="0" w:color="auto"/>
        <w:left w:val="none" w:sz="0" w:space="0" w:color="auto"/>
        <w:bottom w:val="none" w:sz="0" w:space="0" w:color="auto"/>
        <w:right w:val="none" w:sz="0" w:space="0" w:color="auto"/>
      </w:divBdr>
    </w:div>
    <w:div w:id="188030920">
      <w:bodyDiv w:val="1"/>
      <w:marLeft w:val="0"/>
      <w:marRight w:val="0"/>
      <w:marTop w:val="0"/>
      <w:marBottom w:val="0"/>
      <w:divBdr>
        <w:top w:val="none" w:sz="0" w:space="0" w:color="auto"/>
        <w:left w:val="none" w:sz="0" w:space="0" w:color="auto"/>
        <w:bottom w:val="none" w:sz="0" w:space="0" w:color="auto"/>
        <w:right w:val="none" w:sz="0" w:space="0" w:color="auto"/>
      </w:divBdr>
    </w:div>
    <w:div w:id="193881922">
      <w:bodyDiv w:val="1"/>
      <w:marLeft w:val="0"/>
      <w:marRight w:val="0"/>
      <w:marTop w:val="0"/>
      <w:marBottom w:val="0"/>
      <w:divBdr>
        <w:top w:val="none" w:sz="0" w:space="0" w:color="auto"/>
        <w:left w:val="none" w:sz="0" w:space="0" w:color="auto"/>
        <w:bottom w:val="none" w:sz="0" w:space="0" w:color="auto"/>
        <w:right w:val="none" w:sz="0" w:space="0" w:color="auto"/>
      </w:divBdr>
    </w:div>
    <w:div w:id="195120314">
      <w:bodyDiv w:val="1"/>
      <w:marLeft w:val="0"/>
      <w:marRight w:val="0"/>
      <w:marTop w:val="0"/>
      <w:marBottom w:val="0"/>
      <w:divBdr>
        <w:top w:val="none" w:sz="0" w:space="0" w:color="auto"/>
        <w:left w:val="none" w:sz="0" w:space="0" w:color="auto"/>
        <w:bottom w:val="none" w:sz="0" w:space="0" w:color="auto"/>
        <w:right w:val="none" w:sz="0" w:space="0" w:color="auto"/>
      </w:divBdr>
    </w:div>
    <w:div w:id="195167290">
      <w:bodyDiv w:val="1"/>
      <w:marLeft w:val="0"/>
      <w:marRight w:val="0"/>
      <w:marTop w:val="0"/>
      <w:marBottom w:val="0"/>
      <w:divBdr>
        <w:top w:val="none" w:sz="0" w:space="0" w:color="auto"/>
        <w:left w:val="none" w:sz="0" w:space="0" w:color="auto"/>
        <w:bottom w:val="none" w:sz="0" w:space="0" w:color="auto"/>
        <w:right w:val="none" w:sz="0" w:space="0" w:color="auto"/>
      </w:divBdr>
    </w:div>
    <w:div w:id="197164827">
      <w:bodyDiv w:val="1"/>
      <w:marLeft w:val="0"/>
      <w:marRight w:val="0"/>
      <w:marTop w:val="0"/>
      <w:marBottom w:val="0"/>
      <w:divBdr>
        <w:top w:val="none" w:sz="0" w:space="0" w:color="auto"/>
        <w:left w:val="none" w:sz="0" w:space="0" w:color="auto"/>
        <w:bottom w:val="none" w:sz="0" w:space="0" w:color="auto"/>
        <w:right w:val="none" w:sz="0" w:space="0" w:color="auto"/>
      </w:divBdr>
    </w:div>
    <w:div w:id="199127663">
      <w:bodyDiv w:val="1"/>
      <w:marLeft w:val="0"/>
      <w:marRight w:val="0"/>
      <w:marTop w:val="0"/>
      <w:marBottom w:val="0"/>
      <w:divBdr>
        <w:top w:val="none" w:sz="0" w:space="0" w:color="auto"/>
        <w:left w:val="none" w:sz="0" w:space="0" w:color="auto"/>
        <w:bottom w:val="none" w:sz="0" w:space="0" w:color="auto"/>
        <w:right w:val="none" w:sz="0" w:space="0" w:color="auto"/>
      </w:divBdr>
    </w:div>
    <w:div w:id="200362577">
      <w:bodyDiv w:val="1"/>
      <w:marLeft w:val="0"/>
      <w:marRight w:val="0"/>
      <w:marTop w:val="0"/>
      <w:marBottom w:val="0"/>
      <w:divBdr>
        <w:top w:val="none" w:sz="0" w:space="0" w:color="auto"/>
        <w:left w:val="none" w:sz="0" w:space="0" w:color="auto"/>
        <w:bottom w:val="none" w:sz="0" w:space="0" w:color="auto"/>
        <w:right w:val="none" w:sz="0" w:space="0" w:color="auto"/>
      </w:divBdr>
    </w:div>
    <w:div w:id="202258957">
      <w:bodyDiv w:val="1"/>
      <w:marLeft w:val="0"/>
      <w:marRight w:val="0"/>
      <w:marTop w:val="0"/>
      <w:marBottom w:val="0"/>
      <w:divBdr>
        <w:top w:val="none" w:sz="0" w:space="0" w:color="auto"/>
        <w:left w:val="none" w:sz="0" w:space="0" w:color="auto"/>
        <w:bottom w:val="none" w:sz="0" w:space="0" w:color="auto"/>
        <w:right w:val="none" w:sz="0" w:space="0" w:color="auto"/>
      </w:divBdr>
    </w:div>
    <w:div w:id="202519485">
      <w:bodyDiv w:val="1"/>
      <w:marLeft w:val="0"/>
      <w:marRight w:val="0"/>
      <w:marTop w:val="0"/>
      <w:marBottom w:val="0"/>
      <w:divBdr>
        <w:top w:val="none" w:sz="0" w:space="0" w:color="auto"/>
        <w:left w:val="none" w:sz="0" w:space="0" w:color="auto"/>
        <w:bottom w:val="none" w:sz="0" w:space="0" w:color="auto"/>
        <w:right w:val="none" w:sz="0" w:space="0" w:color="auto"/>
      </w:divBdr>
    </w:div>
    <w:div w:id="203324780">
      <w:bodyDiv w:val="1"/>
      <w:marLeft w:val="0"/>
      <w:marRight w:val="0"/>
      <w:marTop w:val="0"/>
      <w:marBottom w:val="0"/>
      <w:divBdr>
        <w:top w:val="none" w:sz="0" w:space="0" w:color="auto"/>
        <w:left w:val="none" w:sz="0" w:space="0" w:color="auto"/>
        <w:bottom w:val="none" w:sz="0" w:space="0" w:color="auto"/>
        <w:right w:val="none" w:sz="0" w:space="0" w:color="auto"/>
      </w:divBdr>
    </w:div>
    <w:div w:id="207112123">
      <w:bodyDiv w:val="1"/>
      <w:marLeft w:val="0"/>
      <w:marRight w:val="0"/>
      <w:marTop w:val="0"/>
      <w:marBottom w:val="0"/>
      <w:divBdr>
        <w:top w:val="none" w:sz="0" w:space="0" w:color="auto"/>
        <w:left w:val="none" w:sz="0" w:space="0" w:color="auto"/>
        <w:bottom w:val="none" w:sz="0" w:space="0" w:color="auto"/>
        <w:right w:val="none" w:sz="0" w:space="0" w:color="auto"/>
      </w:divBdr>
    </w:div>
    <w:div w:id="207767068">
      <w:bodyDiv w:val="1"/>
      <w:marLeft w:val="0"/>
      <w:marRight w:val="0"/>
      <w:marTop w:val="0"/>
      <w:marBottom w:val="0"/>
      <w:divBdr>
        <w:top w:val="none" w:sz="0" w:space="0" w:color="auto"/>
        <w:left w:val="none" w:sz="0" w:space="0" w:color="auto"/>
        <w:bottom w:val="none" w:sz="0" w:space="0" w:color="auto"/>
        <w:right w:val="none" w:sz="0" w:space="0" w:color="auto"/>
      </w:divBdr>
    </w:div>
    <w:div w:id="210925244">
      <w:bodyDiv w:val="1"/>
      <w:marLeft w:val="0"/>
      <w:marRight w:val="0"/>
      <w:marTop w:val="0"/>
      <w:marBottom w:val="0"/>
      <w:divBdr>
        <w:top w:val="none" w:sz="0" w:space="0" w:color="auto"/>
        <w:left w:val="none" w:sz="0" w:space="0" w:color="auto"/>
        <w:bottom w:val="none" w:sz="0" w:space="0" w:color="auto"/>
        <w:right w:val="none" w:sz="0" w:space="0" w:color="auto"/>
      </w:divBdr>
    </w:div>
    <w:div w:id="212083195">
      <w:bodyDiv w:val="1"/>
      <w:marLeft w:val="0"/>
      <w:marRight w:val="0"/>
      <w:marTop w:val="0"/>
      <w:marBottom w:val="0"/>
      <w:divBdr>
        <w:top w:val="none" w:sz="0" w:space="0" w:color="auto"/>
        <w:left w:val="none" w:sz="0" w:space="0" w:color="auto"/>
        <w:bottom w:val="none" w:sz="0" w:space="0" w:color="auto"/>
        <w:right w:val="none" w:sz="0" w:space="0" w:color="auto"/>
      </w:divBdr>
    </w:div>
    <w:div w:id="212695562">
      <w:bodyDiv w:val="1"/>
      <w:marLeft w:val="0"/>
      <w:marRight w:val="0"/>
      <w:marTop w:val="0"/>
      <w:marBottom w:val="0"/>
      <w:divBdr>
        <w:top w:val="none" w:sz="0" w:space="0" w:color="auto"/>
        <w:left w:val="none" w:sz="0" w:space="0" w:color="auto"/>
        <w:bottom w:val="none" w:sz="0" w:space="0" w:color="auto"/>
        <w:right w:val="none" w:sz="0" w:space="0" w:color="auto"/>
      </w:divBdr>
    </w:div>
    <w:div w:id="215120823">
      <w:bodyDiv w:val="1"/>
      <w:marLeft w:val="0"/>
      <w:marRight w:val="0"/>
      <w:marTop w:val="0"/>
      <w:marBottom w:val="0"/>
      <w:divBdr>
        <w:top w:val="none" w:sz="0" w:space="0" w:color="auto"/>
        <w:left w:val="none" w:sz="0" w:space="0" w:color="auto"/>
        <w:bottom w:val="none" w:sz="0" w:space="0" w:color="auto"/>
        <w:right w:val="none" w:sz="0" w:space="0" w:color="auto"/>
      </w:divBdr>
    </w:div>
    <w:div w:id="215944247">
      <w:bodyDiv w:val="1"/>
      <w:marLeft w:val="0"/>
      <w:marRight w:val="0"/>
      <w:marTop w:val="0"/>
      <w:marBottom w:val="0"/>
      <w:divBdr>
        <w:top w:val="none" w:sz="0" w:space="0" w:color="auto"/>
        <w:left w:val="none" w:sz="0" w:space="0" w:color="auto"/>
        <w:bottom w:val="none" w:sz="0" w:space="0" w:color="auto"/>
        <w:right w:val="none" w:sz="0" w:space="0" w:color="auto"/>
      </w:divBdr>
    </w:div>
    <w:div w:id="217282284">
      <w:bodyDiv w:val="1"/>
      <w:marLeft w:val="0"/>
      <w:marRight w:val="0"/>
      <w:marTop w:val="0"/>
      <w:marBottom w:val="0"/>
      <w:divBdr>
        <w:top w:val="none" w:sz="0" w:space="0" w:color="auto"/>
        <w:left w:val="none" w:sz="0" w:space="0" w:color="auto"/>
        <w:bottom w:val="none" w:sz="0" w:space="0" w:color="auto"/>
        <w:right w:val="none" w:sz="0" w:space="0" w:color="auto"/>
      </w:divBdr>
    </w:div>
    <w:div w:id="220530471">
      <w:bodyDiv w:val="1"/>
      <w:marLeft w:val="0"/>
      <w:marRight w:val="0"/>
      <w:marTop w:val="0"/>
      <w:marBottom w:val="0"/>
      <w:divBdr>
        <w:top w:val="none" w:sz="0" w:space="0" w:color="auto"/>
        <w:left w:val="none" w:sz="0" w:space="0" w:color="auto"/>
        <w:bottom w:val="none" w:sz="0" w:space="0" w:color="auto"/>
        <w:right w:val="none" w:sz="0" w:space="0" w:color="auto"/>
      </w:divBdr>
    </w:div>
    <w:div w:id="224997282">
      <w:bodyDiv w:val="1"/>
      <w:marLeft w:val="0"/>
      <w:marRight w:val="0"/>
      <w:marTop w:val="0"/>
      <w:marBottom w:val="0"/>
      <w:divBdr>
        <w:top w:val="none" w:sz="0" w:space="0" w:color="auto"/>
        <w:left w:val="none" w:sz="0" w:space="0" w:color="auto"/>
        <w:bottom w:val="none" w:sz="0" w:space="0" w:color="auto"/>
        <w:right w:val="none" w:sz="0" w:space="0" w:color="auto"/>
      </w:divBdr>
    </w:div>
    <w:div w:id="225069314">
      <w:bodyDiv w:val="1"/>
      <w:marLeft w:val="0"/>
      <w:marRight w:val="0"/>
      <w:marTop w:val="0"/>
      <w:marBottom w:val="0"/>
      <w:divBdr>
        <w:top w:val="none" w:sz="0" w:space="0" w:color="auto"/>
        <w:left w:val="none" w:sz="0" w:space="0" w:color="auto"/>
        <w:bottom w:val="none" w:sz="0" w:space="0" w:color="auto"/>
        <w:right w:val="none" w:sz="0" w:space="0" w:color="auto"/>
      </w:divBdr>
    </w:div>
    <w:div w:id="225116545">
      <w:bodyDiv w:val="1"/>
      <w:marLeft w:val="0"/>
      <w:marRight w:val="0"/>
      <w:marTop w:val="0"/>
      <w:marBottom w:val="0"/>
      <w:divBdr>
        <w:top w:val="none" w:sz="0" w:space="0" w:color="auto"/>
        <w:left w:val="none" w:sz="0" w:space="0" w:color="auto"/>
        <w:bottom w:val="none" w:sz="0" w:space="0" w:color="auto"/>
        <w:right w:val="none" w:sz="0" w:space="0" w:color="auto"/>
      </w:divBdr>
    </w:div>
    <w:div w:id="226958639">
      <w:bodyDiv w:val="1"/>
      <w:marLeft w:val="0"/>
      <w:marRight w:val="0"/>
      <w:marTop w:val="0"/>
      <w:marBottom w:val="0"/>
      <w:divBdr>
        <w:top w:val="none" w:sz="0" w:space="0" w:color="auto"/>
        <w:left w:val="none" w:sz="0" w:space="0" w:color="auto"/>
        <w:bottom w:val="none" w:sz="0" w:space="0" w:color="auto"/>
        <w:right w:val="none" w:sz="0" w:space="0" w:color="auto"/>
      </w:divBdr>
    </w:div>
    <w:div w:id="227813617">
      <w:bodyDiv w:val="1"/>
      <w:marLeft w:val="0"/>
      <w:marRight w:val="0"/>
      <w:marTop w:val="0"/>
      <w:marBottom w:val="0"/>
      <w:divBdr>
        <w:top w:val="none" w:sz="0" w:space="0" w:color="auto"/>
        <w:left w:val="none" w:sz="0" w:space="0" w:color="auto"/>
        <w:bottom w:val="none" w:sz="0" w:space="0" w:color="auto"/>
        <w:right w:val="none" w:sz="0" w:space="0" w:color="auto"/>
      </w:divBdr>
    </w:div>
    <w:div w:id="230849558">
      <w:bodyDiv w:val="1"/>
      <w:marLeft w:val="0"/>
      <w:marRight w:val="0"/>
      <w:marTop w:val="0"/>
      <w:marBottom w:val="0"/>
      <w:divBdr>
        <w:top w:val="none" w:sz="0" w:space="0" w:color="auto"/>
        <w:left w:val="none" w:sz="0" w:space="0" w:color="auto"/>
        <w:bottom w:val="none" w:sz="0" w:space="0" w:color="auto"/>
        <w:right w:val="none" w:sz="0" w:space="0" w:color="auto"/>
      </w:divBdr>
    </w:div>
    <w:div w:id="234318331">
      <w:bodyDiv w:val="1"/>
      <w:marLeft w:val="0"/>
      <w:marRight w:val="0"/>
      <w:marTop w:val="0"/>
      <w:marBottom w:val="0"/>
      <w:divBdr>
        <w:top w:val="none" w:sz="0" w:space="0" w:color="auto"/>
        <w:left w:val="none" w:sz="0" w:space="0" w:color="auto"/>
        <w:bottom w:val="none" w:sz="0" w:space="0" w:color="auto"/>
        <w:right w:val="none" w:sz="0" w:space="0" w:color="auto"/>
      </w:divBdr>
    </w:div>
    <w:div w:id="234357403">
      <w:bodyDiv w:val="1"/>
      <w:marLeft w:val="0"/>
      <w:marRight w:val="0"/>
      <w:marTop w:val="0"/>
      <w:marBottom w:val="0"/>
      <w:divBdr>
        <w:top w:val="none" w:sz="0" w:space="0" w:color="auto"/>
        <w:left w:val="none" w:sz="0" w:space="0" w:color="auto"/>
        <w:bottom w:val="none" w:sz="0" w:space="0" w:color="auto"/>
        <w:right w:val="none" w:sz="0" w:space="0" w:color="auto"/>
      </w:divBdr>
    </w:div>
    <w:div w:id="238248148">
      <w:bodyDiv w:val="1"/>
      <w:marLeft w:val="0"/>
      <w:marRight w:val="0"/>
      <w:marTop w:val="0"/>
      <w:marBottom w:val="0"/>
      <w:divBdr>
        <w:top w:val="none" w:sz="0" w:space="0" w:color="auto"/>
        <w:left w:val="none" w:sz="0" w:space="0" w:color="auto"/>
        <w:bottom w:val="none" w:sz="0" w:space="0" w:color="auto"/>
        <w:right w:val="none" w:sz="0" w:space="0" w:color="auto"/>
      </w:divBdr>
      <w:divsChild>
        <w:div w:id="1579318761">
          <w:marLeft w:val="0"/>
          <w:marRight w:val="0"/>
          <w:marTop w:val="0"/>
          <w:marBottom w:val="0"/>
          <w:divBdr>
            <w:top w:val="none" w:sz="0" w:space="0" w:color="auto"/>
            <w:left w:val="none" w:sz="0" w:space="0" w:color="auto"/>
            <w:bottom w:val="none" w:sz="0" w:space="0" w:color="auto"/>
            <w:right w:val="none" w:sz="0" w:space="0" w:color="auto"/>
          </w:divBdr>
        </w:div>
      </w:divsChild>
    </w:div>
    <w:div w:id="238758057">
      <w:bodyDiv w:val="1"/>
      <w:marLeft w:val="0"/>
      <w:marRight w:val="0"/>
      <w:marTop w:val="0"/>
      <w:marBottom w:val="0"/>
      <w:divBdr>
        <w:top w:val="none" w:sz="0" w:space="0" w:color="auto"/>
        <w:left w:val="none" w:sz="0" w:space="0" w:color="auto"/>
        <w:bottom w:val="none" w:sz="0" w:space="0" w:color="auto"/>
        <w:right w:val="none" w:sz="0" w:space="0" w:color="auto"/>
      </w:divBdr>
    </w:div>
    <w:div w:id="241720398">
      <w:bodyDiv w:val="1"/>
      <w:marLeft w:val="0"/>
      <w:marRight w:val="0"/>
      <w:marTop w:val="0"/>
      <w:marBottom w:val="0"/>
      <w:divBdr>
        <w:top w:val="none" w:sz="0" w:space="0" w:color="auto"/>
        <w:left w:val="none" w:sz="0" w:space="0" w:color="auto"/>
        <w:bottom w:val="none" w:sz="0" w:space="0" w:color="auto"/>
        <w:right w:val="none" w:sz="0" w:space="0" w:color="auto"/>
      </w:divBdr>
    </w:div>
    <w:div w:id="242448869">
      <w:bodyDiv w:val="1"/>
      <w:marLeft w:val="0"/>
      <w:marRight w:val="0"/>
      <w:marTop w:val="0"/>
      <w:marBottom w:val="0"/>
      <w:divBdr>
        <w:top w:val="none" w:sz="0" w:space="0" w:color="auto"/>
        <w:left w:val="none" w:sz="0" w:space="0" w:color="auto"/>
        <w:bottom w:val="none" w:sz="0" w:space="0" w:color="auto"/>
        <w:right w:val="none" w:sz="0" w:space="0" w:color="auto"/>
      </w:divBdr>
    </w:div>
    <w:div w:id="242568648">
      <w:bodyDiv w:val="1"/>
      <w:marLeft w:val="0"/>
      <w:marRight w:val="0"/>
      <w:marTop w:val="0"/>
      <w:marBottom w:val="0"/>
      <w:divBdr>
        <w:top w:val="none" w:sz="0" w:space="0" w:color="auto"/>
        <w:left w:val="none" w:sz="0" w:space="0" w:color="auto"/>
        <w:bottom w:val="none" w:sz="0" w:space="0" w:color="auto"/>
        <w:right w:val="none" w:sz="0" w:space="0" w:color="auto"/>
      </w:divBdr>
    </w:div>
    <w:div w:id="245266041">
      <w:bodyDiv w:val="1"/>
      <w:marLeft w:val="0"/>
      <w:marRight w:val="0"/>
      <w:marTop w:val="0"/>
      <w:marBottom w:val="0"/>
      <w:divBdr>
        <w:top w:val="none" w:sz="0" w:space="0" w:color="auto"/>
        <w:left w:val="none" w:sz="0" w:space="0" w:color="auto"/>
        <w:bottom w:val="none" w:sz="0" w:space="0" w:color="auto"/>
        <w:right w:val="none" w:sz="0" w:space="0" w:color="auto"/>
      </w:divBdr>
    </w:div>
    <w:div w:id="245310927">
      <w:bodyDiv w:val="1"/>
      <w:marLeft w:val="0"/>
      <w:marRight w:val="0"/>
      <w:marTop w:val="0"/>
      <w:marBottom w:val="0"/>
      <w:divBdr>
        <w:top w:val="none" w:sz="0" w:space="0" w:color="auto"/>
        <w:left w:val="none" w:sz="0" w:space="0" w:color="auto"/>
        <w:bottom w:val="none" w:sz="0" w:space="0" w:color="auto"/>
        <w:right w:val="none" w:sz="0" w:space="0" w:color="auto"/>
      </w:divBdr>
    </w:div>
    <w:div w:id="247269959">
      <w:bodyDiv w:val="1"/>
      <w:marLeft w:val="0"/>
      <w:marRight w:val="0"/>
      <w:marTop w:val="0"/>
      <w:marBottom w:val="0"/>
      <w:divBdr>
        <w:top w:val="none" w:sz="0" w:space="0" w:color="auto"/>
        <w:left w:val="none" w:sz="0" w:space="0" w:color="auto"/>
        <w:bottom w:val="none" w:sz="0" w:space="0" w:color="auto"/>
        <w:right w:val="none" w:sz="0" w:space="0" w:color="auto"/>
      </w:divBdr>
    </w:div>
    <w:div w:id="247812341">
      <w:bodyDiv w:val="1"/>
      <w:marLeft w:val="0"/>
      <w:marRight w:val="0"/>
      <w:marTop w:val="0"/>
      <w:marBottom w:val="0"/>
      <w:divBdr>
        <w:top w:val="none" w:sz="0" w:space="0" w:color="auto"/>
        <w:left w:val="none" w:sz="0" w:space="0" w:color="auto"/>
        <w:bottom w:val="none" w:sz="0" w:space="0" w:color="auto"/>
        <w:right w:val="none" w:sz="0" w:space="0" w:color="auto"/>
      </w:divBdr>
    </w:div>
    <w:div w:id="251009666">
      <w:bodyDiv w:val="1"/>
      <w:marLeft w:val="0"/>
      <w:marRight w:val="0"/>
      <w:marTop w:val="0"/>
      <w:marBottom w:val="0"/>
      <w:divBdr>
        <w:top w:val="none" w:sz="0" w:space="0" w:color="auto"/>
        <w:left w:val="none" w:sz="0" w:space="0" w:color="auto"/>
        <w:bottom w:val="none" w:sz="0" w:space="0" w:color="auto"/>
        <w:right w:val="none" w:sz="0" w:space="0" w:color="auto"/>
      </w:divBdr>
    </w:div>
    <w:div w:id="258683948">
      <w:bodyDiv w:val="1"/>
      <w:marLeft w:val="0"/>
      <w:marRight w:val="0"/>
      <w:marTop w:val="0"/>
      <w:marBottom w:val="0"/>
      <w:divBdr>
        <w:top w:val="none" w:sz="0" w:space="0" w:color="auto"/>
        <w:left w:val="none" w:sz="0" w:space="0" w:color="auto"/>
        <w:bottom w:val="none" w:sz="0" w:space="0" w:color="auto"/>
        <w:right w:val="none" w:sz="0" w:space="0" w:color="auto"/>
      </w:divBdr>
    </w:div>
    <w:div w:id="262034674">
      <w:bodyDiv w:val="1"/>
      <w:marLeft w:val="0"/>
      <w:marRight w:val="0"/>
      <w:marTop w:val="0"/>
      <w:marBottom w:val="0"/>
      <w:divBdr>
        <w:top w:val="none" w:sz="0" w:space="0" w:color="auto"/>
        <w:left w:val="none" w:sz="0" w:space="0" w:color="auto"/>
        <w:bottom w:val="none" w:sz="0" w:space="0" w:color="auto"/>
        <w:right w:val="none" w:sz="0" w:space="0" w:color="auto"/>
      </w:divBdr>
    </w:div>
    <w:div w:id="262300492">
      <w:bodyDiv w:val="1"/>
      <w:marLeft w:val="0"/>
      <w:marRight w:val="0"/>
      <w:marTop w:val="0"/>
      <w:marBottom w:val="0"/>
      <w:divBdr>
        <w:top w:val="none" w:sz="0" w:space="0" w:color="auto"/>
        <w:left w:val="none" w:sz="0" w:space="0" w:color="auto"/>
        <w:bottom w:val="none" w:sz="0" w:space="0" w:color="auto"/>
        <w:right w:val="none" w:sz="0" w:space="0" w:color="auto"/>
      </w:divBdr>
    </w:div>
    <w:div w:id="262886814">
      <w:bodyDiv w:val="1"/>
      <w:marLeft w:val="0"/>
      <w:marRight w:val="0"/>
      <w:marTop w:val="0"/>
      <w:marBottom w:val="0"/>
      <w:divBdr>
        <w:top w:val="none" w:sz="0" w:space="0" w:color="auto"/>
        <w:left w:val="none" w:sz="0" w:space="0" w:color="auto"/>
        <w:bottom w:val="none" w:sz="0" w:space="0" w:color="auto"/>
        <w:right w:val="none" w:sz="0" w:space="0" w:color="auto"/>
      </w:divBdr>
    </w:div>
    <w:div w:id="263075357">
      <w:bodyDiv w:val="1"/>
      <w:marLeft w:val="0"/>
      <w:marRight w:val="0"/>
      <w:marTop w:val="0"/>
      <w:marBottom w:val="0"/>
      <w:divBdr>
        <w:top w:val="none" w:sz="0" w:space="0" w:color="auto"/>
        <w:left w:val="none" w:sz="0" w:space="0" w:color="auto"/>
        <w:bottom w:val="none" w:sz="0" w:space="0" w:color="auto"/>
        <w:right w:val="none" w:sz="0" w:space="0" w:color="auto"/>
      </w:divBdr>
    </w:div>
    <w:div w:id="263341923">
      <w:bodyDiv w:val="1"/>
      <w:marLeft w:val="0"/>
      <w:marRight w:val="0"/>
      <w:marTop w:val="0"/>
      <w:marBottom w:val="0"/>
      <w:divBdr>
        <w:top w:val="none" w:sz="0" w:space="0" w:color="auto"/>
        <w:left w:val="none" w:sz="0" w:space="0" w:color="auto"/>
        <w:bottom w:val="none" w:sz="0" w:space="0" w:color="auto"/>
        <w:right w:val="none" w:sz="0" w:space="0" w:color="auto"/>
      </w:divBdr>
    </w:div>
    <w:div w:id="264272336">
      <w:bodyDiv w:val="1"/>
      <w:marLeft w:val="0"/>
      <w:marRight w:val="0"/>
      <w:marTop w:val="0"/>
      <w:marBottom w:val="0"/>
      <w:divBdr>
        <w:top w:val="none" w:sz="0" w:space="0" w:color="auto"/>
        <w:left w:val="none" w:sz="0" w:space="0" w:color="auto"/>
        <w:bottom w:val="none" w:sz="0" w:space="0" w:color="auto"/>
        <w:right w:val="none" w:sz="0" w:space="0" w:color="auto"/>
      </w:divBdr>
    </w:div>
    <w:div w:id="265696331">
      <w:bodyDiv w:val="1"/>
      <w:marLeft w:val="0"/>
      <w:marRight w:val="0"/>
      <w:marTop w:val="0"/>
      <w:marBottom w:val="0"/>
      <w:divBdr>
        <w:top w:val="none" w:sz="0" w:space="0" w:color="auto"/>
        <w:left w:val="none" w:sz="0" w:space="0" w:color="auto"/>
        <w:bottom w:val="none" w:sz="0" w:space="0" w:color="auto"/>
        <w:right w:val="none" w:sz="0" w:space="0" w:color="auto"/>
      </w:divBdr>
    </w:div>
    <w:div w:id="268196190">
      <w:bodyDiv w:val="1"/>
      <w:marLeft w:val="0"/>
      <w:marRight w:val="0"/>
      <w:marTop w:val="0"/>
      <w:marBottom w:val="0"/>
      <w:divBdr>
        <w:top w:val="none" w:sz="0" w:space="0" w:color="auto"/>
        <w:left w:val="none" w:sz="0" w:space="0" w:color="auto"/>
        <w:bottom w:val="none" w:sz="0" w:space="0" w:color="auto"/>
        <w:right w:val="none" w:sz="0" w:space="0" w:color="auto"/>
      </w:divBdr>
    </w:div>
    <w:div w:id="269895567">
      <w:bodyDiv w:val="1"/>
      <w:marLeft w:val="0"/>
      <w:marRight w:val="0"/>
      <w:marTop w:val="0"/>
      <w:marBottom w:val="0"/>
      <w:divBdr>
        <w:top w:val="none" w:sz="0" w:space="0" w:color="auto"/>
        <w:left w:val="none" w:sz="0" w:space="0" w:color="auto"/>
        <w:bottom w:val="none" w:sz="0" w:space="0" w:color="auto"/>
        <w:right w:val="none" w:sz="0" w:space="0" w:color="auto"/>
      </w:divBdr>
    </w:div>
    <w:div w:id="275259605">
      <w:bodyDiv w:val="1"/>
      <w:marLeft w:val="0"/>
      <w:marRight w:val="0"/>
      <w:marTop w:val="0"/>
      <w:marBottom w:val="0"/>
      <w:divBdr>
        <w:top w:val="none" w:sz="0" w:space="0" w:color="auto"/>
        <w:left w:val="none" w:sz="0" w:space="0" w:color="auto"/>
        <w:bottom w:val="none" w:sz="0" w:space="0" w:color="auto"/>
        <w:right w:val="none" w:sz="0" w:space="0" w:color="auto"/>
      </w:divBdr>
    </w:div>
    <w:div w:id="278486702">
      <w:bodyDiv w:val="1"/>
      <w:marLeft w:val="0"/>
      <w:marRight w:val="0"/>
      <w:marTop w:val="0"/>
      <w:marBottom w:val="0"/>
      <w:divBdr>
        <w:top w:val="none" w:sz="0" w:space="0" w:color="auto"/>
        <w:left w:val="none" w:sz="0" w:space="0" w:color="auto"/>
        <w:bottom w:val="none" w:sz="0" w:space="0" w:color="auto"/>
        <w:right w:val="none" w:sz="0" w:space="0" w:color="auto"/>
      </w:divBdr>
    </w:div>
    <w:div w:id="281889182">
      <w:bodyDiv w:val="1"/>
      <w:marLeft w:val="0"/>
      <w:marRight w:val="0"/>
      <w:marTop w:val="0"/>
      <w:marBottom w:val="0"/>
      <w:divBdr>
        <w:top w:val="none" w:sz="0" w:space="0" w:color="auto"/>
        <w:left w:val="none" w:sz="0" w:space="0" w:color="auto"/>
        <w:bottom w:val="none" w:sz="0" w:space="0" w:color="auto"/>
        <w:right w:val="none" w:sz="0" w:space="0" w:color="auto"/>
      </w:divBdr>
    </w:div>
    <w:div w:id="284852154">
      <w:bodyDiv w:val="1"/>
      <w:marLeft w:val="0"/>
      <w:marRight w:val="0"/>
      <w:marTop w:val="0"/>
      <w:marBottom w:val="0"/>
      <w:divBdr>
        <w:top w:val="none" w:sz="0" w:space="0" w:color="auto"/>
        <w:left w:val="none" w:sz="0" w:space="0" w:color="auto"/>
        <w:bottom w:val="none" w:sz="0" w:space="0" w:color="auto"/>
        <w:right w:val="none" w:sz="0" w:space="0" w:color="auto"/>
      </w:divBdr>
    </w:div>
    <w:div w:id="285357216">
      <w:bodyDiv w:val="1"/>
      <w:marLeft w:val="0"/>
      <w:marRight w:val="0"/>
      <w:marTop w:val="0"/>
      <w:marBottom w:val="0"/>
      <w:divBdr>
        <w:top w:val="none" w:sz="0" w:space="0" w:color="auto"/>
        <w:left w:val="none" w:sz="0" w:space="0" w:color="auto"/>
        <w:bottom w:val="none" w:sz="0" w:space="0" w:color="auto"/>
        <w:right w:val="none" w:sz="0" w:space="0" w:color="auto"/>
      </w:divBdr>
    </w:div>
    <w:div w:id="285745844">
      <w:bodyDiv w:val="1"/>
      <w:marLeft w:val="0"/>
      <w:marRight w:val="0"/>
      <w:marTop w:val="0"/>
      <w:marBottom w:val="0"/>
      <w:divBdr>
        <w:top w:val="none" w:sz="0" w:space="0" w:color="auto"/>
        <w:left w:val="none" w:sz="0" w:space="0" w:color="auto"/>
        <w:bottom w:val="none" w:sz="0" w:space="0" w:color="auto"/>
        <w:right w:val="none" w:sz="0" w:space="0" w:color="auto"/>
      </w:divBdr>
    </w:div>
    <w:div w:id="294332736">
      <w:bodyDiv w:val="1"/>
      <w:marLeft w:val="0"/>
      <w:marRight w:val="0"/>
      <w:marTop w:val="0"/>
      <w:marBottom w:val="0"/>
      <w:divBdr>
        <w:top w:val="none" w:sz="0" w:space="0" w:color="auto"/>
        <w:left w:val="none" w:sz="0" w:space="0" w:color="auto"/>
        <w:bottom w:val="none" w:sz="0" w:space="0" w:color="auto"/>
        <w:right w:val="none" w:sz="0" w:space="0" w:color="auto"/>
      </w:divBdr>
    </w:div>
    <w:div w:id="294335787">
      <w:bodyDiv w:val="1"/>
      <w:marLeft w:val="0"/>
      <w:marRight w:val="0"/>
      <w:marTop w:val="0"/>
      <w:marBottom w:val="0"/>
      <w:divBdr>
        <w:top w:val="none" w:sz="0" w:space="0" w:color="auto"/>
        <w:left w:val="none" w:sz="0" w:space="0" w:color="auto"/>
        <w:bottom w:val="none" w:sz="0" w:space="0" w:color="auto"/>
        <w:right w:val="none" w:sz="0" w:space="0" w:color="auto"/>
      </w:divBdr>
    </w:div>
    <w:div w:id="298341104">
      <w:bodyDiv w:val="1"/>
      <w:marLeft w:val="0"/>
      <w:marRight w:val="0"/>
      <w:marTop w:val="0"/>
      <w:marBottom w:val="0"/>
      <w:divBdr>
        <w:top w:val="none" w:sz="0" w:space="0" w:color="auto"/>
        <w:left w:val="none" w:sz="0" w:space="0" w:color="auto"/>
        <w:bottom w:val="none" w:sz="0" w:space="0" w:color="auto"/>
        <w:right w:val="none" w:sz="0" w:space="0" w:color="auto"/>
      </w:divBdr>
    </w:div>
    <w:div w:id="298725371">
      <w:bodyDiv w:val="1"/>
      <w:marLeft w:val="0"/>
      <w:marRight w:val="0"/>
      <w:marTop w:val="0"/>
      <w:marBottom w:val="0"/>
      <w:divBdr>
        <w:top w:val="none" w:sz="0" w:space="0" w:color="auto"/>
        <w:left w:val="none" w:sz="0" w:space="0" w:color="auto"/>
        <w:bottom w:val="none" w:sz="0" w:space="0" w:color="auto"/>
        <w:right w:val="none" w:sz="0" w:space="0" w:color="auto"/>
      </w:divBdr>
    </w:div>
    <w:div w:id="301542241">
      <w:bodyDiv w:val="1"/>
      <w:marLeft w:val="0"/>
      <w:marRight w:val="0"/>
      <w:marTop w:val="0"/>
      <w:marBottom w:val="0"/>
      <w:divBdr>
        <w:top w:val="none" w:sz="0" w:space="0" w:color="auto"/>
        <w:left w:val="none" w:sz="0" w:space="0" w:color="auto"/>
        <w:bottom w:val="none" w:sz="0" w:space="0" w:color="auto"/>
        <w:right w:val="none" w:sz="0" w:space="0" w:color="auto"/>
      </w:divBdr>
    </w:div>
    <w:div w:id="303969095">
      <w:bodyDiv w:val="1"/>
      <w:marLeft w:val="0"/>
      <w:marRight w:val="0"/>
      <w:marTop w:val="0"/>
      <w:marBottom w:val="0"/>
      <w:divBdr>
        <w:top w:val="none" w:sz="0" w:space="0" w:color="auto"/>
        <w:left w:val="none" w:sz="0" w:space="0" w:color="auto"/>
        <w:bottom w:val="none" w:sz="0" w:space="0" w:color="auto"/>
        <w:right w:val="none" w:sz="0" w:space="0" w:color="auto"/>
      </w:divBdr>
    </w:div>
    <w:div w:id="304046002">
      <w:bodyDiv w:val="1"/>
      <w:marLeft w:val="0"/>
      <w:marRight w:val="0"/>
      <w:marTop w:val="0"/>
      <w:marBottom w:val="0"/>
      <w:divBdr>
        <w:top w:val="none" w:sz="0" w:space="0" w:color="auto"/>
        <w:left w:val="none" w:sz="0" w:space="0" w:color="auto"/>
        <w:bottom w:val="none" w:sz="0" w:space="0" w:color="auto"/>
        <w:right w:val="none" w:sz="0" w:space="0" w:color="auto"/>
      </w:divBdr>
    </w:div>
    <w:div w:id="305427821">
      <w:bodyDiv w:val="1"/>
      <w:marLeft w:val="0"/>
      <w:marRight w:val="0"/>
      <w:marTop w:val="0"/>
      <w:marBottom w:val="0"/>
      <w:divBdr>
        <w:top w:val="none" w:sz="0" w:space="0" w:color="auto"/>
        <w:left w:val="none" w:sz="0" w:space="0" w:color="auto"/>
        <w:bottom w:val="none" w:sz="0" w:space="0" w:color="auto"/>
        <w:right w:val="none" w:sz="0" w:space="0" w:color="auto"/>
      </w:divBdr>
    </w:div>
    <w:div w:id="313416440">
      <w:bodyDiv w:val="1"/>
      <w:marLeft w:val="0"/>
      <w:marRight w:val="0"/>
      <w:marTop w:val="0"/>
      <w:marBottom w:val="0"/>
      <w:divBdr>
        <w:top w:val="none" w:sz="0" w:space="0" w:color="auto"/>
        <w:left w:val="none" w:sz="0" w:space="0" w:color="auto"/>
        <w:bottom w:val="none" w:sz="0" w:space="0" w:color="auto"/>
        <w:right w:val="none" w:sz="0" w:space="0" w:color="auto"/>
      </w:divBdr>
    </w:div>
    <w:div w:id="317464992">
      <w:bodyDiv w:val="1"/>
      <w:marLeft w:val="0"/>
      <w:marRight w:val="0"/>
      <w:marTop w:val="0"/>
      <w:marBottom w:val="0"/>
      <w:divBdr>
        <w:top w:val="none" w:sz="0" w:space="0" w:color="auto"/>
        <w:left w:val="none" w:sz="0" w:space="0" w:color="auto"/>
        <w:bottom w:val="none" w:sz="0" w:space="0" w:color="auto"/>
        <w:right w:val="none" w:sz="0" w:space="0" w:color="auto"/>
      </w:divBdr>
    </w:div>
    <w:div w:id="321471757">
      <w:bodyDiv w:val="1"/>
      <w:marLeft w:val="0"/>
      <w:marRight w:val="0"/>
      <w:marTop w:val="0"/>
      <w:marBottom w:val="0"/>
      <w:divBdr>
        <w:top w:val="none" w:sz="0" w:space="0" w:color="auto"/>
        <w:left w:val="none" w:sz="0" w:space="0" w:color="auto"/>
        <w:bottom w:val="none" w:sz="0" w:space="0" w:color="auto"/>
        <w:right w:val="none" w:sz="0" w:space="0" w:color="auto"/>
      </w:divBdr>
    </w:div>
    <w:div w:id="322008703">
      <w:bodyDiv w:val="1"/>
      <w:marLeft w:val="0"/>
      <w:marRight w:val="0"/>
      <w:marTop w:val="0"/>
      <w:marBottom w:val="0"/>
      <w:divBdr>
        <w:top w:val="none" w:sz="0" w:space="0" w:color="auto"/>
        <w:left w:val="none" w:sz="0" w:space="0" w:color="auto"/>
        <w:bottom w:val="none" w:sz="0" w:space="0" w:color="auto"/>
        <w:right w:val="none" w:sz="0" w:space="0" w:color="auto"/>
      </w:divBdr>
    </w:div>
    <w:div w:id="323509143">
      <w:bodyDiv w:val="1"/>
      <w:marLeft w:val="0"/>
      <w:marRight w:val="0"/>
      <w:marTop w:val="0"/>
      <w:marBottom w:val="0"/>
      <w:divBdr>
        <w:top w:val="none" w:sz="0" w:space="0" w:color="auto"/>
        <w:left w:val="none" w:sz="0" w:space="0" w:color="auto"/>
        <w:bottom w:val="none" w:sz="0" w:space="0" w:color="auto"/>
        <w:right w:val="none" w:sz="0" w:space="0" w:color="auto"/>
      </w:divBdr>
    </w:div>
    <w:div w:id="324014432">
      <w:bodyDiv w:val="1"/>
      <w:marLeft w:val="0"/>
      <w:marRight w:val="0"/>
      <w:marTop w:val="0"/>
      <w:marBottom w:val="0"/>
      <w:divBdr>
        <w:top w:val="none" w:sz="0" w:space="0" w:color="auto"/>
        <w:left w:val="none" w:sz="0" w:space="0" w:color="auto"/>
        <w:bottom w:val="none" w:sz="0" w:space="0" w:color="auto"/>
        <w:right w:val="none" w:sz="0" w:space="0" w:color="auto"/>
      </w:divBdr>
    </w:div>
    <w:div w:id="324551466">
      <w:bodyDiv w:val="1"/>
      <w:marLeft w:val="0"/>
      <w:marRight w:val="0"/>
      <w:marTop w:val="0"/>
      <w:marBottom w:val="0"/>
      <w:divBdr>
        <w:top w:val="none" w:sz="0" w:space="0" w:color="auto"/>
        <w:left w:val="none" w:sz="0" w:space="0" w:color="auto"/>
        <w:bottom w:val="none" w:sz="0" w:space="0" w:color="auto"/>
        <w:right w:val="none" w:sz="0" w:space="0" w:color="auto"/>
      </w:divBdr>
    </w:div>
    <w:div w:id="324821195">
      <w:bodyDiv w:val="1"/>
      <w:marLeft w:val="0"/>
      <w:marRight w:val="0"/>
      <w:marTop w:val="0"/>
      <w:marBottom w:val="0"/>
      <w:divBdr>
        <w:top w:val="none" w:sz="0" w:space="0" w:color="auto"/>
        <w:left w:val="none" w:sz="0" w:space="0" w:color="auto"/>
        <w:bottom w:val="none" w:sz="0" w:space="0" w:color="auto"/>
        <w:right w:val="none" w:sz="0" w:space="0" w:color="auto"/>
      </w:divBdr>
    </w:div>
    <w:div w:id="324867901">
      <w:bodyDiv w:val="1"/>
      <w:marLeft w:val="0"/>
      <w:marRight w:val="0"/>
      <w:marTop w:val="0"/>
      <w:marBottom w:val="0"/>
      <w:divBdr>
        <w:top w:val="none" w:sz="0" w:space="0" w:color="auto"/>
        <w:left w:val="none" w:sz="0" w:space="0" w:color="auto"/>
        <w:bottom w:val="none" w:sz="0" w:space="0" w:color="auto"/>
        <w:right w:val="none" w:sz="0" w:space="0" w:color="auto"/>
      </w:divBdr>
    </w:div>
    <w:div w:id="325091111">
      <w:bodyDiv w:val="1"/>
      <w:marLeft w:val="0"/>
      <w:marRight w:val="0"/>
      <w:marTop w:val="0"/>
      <w:marBottom w:val="0"/>
      <w:divBdr>
        <w:top w:val="none" w:sz="0" w:space="0" w:color="auto"/>
        <w:left w:val="none" w:sz="0" w:space="0" w:color="auto"/>
        <w:bottom w:val="none" w:sz="0" w:space="0" w:color="auto"/>
        <w:right w:val="none" w:sz="0" w:space="0" w:color="auto"/>
      </w:divBdr>
    </w:div>
    <w:div w:id="325398764">
      <w:bodyDiv w:val="1"/>
      <w:marLeft w:val="0"/>
      <w:marRight w:val="0"/>
      <w:marTop w:val="0"/>
      <w:marBottom w:val="0"/>
      <w:divBdr>
        <w:top w:val="none" w:sz="0" w:space="0" w:color="auto"/>
        <w:left w:val="none" w:sz="0" w:space="0" w:color="auto"/>
        <w:bottom w:val="none" w:sz="0" w:space="0" w:color="auto"/>
        <w:right w:val="none" w:sz="0" w:space="0" w:color="auto"/>
      </w:divBdr>
    </w:div>
    <w:div w:id="329329410">
      <w:bodyDiv w:val="1"/>
      <w:marLeft w:val="0"/>
      <w:marRight w:val="0"/>
      <w:marTop w:val="0"/>
      <w:marBottom w:val="0"/>
      <w:divBdr>
        <w:top w:val="none" w:sz="0" w:space="0" w:color="auto"/>
        <w:left w:val="none" w:sz="0" w:space="0" w:color="auto"/>
        <w:bottom w:val="none" w:sz="0" w:space="0" w:color="auto"/>
        <w:right w:val="none" w:sz="0" w:space="0" w:color="auto"/>
      </w:divBdr>
    </w:div>
    <w:div w:id="332025468">
      <w:bodyDiv w:val="1"/>
      <w:marLeft w:val="0"/>
      <w:marRight w:val="0"/>
      <w:marTop w:val="0"/>
      <w:marBottom w:val="0"/>
      <w:divBdr>
        <w:top w:val="none" w:sz="0" w:space="0" w:color="auto"/>
        <w:left w:val="none" w:sz="0" w:space="0" w:color="auto"/>
        <w:bottom w:val="none" w:sz="0" w:space="0" w:color="auto"/>
        <w:right w:val="none" w:sz="0" w:space="0" w:color="auto"/>
      </w:divBdr>
    </w:div>
    <w:div w:id="333798944">
      <w:bodyDiv w:val="1"/>
      <w:marLeft w:val="0"/>
      <w:marRight w:val="0"/>
      <w:marTop w:val="0"/>
      <w:marBottom w:val="0"/>
      <w:divBdr>
        <w:top w:val="none" w:sz="0" w:space="0" w:color="auto"/>
        <w:left w:val="none" w:sz="0" w:space="0" w:color="auto"/>
        <w:bottom w:val="none" w:sz="0" w:space="0" w:color="auto"/>
        <w:right w:val="none" w:sz="0" w:space="0" w:color="auto"/>
      </w:divBdr>
    </w:div>
    <w:div w:id="336352227">
      <w:bodyDiv w:val="1"/>
      <w:marLeft w:val="0"/>
      <w:marRight w:val="0"/>
      <w:marTop w:val="0"/>
      <w:marBottom w:val="0"/>
      <w:divBdr>
        <w:top w:val="none" w:sz="0" w:space="0" w:color="auto"/>
        <w:left w:val="none" w:sz="0" w:space="0" w:color="auto"/>
        <w:bottom w:val="none" w:sz="0" w:space="0" w:color="auto"/>
        <w:right w:val="none" w:sz="0" w:space="0" w:color="auto"/>
      </w:divBdr>
    </w:div>
    <w:div w:id="337467909">
      <w:bodyDiv w:val="1"/>
      <w:marLeft w:val="0"/>
      <w:marRight w:val="0"/>
      <w:marTop w:val="0"/>
      <w:marBottom w:val="0"/>
      <w:divBdr>
        <w:top w:val="none" w:sz="0" w:space="0" w:color="auto"/>
        <w:left w:val="none" w:sz="0" w:space="0" w:color="auto"/>
        <w:bottom w:val="none" w:sz="0" w:space="0" w:color="auto"/>
        <w:right w:val="none" w:sz="0" w:space="0" w:color="auto"/>
      </w:divBdr>
    </w:div>
    <w:div w:id="337923908">
      <w:bodyDiv w:val="1"/>
      <w:marLeft w:val="0"/>
      <w:marRight w:val="0"/>
      <w:marTop w:val="0"/>
      <w:marBottom w:val="0"/>
      <w:divBdr>
        <w:top w:val="none" w:sz="0" w:space="0" w:color="auto"/>
        <w:left w:val="none" w:sz="0" w:space="0" w:color="auto"/>
        <w:bottom w:val="none" w:sz="0" w:space="0" w:color="auto"/>
        <w:right w:val="none" w:sz="0" w:space="0" w:color="auto"/>
      </w:divBdr>
    </w:div>
    <w:div w:id="343554990">
      <w:bodyDiv w:val="1"/>
      <w:marLeft w:val="0"/>
      <w:marRight w:val="0"/>
      <w:marTop w:val="0"/>
      <w:marBottom w:val="0"/>
      <w:divBdr>
        <w:top w:val="none" w:sz="0" w:space="0" w:color="auto"/>
        <w:left w:val="none" w:sz="0" w:space="0" w:color="auto"/>
        <w:bottom w:val="none" w:sz="0" w:space="0" w:color="auto"/>
        <w:right w:val="none" w:sz="0" w:space="0" w:color="auto"/>
      </w:divBdr>
    </w:div>
    <w:div w:id="345643539">
      <w:bodyDiv w:val="1"/>
      <w:marLeft w:val="0"/>
      <w:marRight w:val="0"/>
      <w:marTop w:val="0"/>
      <w:marBottom w:val="0"/>
      <w:divBdr>
        <w:top w:val="none" w:sz="0" w:space="0" w:color="auto"/>
        <w:left w:val="none" w:sz="0" w:space="0" w:color="auto"/>
        <w:bottom w:val="none" w:sz="0" w:space="0" w:color="auto"/>
        <w:right w:val="none" w:sz="0" w:space="0" w:color="auto"/>
      </w:divBdr>
    </w:div>
    <w:div w:id="347947723">
      <w:bodyDiv w:val="1"/>
      <w:marLeft w:val="0"/>
      <w:marRight w:val="0"/>
      <w:marTop w:val="0"/>
      <w:marBottom w:val="0"/>
      <w:divBdr>
        <w:top w:val="none" w:sz="0" w:space="0" w:color="auto"/>
        <w:left w:val="none" w:sz="0" w:space="0" w:color="auto"/>
        <w:bottom w:val="none" w:sz="0" w:space="0" w:color="auto"/>
        <w:right w:val="none" w:sz="0" w:space="0" w:color="auto"/>
      </w:divBdr>
    </w:div>
    <w:div w:id="349069069">
      <w:bodyDiv w:val="1"/>
      <w:marLeft w:val="0"/>
      <w:marRight w:val="0"/>
      <w:marTop w:val="0"/>
      <w:marBottom w:val="0"/>
      <w:divBdr>
        <w:top w:val="none" w:sz="0" w:space="0" w:color="auto"/>
        <w:left w:val="none" w:sz="0" w:space="0" w:color="auto"/>
        <w:bottom w:val="none" w:sz="0" w:space="0" w:color="auto"/>
        <w:right w:val="none" w:sz="0" w:space="0" w:color="auto"/>
      </w:divBdr>
    </w:div>
    <w:div w:id="358512211">
      <w:bodyDiv w:val="1"/>
      <w:marLeft w:val="0"/>
      <w:marRight w:val="0"/>
      <w:marTop w:val="0"/>
      <w:marBottom w:val="0"/>
      <w:divBdr>
        <w:top w:val="none" w:sz="0" w:space="0" w:color="auto"/>
        <w:left w:val="none" w:sz="0" w:space="0" w:color="auto"/>
        <w:bottom w:val="none" w:sz="0" w:space="0" w:color="auto"/>
        <w:right w:val="none" w:sz="0" w:space="0" w:color="auto"/>
      </w:divBdr>
    </w:div>
    <w:div w:id="358704155">
      <w:bodyDiv w:val="1"/>
      <w:marLeft w:val="0"/>
      <w:marRight w:val="0"/>
      <w:marTop w:val="0"/>
      <w:marBottom w:val="0"/>
      <w:divBdr>
        <w:top w:val="none" w:sz="0" w:space="0" w:color="auto"/>
        <w:left w:val="none" w:sz="0" w:space="0" w:color="auto"/>
        <w:bottom w:val="none" w:sz="0" w:space="0" w:color="auto"/>
        <w:right w:val="none" w:sz="0" w:space="0" w:color="auto"/>
      </w:divBdr>
    </w:div>
    <w:div w:id="361518254">
      <w:bodyDiv w:val="1"/>
      <w:marLeft w:val="0"/>
      <w:marRight w:val="0"/>
      <w:marTop w:val="0"/>
      <w:marBottom w:val="0"/>
      <w:divBdr>
        <w:top w:val="none" w:sz="0" w:space="0" w:color="auto"/>
        <w:left w:val="none" w:sz="0" w:space="0" w:color="auto"/>
        <w:bottom w:val="none" w:sz="0" w:space="0" w:color="auto"/>
        <w:right w:val="none" w:sz="0" w:space="0" w:color="auto"/>
      </w:divBdr>
      <w:divsChild>
        <w:div w:id="78017675">
          <w:marLeft w:val="0"/>
          <w:marRight w:val="0"/>
          <w:marTop w:val="0"/>
          <w:marBottom w:val="0"/>
          <w:divBdr>
            <w:top w:val="none" w:sz="0" w:space="0" w:color="auto"/>
            <w:left w:val="none" w:sz="0" w:space="0" w:color="auto"/>
            <w:bottom w:val="none" w:sz="0" w:space="0" w:color="auto"/>
            <w:right w:val="none" w:sz="0" w:space="0" w:color="auto"/>
          </w:divBdr>
        </w:div>
      </w:divsChild>
    </w:div>
    <w:div w:id="361830653">
      <w:bodyDiv w:val="1"/>
      <w:marLeft w:val="0"/>
      <w:marRight w:val="0"/>
      <w:marTop w:val="0"/>
      <w:marBottom w:val="0"/>
      <w:divBdr>
        <w:top w:val="none" w:sz="0" w:space="0" w:color="auto"/>
        <w:left w:val="none" w:sz="0" w:space="0" w:color="auto"/>
        <w:bottom w:val="none" w:sz="0" w:space="0" w:color="auto"/>
        <w:right w:val="none" w:sz="0" w:space="0" w:color="auto"/>
      </w:divBdr>
    </w:div>
    <w:div w:id="362948382">
      <w:bodyDiv w:val="1"/>
      <w:marLeft w:val="0"/>
      <w:marRight w:val="0"/>
      <w:marTop w:val="0"/>
      <w:marBottom w:val="0"/>
      <w:divBdr>
        <w:top w:val="none" w:sz="0" w:space="0" w:color="auto"/>
        <w:left w:val="none" w:sz="0" w:space="0" w:color="auto"/>
        <w:bottom w:val="none" w:sz="0" w:space="0" w:color="auto"/>
        <w:right w:val="none" w:sz="0" w:space="0" w:color="auto"/>
      </w:divBdr>
    </w:div>
    <w:div w:id="367417622">
      <w:bodyDiv w:val="1"/>
      <w:marLeft w:val="0"/>
      <w:marRight w:val="0"/>
      <w:marTop w:val="0"/>
      <w:marBottom w:val="0"/>
      <w:divBdr>
        <w:top w:val="none" w:sz="0" w:space="0" w:color="auto"/>
        <w:left w:val="none" w:sz="0" w:space="0" w:color="auto"/>
        <w:bottom w:val="none" w:sz="0" w:space="0" w:color="auto"/>
        <w:right w:val="none" w:sz="0" w:space="0" w:color="auto"/>
      </w:divBdr>
    </w:div>
    <w:div w:id="367879505">
      <w:bodyDiv w:val="1"/>
      <w:marLeft w:val="0"/>
      <w:marRight w:val="0"/>
      <w:marTop w:val="0"/>
      <w:marBottom w:val="0"/>
      <w:divBdr>
        <w:top w:val="none" w:sz="0" w:space="0" w:color="auto"/>
        <w:left w:val="none" w:sz="0" w:space="0" w:color="auto"/>
        <w:bottom w:val="none" w:sz="0" w:space="0" w:color="auto"/>
        <w:right w:val="none" w:sz="0" w:space="0" w:color="auto"/>
      </w:divBdr>
    </w:div>
    <w:div w:id="368145844">
      <w:bodyDiv w:val="1"/>
      <w:marLeft w:val="0"/>
      <w:marRight w:val="0"/>
      <w:marTop w:val="0"/>
      <w:marBottom w:val="0"/>
      <w:divBdr>
        <w:top w:val="none" w:sz="0" w:space="0" w:color="auto"/>
        <w:left w:val="none" w:sz="0" w:space="0" w:color="auto"/>
        <w:bottom w:val="none" w:sz="0" w:space="0" w:color="auto"/>
        <w:right w:val="none" w:sz="0" w:space="0" w:color="auto"/>
      </w:divBdr>
    </w:div>
    <w:div w:id="372846478">
      <w:bodyDiv w:val="1"/>
      <w:marLeft w:val="0"/>
      <w:marRight w:val="0"/>
      <w:marTop w:val="0"/>
      <w:marBottom w:val="0"/>
      <w:divBdr>
        <w:top w:val="none" w:sz="0" w:space="0" w:color="auto"/>
        <w:left w:val="none" w:sz="0" w:space="0" w:color="auto"/>
        <w:bottom w:val="none" w:sz="0" w:space="0" w:color="auto"/>
        <w:right w:val="none" w:sz="0" w:space="0" w:color="auto"/>
      </w:divBdr>
    </w:div>
    <w:div w:id="373506181">
      <w:bodyDiv w:val="1"/>
      <w:marLeft w:val="0"/>
      <w:marRight w:val="0"/>
      <w:marTop w:val="0"/>
      <w:marBottom w:val="0"/>
      <w:divBdr>
        <w:top w:val="none" w:sz="0" w:space="0" w:color="auto"/>
        <w:left w:val="none" w:sz="0" w:space="0" w:color="auto"/>
        <w:bottom w:val="none" w:sz="0" w:space="0" w:color="auto"/>
        <w:right w:val="none" w:sz="0" w:space="0" w:color="auto"/>
      </w:divBdr>
    </w:div>
    <w:div w:id="380250183">
      <w:bodyDiv w:val="1"/>
      <w:marLeft w:val="0"/>
      <w:marRight w:val="0"/>
      <w:marTop w:val="0"/>
      <w:marBottom w:val="0"/>
      <w:divBdr>
        <w:top w:val="none" w:sz="0" w:space="0" w:color="auto"/>
        <w:left w:val="none" w:sz="0" w:space="0" w:color="auto"/>
        <w:bottom w:val="none" w:sz="0" w:space="0" w:color="auto"/>
        <w:right w:val="none" w:sz="0" w:space="0" w:color="auto"/>
      </w:divBdr>
    </w:div>
    <w:div w:id="380252647">
      <w:bodyDiv w:val="1"/>
      <w:marLeft w:val="0"/>
      <w:marRight w:val="0"/>
      <w:marTop w:val="0"/>
      <w:marBottom w:val="0"/>
      <w:divBdr>
        <w:top w:val="none" w:sz="0" w:space="0" w:color="auto"/>
        <w:left w:val="none" w:sz="0" w:space="0" w:color="auto"/>
        <w:bottom w:val="none" w:sz="0" w:space="0" w:color="auto"/>
        <w:right w:val="none" w:sz="0" w:space="0" w:color="auto"/>
      </w:divBdr>
    </w:div>
    <w:div w:id="381027575">
      <w:bodyDiv w:val="1"/>
      <w:marLeft w:val="0"/>
      <w:marRight w:val="0"/>
      <w:marTop w:val="0"/>
      <w:marBottom w:val="0"/>
      <w:divBdr>
        <w:top w:val="none" w:sz="0" w:space="0" w:color="auto"/>
        <w:left w:val="none" w:sz="0" w:space="0" w:color="auto"/>
        <w:bottom w:val="none" w:sz="0" w:space="0" w:color="auto"/>
        <w:right w:val="none" w:sz="0" w:space="0" w:color="auto"/>
      </w:divBdr>
    </w:div>
    <w:div w:id="386076471">
      <w:bodyDiv w:val="1"/>
      <w:marLeft w:val="0"/>
      <w:marRight w:val="0"/>
      <w:marTop w:val="0"/>
      <w:marBottom w:val="0"/>
      <w:divBdr>
        <w:top w:val="none" w:sz="0" w:space="0" w:color="auto"/>
        <w:left w:val="none" w:sz="0" w:space="0" w:color="auto"/>
        <w:bottom w:val="none" w:sz="0" w:space="0" w:color="auto"/>
        <w:right w:val="none" w:sz="0" w:space="0" w:color="auto"/>
      </w:divBdr>
    </w:div>
    <w:div w:id="389184526">
      <w:bodyDiv w:val="1"/>
      <w:marLeft w:val="0"/>
      <w:marRight w:val="0"/>
      <w:marTop w:val="0"/>
      <w:marBottom w:val="0"/>
      <w:divBdr>
        <w:top w:val="none" w:sz="0" w:space="0" w:color="auto"/>
        <w:left w:val="none" w:sz="0" w:space="0" w:color="auto"/>
        <w:bottom w:val="none" w:sz="0" w:space="0" w:color="auto"/>
        <w:right w:val="none" w:sz="0" w:space="0" w:color="auto"/>
      </w:divBdr>
    </w:div>
    <w:div w:id="391387318">
      <w:bodyDiv w:val="1"/>
      <w:marLeft w:val="0"/>
      <w:marRight w:val="0"/>
      <w:marTop w:val="0"/>
      <w:marBottom w:val="0"/>
      <w:divBdr>
        <w:top w:val="none" w:sz="0" w:space="0" w:color="auto"/>
        <w:left w:val="none" w:sz="0" w:space="0" w:color="auto"/>
        <w:bottom w:val="none" w:sz="0" w:space="0" w:color="auto"/>
        <w:right w:val="none" w:sz="0" w:space="0" w:color="auto"/>
      </w:divBdr>
    </w:div>
    <w:div w:id="403336854">
      <w:bodyDiv w:val="1"/>
      <w:marLeft w:val="0"/>
      <w:marRight w:val="0"/>
      <w:marTop w:val="0"/>
      <w:marBottom w:val="0"/>
      <w:divBdr>
        <w:top w:val="none" w:sz="0" w:space="0" w:color="auto"/>
        <w:left w:val="none" w:sz="0" w:space="0" w:color="auto"/>
        <w:bottom w:val="none" w:sz="0" w:space="0" w:color="auto"/>
        <w:right w:val="none" w:sz="0" w:space="0" w:color="auto"/>
      </w:divBdr>
    </w:div>
    <w:div w:id="405036405">
      <w:bodyDiv w:val="1"/>
      <w:marLeft w:val="0"/>
      <w:marRight w:val="0"/>
      <w:marTop w:val="0"/>
      <w:marBottom w:val="0"/>
      <w:divBdr>
        <w:top w:val="none" w:sz="0" w:space="0" w:color="auto"/>
        <w:left w:val="none" w:sz="0" w:space="0" w:color="auto"/>
        <w:bottom w:val="none" w:sz="0" w:space="0" w:color="auto"/>
        <w:right w:val="none" w:sz="0" w:space="0" w:color="auto"/>
      </w:divBdr>
    </w:div>
    <w:div w:id="405303371">
      <w:bodyDiv w:val="1"/>
      <w:marLeft w:val="0"/>
      <w:marRight w:val="0"/>
      <w:marTop w:val="0"/>
      <w:marBottom w:val="0"/>
      <w:divBdr>
        <w:top w:val="none" w:sz="0" w:space="0" w:color="auto"/>
        <w:left w:val="none" w:sz="0" w:space="0" w:color="auto"/>
        <w:bottom w:val="none" w:sz="0" w:space="0" w:color="auto"/>
        <w:right w:val="none" w:sz="0" w:space="0" w:color="auto"/>
      </w:divBdr>
    </w:div>
    <w:div w:id="407072605">
      <w:bodyDiv w:val="1"/>
      <w:marLeft w:val="0"/>
      <w:marRight w:val="0"/>
      <w:marTop w:val="0"/>
      <w:marBottom w:val="0"/>
      <w:divBdr>
        <w:top w:val="none" w:sz="0" w:space="0" w:color="auto"/>
        <w:left w:val="none" w:sz="0" w:space="0" w:color="auto"/>
        <w:bottom w:val="none" w:sz="0" w:space="0" w:color="auto"/>
        <w:right w:val="none" w:sz="0" w:space="0" w:color="auto"/>
      </w:divBdr>
    </w:div>
    <w:div w:id="407773173">
      <w:bodyDiv w:val="1"/>
      <w:marLeft w:val="0"/>
      <w:marRight w:val="0"/>
      <w:marTop w:val="0"/>
      <w:marBottom w:val="0"/>
      <w:divBdr>
        <w:top w:val="none" w:sz="0" w:space="0" w:color="auto"/>
        <w:left w:val="none" w:sz="0" w:space="0" w:color="auto"/>
        <w:bottom w:val="none" w:sz="0" w:space="0" w:color="auto"/>
        <w:right w:val="none" w:sz="0" w:space="0" w:color="auto"/>
      </w:divBdr>
    </w:div>
    <w:div w:id="409355978">
      <w:bodyDiv w:val="1"/>
      <w:marLeft w:val="0"/>
      <w:marRight w:val="0"/>
      <w:marTop w:val="0"/>
      <w:marBottom w:val="0"/>
      <w:divBdr>
        <w:top w:val="none" w:sz="0" w:space="0" w:color="auto"/>
        <w:left w:val="none" w:sz="0" w:space="0" w:color="auto"/>
        <w:bottom w:val="none" w:sz="0" w:space="0" w:color="auto"/>
        <w:right w:val="none" w:sz="0" w:space="0" w:color="auto"/>
      </w:divBdr>
    </w:div>
    <w:div w:id="412552189">
      <w:bodyDiv w:val="1"/>
      <w:marLeft w:val="0"/>
      <w:marRight w:val="0"/>
      <w:marTop w:val="0"/>
      <w:marBottom w:val="0"/>
      <w:divBdr>
        <w:top w:val="none" w:sz="0" w:space="0" w:color="auto"/>
        <w:left w:val="none" w:sz="0" w:space="0" w:color="auto"/>
        <w:bottom w:val="none" w:sz="0" w:space="0" w:color="auto"/>
        <w:right w:val="none" w:sz="0" w:space="0" w:color="auto"/>
      </w:divBdr>
    </w:div>
    <w:div w:id="413819011">
      <w:bodyDiv w:val="1"/>
      <w:marLeft w:val="0"/>
      <w:marRight w:val="0"/>
      <w:marTop w:val="0"/>
      <w:marBottom w:val="0"/>
      <w:divBdr>
        <w:top w:val="none" w:sz="0" w:space="0" w:color="auto"/>
        <w:left w:val="none" w:sz="0" w:space="0" w:color="auto"/>
        <w:bottom w:val="none" w:sz="0" w:space="0" w:color="auto"/>
        <w:right w:val="none" w:sz="0" w:space="0" w:color="auto"/>
      </w:divBdr>
    </w:div>
    <w:div w:id="414476340">
      <w:bodyDiv w:val="1"/>
      <w:marLeft w:val="0"/>
      <w:marRight w:val="0"/>
      <w:marTop w:val="0"/>
      <w:marBottom w:val="0"/>
      <w:divBdr>
        <w:top w:val="none" w:sz="0" w:space="0" w:color="auto"/>
        <w:left w:val="none" w:sz="0" w:space="0" w:color="auto"/>
        <w:bottom w:val="none" w:sz="0" w:space="0" w:color="auto"/>
        <w:right w:val="none" w:sz="0" w:space="0" w:color="auto"/>
      </w:divBdr>
    </w:div>
    <w:div w:id="414866320">
      <w:bodyDiv w:val="1"/>
      <w:marLeft w:val="0"/>
      <w:marRight w:val="0"/>
      <w:marTop w:val="0"/>
      <w:marBottom w:val="0"/>
      <w:divBdr>
        <w:top w:val="none" w:sz="0" w:space="0" w:color="auto"/>
        <w:left w:val="none" w:sz="0" w:space="0" w:color="auto"/>
        <w:bottom w:val="none" w:sz="0" w:space="0" w:color="auto"/>
        <w:right w:val="none" w:sz="0" w:space="0" w:color="auto"/>
      </w:divBdr>
    </w:div>
    <w:div w:id="418142253">
      <w:bodyDiv w:val="1"/>
      <w:marLeft w:val="0"/>
      <w:marRight w:val="0"/>
      <w:marTop w:val="0"/>
      <w:marBottom w:val="0"/>
      <w:divBdr>
        <w:top w:val="none" w:sz="0" w:space="0" w:color="auto"/>
        <w:left w:val="none" w:sz="0" w:space="0" w:color="auto"/>
        <w:bottom w:val="none" w:sz="0" w:space="0" w:color="auto"/>
        <w:right w:val="none" w:sz="0" w:space="0" w:color="auto"/>
      </w:divBdr>
    </w:div>
    <w:div w:id="422457289">
      <w:bodyDiv w:val="1"/>
      <w:marLeft w:val="0"/>
      <w:marRight w:val="0"/>
      <w:marTop w:val="0"/>
      <w:marBottom w:val="0"/>
      <w:divBdr>
        <w:top w:val="none" w:sz="0" w:space="0" w:color="auto"/>
        <w:left w:val="none" w:sz="0" w:space="0" w:color="auto"/>
        <w:bottom w:val="none" w:sz="0" w:space="0" w:color="auto"/>
        <w:right w:val="none" w:sz="0" w:space="0" w:color="auto"/>
      </w:divBdr>
    </w:div>
    <w:div w:id="425226107">
      <w:bodyDiv w:val="1"/>
      <w:marLeft w:val="0"/>
      <w:marRight w:val="0"/>
      <w:marTop w:val="0"/>
      <w:marBottom w:val="0"/>
      <w:divBdr>
        <w:top w:val="none" w:sz="0" w:space="0" w:color="auto"/>
        <w:left w:val="none" w:sz="0" w:space="0" w:color="auto"/>
        <w:bottom w:val="none" w:sz="0" w:space="0" w:color="auto"/>
        <w:right w:val="none" w:sz="0" w:space="0" w:color="auto"/>
      </w:divBdr>
    </w:div>
    <w:div w:id="426460073">
      <w:bodyDiv w:val="1"/>
      <w:marLeft w:val="0"/>
      <w:marRight w:val="0"/>
      <w:marTop w:val="0"/>
      <w:marBottom w:val="0"/>
      <w:divBdr>
        <w:top w:val="none" w:sz="0" w:space="0" w:color="auto"/>
        <w:left w:val="none" w:sz="0" w:space="0" w:color="auto"/>
        <w:bottom w:val="none" w:sz="0" w:space="0" w:color="auto"/>
        <w:right w:val="none" w:sz="0" w:space="0" w:color="auto"/>
      </w:divBdr>
    </w:div>
    <w:div w:id="427434258">
      <w:bodyDiv w:val="1"/>
      <w:marLeft w:val="0"/>
      <w:marRight w:val="0"/>
      <w:marTop w:val="0"/>
      <w:marBottom w:val="0"/>
      <w:divBdr>
        <w:top w:val="none" w:sz="0" w:space="0" w:color="auto"/>
        <w:left w:val="none" w:sz="0" w:space="0" w:color="auto"/>
        <w:bottom w:val="none" w:sz="0" w:space="0" w:color="auto"/>
        <w:right w:val="none" w:sz="0" w:space="0" w:color="auto"/>
      </w:divBdr>
    </w:div>
    <w:div w:id="428743686">
      <w:bodyDiv w:val="1"/>
      <w:marLeft w:val="0"/>
      <w:marRight w:val="0"/>
      <w:marTop w:val="0"/>
      <w:marBottom w:val="0"/>
      <w:divBdr>
        <w:top w:val="none" w:sz="0" w:space="0" w:color="auto"/>
        <w:left w:val="none" w:sz="0" w:space="0" w:color="auto"/>
        <w:bottom w:val="none" w:sz="0" w:space="0" w:color="auto"/>
        <w:right w:val="none" w:sz="0" w:space="0" w:color="auto"/>
      </w:divBdr>
    </w:div>
    <w:div w:id="429812319">
      <w:bodyDiv w:val="1"/>
      <w:marLeft w:val="0"/>
      <w:marRight w:val="0"/>
      <w:marTop w:val="0"/>
      <w:marBottom w:val="0"/>
      <w:divBdr>
        <w:top w:val="none" w:sz="0" w:space="0" w:color="auto"/>
        <w:left w:val="none" w:sz="0" w:space="0" w:color="auto"/>
        <w:bottom w:val="none" w:sz="0" w:space="0" w:color="auto"/>
        <w:right w:val="none" w:sz="0" w:space="0" w:color="auto"/>
      </w:divBdr>
    </w:div>
    <w:div w:id="430394084">
      <w:bodyDiv w:val="1"/>
      <w:marLeft w:val="0"/>
      <w:marRight w:val="0"/>
      <w:marTop w:val="0"/>
      <w:marBottom w:val="0"/>
      <w:divBdr>
        <w:top w:val="none" w:sz="0" w:space="0" w:color="auto"/>
        <w:left w:val="none" w:sz="0" w:space="0" w:color="auto"/>
        <w:bottom w:val="none" w:sz="0" w:space="0" w:color="auto"/>
        <w:right w:val="none" w:sz="0" w:space="0" w:color="auto"/>
      </w:divBdr>
    </w:div>
    <w:div w:id="431904464">
      <w:bodyDiv w:val="1"/>
      <w:marLeft w:val="0"/>
      <w:marRight w:val="0"/>
      <w:marTop w:val="0"/>
      <w:marBottom w:val="0"/>
      <w:divBdr>
        <w:top w:val="none" w:sz="0" w:space="0" w:color="auto"/>
        <w:left w:val="none" w:sz="0" w:space="0" w:color="auto"/>
        <w:bottom w:val="none" w:sz="0" w:space="0" w:color="auto"/>
        <w:right w:val="none" w:sz="0" w:space="0" w:color="auto"/>
      </w:divBdr>
    </w:div>
    <w:div w:id="434132612">
      <w:bodyDiv w:val="1"/>
      <w:marLeft w:val="0"/>
      <w:marRight w:val="0"/>
      <w:marTop w:val="0"/>
      <w:marBottom w:val="0"/>
      <w:divBdr>
        <w:top w:val="none" w:sz="0" w:space="0" w:color="auto"/>
        <w:left w:val="none" w:sz="0" w:space="0" w:color="auto"/>
        <w:bottom w:val="none" w:sz="0" w:space="0" w:color="auto"/>
        <w:right w:val="none" w:sz="0" w:space="0" w:color="auto"/>
      </w:divBdr>
    </w:div>
    <w:div w:id="435253397">
      <w:bodyDiv w:val="1"/>
      <w:marLeft w:val="0"/>
      <w:marRight w:val="0"/>
      <w:marTop w:val="0"/>
      <w:marBottom w:val="0"/>
      <w:divBdr>
        <w:top w:val="none" w:sz="0" w:space="0" w:color="auto"/>
        <w:left w:val="none" w:sz="0" w:space="0" w:color="auto"/>
        <w:bottom w:val="none" w:sz="0" w:space="0" w:color="auto"/>
        <w:right w:val="none" w:sz="0" w:space="0" w:color="auto"/>
      </w:divBdr>
    </w:div>
    <w:div w:id="435952640">
      <w:bodyDiv w:val="1"/>
      <w:marLeft w:val="0"/>
      <w:marRight w:val="0"/>
      <w:marTop w:val="0"/>
      <w:marBottom w:val="0"/>
      <w:divBdr>
        <w:top w:val="none" w:sz="0" w:space="0" w:color="auto"/>
        <w:left w:val="none" w:sz="0" w:space="0" w:color="auto"/>
        <w:bottom w:val="none" w:sz="0" w:space="0" w:color="auto"/>
        <w:right w:val="none" w:sz="0" w:space="0" w:color="auto"/>
      </w:divBdr>
    </w:div>
    <w:div w:id="436799330">
      <w:bodyDiv w:val="1"/>
      <w:marLeft w:val="0"/>
      <w:marRight w:val="0"/>
      <w:marTop w:val="0"/>
      <w:marBottom w:val="0"/>
      <w:divBdr>
        <w:top w:val="none" w:sz="0" w:space="0" w:color="auto"/>
        <w:left w:val="none" w:sz="0" w:space="0" w:color="auto"/>
        <w:bottom w:val="none" w:sz="0" w:space="0" w:color="auto"/>
        <w:right w:val="none" w:sz="0" w:space="0" w:color="auto"/>
      </w:divBdr>
    </w:div>
    <w:div w:id="438063650">
      <w:bodyDiv w:val="1"/>
      <w:marLeft w:val="0"/>
      <w:marRight w:val="0"/>
      <w:marTop w:val="0"/>
      <w:marBottom w:val="0"/>
      <w:divBdr>
        <w:top w:val="none" w:sz="0" w:space="0" w:color="auto"/>
        <w:left w:val="none" w:sz="0" w:space="0" w:color="auto"/>
        <w:bottom w:val="none" w:sz="0" w:space="0" w:color="auto"/>
        <w:right w:val="none" w:sz="0" w:space="0" w:color="auto"/>
      </w:divBdr>
    </w:div>
    <w:div w:id="441999751">
      <w:bodyDiv w:val="1"/>
      <w:marLeft w:val="0"/>
      <w:marRight w:val="0"/>
      <w:marTop w:val="0"/>
      <w:marBottom w:val="0"/>
      <w:divBdr>
        <w:top w:val="none" w:sz="0" w:space="0" w:color="auto"/>
        <w:left w:val="none" w:sz="0" w:space="0" w:color="auto"/>
        <w:bottom w:val="none" w:sz="0" w:space="0" w:color="auto"/>
        <w:right w:val="none" w:sz="0" w:space="0" w:color="auto"/>
      </w:divBdr>
    </w:div>
    <w:div w:id="442574296">
      <w:bodyDiv w:val="1"/>
      <w:marLeft w:val="0"/>
      <w:marRight w:val="0"/>
      <w:marTop w:val="0"/>
      <w:marBottom w:val="0"/>
      <w:divBdr>
        <w:top w:val="none" w:sz="0" w:space="0" w:color="auto"/>
        <w:left w:val="none" w:sz="0" w:space="0" w:color="auto"/>
        <w:bottom w:val="none" w:sz="0" w:space="0" w:color="auto"/>
        <w:right w:val="none" w:sz="0" w:space="0" w:color="auto"/>
      </w:divBdr>
    </w:div>
    <w:div w:id="442576824">
      <w:bodyDiv w:val="1"/>
      <w:marLeft w:val="0"/>
      <w:marRight w:val="0"/>
      <w:marTop w:val="0"/>
      <w:marBottom w:val="0"/>
      <w:divBdr>
        <w:top w:val="none" w:sz="0" w:space="0" w:color="auto"/>
        <w:left w:val="none" w:sz="0" w:space="0" w:color="auto"/>
        <w:bottom w:val="none" w:sz="0" w:space="0" w:color="auto"/>
        <w:right w:val="none" w:sz="0" w:space="0" w:color="auto"/>
      </w:divBdr>
    </w:div>
    <w:div w:id="443502665">
      <w:bodyDiv w:val="1"/>
      <w:marLeft w:val="0"/>
      <w:marRight w:val="0"/>
      <w:marTop w:val="0"/>
      <w:marBottom w:val="0"/>
      <w:divBdr>
        <w:top w:val="none" w:sz="0" w:space="0" w:color="auto"/>
        <w:left w:val="none" w:sz="0" w:space="0" w:color="auto"/>
        <w:bottom w:val="none" w:sz="0" w:space="0" w:color="auto"/>
        <w:right w:val="none" w:sz="0" w:space="0" w:color="auto"/>
      </w:divBdr>
    </w:div>
    <w:div w:id="444472436">
      <w:bodyDiv w:val="1"/>
      <w:marLeft w:val="0"/>
      <w:marRight w:val="0"/>
      <w:marTop w:val="0"/>
      <w:marBottom w:val="0"/>
      <w:divBdr>
        <w:top w:val="none" w:sz="0" w:space="0" w:color="auto"/>
        <w:left w:val="none" w:sz="0" w:space="0" w:color="auto"/>
        <w:bottom w:val="none" w:sz="0" w:space="0" w:color="auto"/>
        <w:right w:val="none" w:sz="0" w:space="0" w:color="auto"/>
      </w:divBdr>
    </w:div>
    <w:div w:id="448358122">
      <w:bodyDiv w:val="1"/>
      <w:marLeft w:val="0"/>
      <w:marRight w:val="0"/>
      <w:marTop w:val="0"/>
      <w:marBottom w:val="0"/>
      <w:divBdr>
        <w:top w:val="none" w:sz="0" w:space="0" w:color="auto"/>
        <w:left w:val="none" w:sz="0" w:space="0" w:color="auto"/>
        <w:bottom w:val="none" w:sz="0" w:space="0" w:color="auto"/>
        <w:right w:val="none" w:sz="0" w:space="0" w:color="auto"/>
      </w:divBdr>
    </w:div>
    <w:div w:id="452553344">
      <w:bodyDiv w:val="1"/>
      <w:marLeft w:val="0"/>
      <w:marRight w:val="0"/>
      <w:marTop w:val="0"/>
      <w:marBottom w:val="0"/>
      <w:divBdr>
        <w:top w:val="none" w:sz="0" w:space="0" w:color="auto"/>
        <w:left w:val="none" w:sz="0" w:space="0" w:color="auto"/>
        <w:bottom w:val="none" w:sz="0" w:space="0" w:color="auto"/>
        <w:right w:val="none" w:sz="0" w:space="0" w:color="auto"/>
      </w:divBdr>
    </w:div>
    <w:div w:id="453866825">
      <w:bodyDiv w:val="1"/>
      <w:marLeft w:val="0"/>
      <w:marRight w:val="0"/>
      <w:marTop w:val="0"/>
      <w:marBottom w:val="0"/>
      <w:divBdr>
        <w:top w:val="none" w:sz="0" w:space="0" w:color="auto"/>
        <w:left w:val="none" w:sz="0" w:space="0" w:color="auto"/>
        <w:bottom w:val="none" w:sz="0" w:space="0" w:color="auto"/>
        <w:right w:val="none" w:sz="0" w:space="0" w:color="auto"/>
      </w:divBdr>
    </w:div>
    <w:div w:id="455608112">
      <w:bodyDiv w:val="1"/>
      <w:marLeft w:val="0"/>
      <w:marRight w:val="0"/>
      <w:marTop w:val="0"/>
      <w:marBottom w:val="0"/>
      <w:divBdr>
        <w:top w:val="none" w:sz="0" w:space="0" w:color="auto"/>
        <w:left w:val="none" w:sz="0" w:space="0" w:color="auto"/>
        <w:bottom w:val="none" w:sz="0" w:space="0" w:color="auto"/>
        <w:right w:val="none" w:sz="0" w:space="0" w:color="auto"/>
      </w:divBdr>
    </w:div>
    <w:div w:id="458106449">
      <w:bodyDiv w:val="1"/>
      <w:marLeft w:val="0"/>
      <w:marRight w:val="0"/>
      <w:marTop w:val="0"/>
      <w:marBottom w:val="0"/>
      <w:divBdr>
        <w:top w:val="none" w:sz="0" w:space="0" w:color="auto"/>
        <w:left w:val="none" w:sz="0" w:space="0" w:color="auto"/>
        <w:bottom w:val="none" w:sz="0" w:space="0" w:color="auto"/>
        <w:right w:val="none" w:sz="0" w:space="0" w:color="auto"/>
      </w:divBdr>
    </w:div>
    <w:div w:id="460003324">
      <w:bodyDiv w:val="1"/>
      <w:marLeft w:val="0"/>
      <w:marRight w:val="0"/>
      <w:marTop w:val="0"/>
      <w:marBottom w:val="0"/>
      <w:divBdr>
        <w:top w:val="none" w:sz="0" w:space="0" w:color="auto"/>
        <w:left w:val="none" w:sz="0" w:space="0" w:color="auto"/>
        <w:bottom w:val="none" w:sz="0" w:space="0" w:color="auto"/>
        <w:right w:val="none" w:sz="0" w:space="0" w:color="auto"/>
      </w:divBdr>
    </w:div>
    <w:div w:id="461463630">
      <w:bodyDiv w:val="1"/>
      <w:marLeft w:val="0"/>
      <w:marRight w:val="0"/>
      <w:marTop w:val="0"/>
      <w:marBottom w:val="0"/>
      <w:divBdr>
        <w:top w:val="none" w:sz="0" w:space="0" w:color="auto"/>
        <w:left w:val="none" w:sz="0" w:space="0" w:color="auto"/>
        <w:bottom w:val="none" w:sz="0" w:space="0" w:color="auto"/>
        <w:right w:val="none" w:sz="0" w:space="0" w:color="auto"/>
      </w:divBdr>
    </w:div>
    <w:div w:id="462161037">
      <w:bodyDiv w:val="1"/>
      <w:marLeft w:val="0"/>
      <w:marRight w:val="0"/>
      <w:marTop w:val="0"/>
      <w:marBottom w:val="0"/>
      <w:divBdr>
        <w:top w:val="none" w:sz="0" w:space="0" w:color="auto"/>
        <w:left w:val="none" w:sz="0" w:space="0" w:color="auto"/>
        <w:bottom w:val="none" w:sz="0" w:space="0" w:color="auto"/>
        <w:right w:val="none" w:sz="0" w:space="0" w:color="auto"/>
      </w:divBdr>
    </w:div>
    <w:div w:id="462305835">
      <w:bodyDiv w:val="1"/>
      <w:marLeft w:val="0"/>
      <w:marRight w:val="0"/>
      <w:marTop w:val="0"/>
      <w:marBottom w:val="0"/>
      <w:divBdr>
        <w:top w:val="none" w:sz="0" w:space="0" w:color="auto"/>
        <w:left w:val="none" w:sz="0" w:space="0" w:color="auto"/>
        <w:bottom w:val="none" w:sz="0" w:space="0" w:color="auto"/>
        <w:right w:val="none" w:sz="0" w:space="0" w:color="auto"/>
      </w:divBdr>
    </w:div>
    <w:div w:id="462430611">
      <w:bodyDiv w:val="1"/>
      <w:marLeft w:val="0"/>
      <w:marRight w:val="0"/>
      <w:marTop w:val="0"/>
      <w:marBottom w:val="0"/>
      <w:divBdr>
        <w:top w:val="none" w:sz="0" w:space="0" w:color="auto"/>
        <w:left w:val="none" w:sz="0" w:space="0" w:color="auto"/>
        <w:bottom w:val="none" w:sz="0" w:space="0" w:color="auto"/>
        <w:right w:val="none" w:sz="0" w:space="0" w:color="auto"/>
      </w:divBdr>
    </w:div>
    <w:div w:id="464085976">
      <w:bodyDiv w:val="1"/>
      <w:marLeft w:val="0"/>
      <w:marRight w:val="0"/>
      <w:marTop w:val="0"/>
      <w:marBottom w:val="0"/>
      <w:divBdr>
        <w:top w:val="none" w:sz="0" w:space="0" w:color="auto"/>
        <w:left w:val="none" w:sz="0" w:space="0" w:color="auto"/>
        <w:bottom w:val="none" w:sz="0" w:space="0" w:color="auto"/>
        <w:right w:val="none" w:sz="0" w:space="0" w:color="auto"/>
      </w:divBdr>
    </w:div>
    <w:div w:id="465779937">
      <w:bodyDiv w:val="1"/>
      <w:marLeft w:val="0"/>
      <w:marRight w:val="0"/>
      <w:marTop w:val="0"/>
      <w:marBottom w:val="0"/>
      <w:divBdr>
        <w:top w:val="none" w:sz="0" w:space="0" w:color="auto"/>
        <w:left w:val="none" w:sz="0" w:space="0" w:color="auto"/>
        <w:bottom w:val="none" w:sz="0" w:space="0" w:color="auto"/>
        <w:right w:val="none" w:sz="0" w:space="0" w:color="auto"/>
      </w:divBdr>
    </w:div>
    <w:div w:id="468741709">
      <w:bodyDiv w:val="1"/>
      <w:marLeft w:val="0"/>
      <w:marRight w:val="0"/>
      <w:marTop w:val="0"/>
      <w:marBottom w:val="0"/>
      <w:divBdr>
        <w:top w:val="none" w:sz="0" w:space="0" w:color="auto"/>
        <w:left w:val="none" w:sz="0" w:space="0" w:color="auto"/>
        <w:bottom w:val="none" w:sz="0" w:space="0" w:color="auto"/>
        <w:right w:val="none" w:sz="0" w:space="0" w:color="auto"/>
      </w:divBdr>
    </w:div>
    <w:div w:id="469907594">
      <w:bodyDiv w:val="1"/>
      <w:marLeft w:val="0"/>
      <w:marRight w:val="0"/>
      <w:marTop w:val="0"/>
      <w:marBottom w:val="0"/>
      <w:divBdr>
        <w:top w:val="none" w:sz="0" w:space="0" w:color="auto"/>
        <w:left w:val="none" w:sz="0" w:space="0" w:color="auto"/>
        <w:bottom w:val="none" w:sz="0" w:space="0" w:color="auto"/>
        <w:right w:val="none" w:sz="0" w:space="0" w:color="auto"/>
      </w:divBdr>
    </w:div>
    <w:div w:id="474640484">
      <w:bodyDiv w:val="1"/>
      <w:marLeft w:val="0"/>
      <w:marRight w:val="0"/>
      <w:marTop w:val="0"/>
      <w:marBottom w:val="0"/>
      <w:divBdr>
        <w:top w:val="none" w:sz="0" w:space="0" w:color="auto"/>
        <w:left w:val="none" w:sz="0" w:space="0" w:color="auto"/>
        <w:bottom w:val="none" w:sz="0" w:space="0" w:color="auto"/>
        <w:right w:val="none" w:sz="0" w:space="0" w:color="auto"/>
      </w:divBdr>
    </w:div>
    <w:div w:id="475684828">
      <w:bodyDiv w:val="1"/>
      <w:marLeft w:val="0"/>
      <w:marRight w:val="0"/>
      <w:marTop w:val="0"/>
      <w:marBottom w:val="0"/>
      <w:divBdr>
        <w:top w:val="none" w:sz="0" w:space="0" w:color="auto"/>
        <w:left w:val="none" w:sz="0" w:space="0" w:color="auto"/>
        <w:bottom w:val="none" w:sz="0" w:space="0" w:color="auto"/>
        <w:right w:val="none" w:sz="0" w:space="0" w:color="auto"/>
      </w:divBdr>
    </w:div>
    <w:div w:id="478692205">
      <w:bodyDiv w:val="1"/>
      <w:marLeft w:val="0"/>
      <w:marRight w:val="0"/>
      <w:marTop w:val="0"/>
      <w:marBottom w:val="0"/>
      <w:divBdr>
        <w:top w:val="none" w:sz="0" w:space="0" w:color="auto"/>
        <w:left w:val="none" w:sz="0" w:space="0" w:color="auto"/>
        <w:bottom w:val="none" w:sz="0" w:space="0" w:color="auto"/>
        <w:right w:val="none" w:sz="0" w:space="0" w:color="auto"/>
      </w:divBdr>
    </w:div>
    <w:div w:id="487750288">
      <w:bodyDiv w:val="1"/>
      <w:marLeft w:val="0"/>
      <w:marRight w:val="0"/>
      <w:marTop w:val="0"/>
      <w:marBottom w:val="0"/>
      <w:divBdr>
        <w:top w:val="none" w:sz="0" w:space="0" w:color="auto"/>
        <w:left w:val="none" w:sz="0" w:space="0" w:color="auto"/>
        <w:bottom w:val="none" w:sz="0" w:space="0" w:color="auto"/>
        <w:right w:val="none" w:sz="0" w:space="0" w:color="auto"/>
      </w:divBdr>
    </w:div>
    <w:div w:id="488668811">
      <w:bodyDiv w:val="1"/>
      <w:marLeft w:val="0"/>
      <w:marRight w:val="0"/>
      <w:marTop w:val="0"/>
      <w:marBottom w:val="0"/>
      <w:divBdr>
        <w:top w:val="none" w:sz="0" w:space="0" w:color="auto"/>
        <w:left w:val="none" w:sz="0" w:space="0" w:color="auto"/>
        <w:bottom w:val="none" w:sz="0" w:space="0" w:color="auto"/>
        <w:right w:val="none" w:sz="0" w:space="0" w:color="auto"/>
      </w:divBdr>
    </w:div>
    <w:div w:id="492065660">
      <w:bodyDiv w:val="1"/>
      <w:marLeft w:val="0"/>
      <w:marRight w:val="0"/>
      <w:marTop w:val="0"/>
      <w:marBottom w:val="0"/>
      <w:divBdr>
        <w:top w:val="none" w:sz="0" w:space="0" w:color="auto"/>
        <w:left w:val="none" w:sz="0" w:space="0" w:color="auto"/>
        <w:bottom w:val="none" w:sz="0" w:space="0" w:color="auto"/>
        <w:right w:val="none" w:sz="0" w:space="0" w:color="auto"/>
      </w:divBdr>
    </w:div>
    <w:div w:id="494027354">
      <w:bodyDiv w:val="1"/>
      <w:marLeft w:val="0"/>
      <w:marRight w:val="0"/>
      <w:marTop w:val="0"/>
      <w:marBottom w:val="0"/>
      <w:divBdr>
        <w:top w:val="none" w:sz="0" w:space="0" w:color="auto"/>
        <w:left w:val="none" w:sz="0" w:space="0" w:color="auto"/>
        <w:bottom w:val="none" w:sz="0" w:space="0" w:color="auto"/>
        <w:right w:val="none" w:sz="0" w:space="0" w:color="auto"/>
      </w:divBdr>
    </w:div>
    <w:div w:id="494031895">
      <w:bodyDiv w:val="1"/>
      <w:marLeft w:val="0"/>
      <w:marRight w:val="0"/>
      <w:marTop w:val="0"/>
      <w:marBottom w:val="0"/>
      <w:divBdr>
        <w:top w:val="none" w:sz="0" w:space="0" w:color="auto"/>
        <w:left w:val="none" w:sz="0" w:space="0" w:color="auto"/>
        <w:bottom w:val="none" w:sz="0" w:space="0" w:color="auto"/>
        <w:right w:val="none" w:sz="0" w:space="0" w:color="auto"/>
      </w:divBdr>
    </w:div>
    <w:div w:id="496269815">
      <w:bodyDiv w:val="1"/>
      <w:marLeft w:val="0"/>
      <w:marRight w:val="0"/>
      <w:marTop w:val="0"/>
      <w:marBottom w:val="0"/>
      <w:divBdr>
        <w:top w:val="none" w:sz="0" w:space="0" w:color="auto"/>
        <w:left w:val="none" w:sz="0" w:space="0" w:color="auto"/>
        <w:bottom w:val="none" w:sz="0" w:space="0" w:color="auto"/>
        <w:right w:val="none" w:sz="0" w:space="0" w:color="auto"/>
      </w:divBdr>
    </w:div>
    <w:div w:id="496964203">
      <w:bodyDiv w:val="1"/>
      <w:marLeft w:val="0"/>
      <w:marRight w:val="0"/>
      <w:marTop w:val="0"/>
      <w:marBottom w:val="0"/>
      <w:divBdr>
        <w:top w:val="none" w:sz="0" w:space="0" w:color="auto"/>
        <w:left w:val="none" w:sz="0" w:space="0" w:color="auto"/>
        <w:bottom w:val="none" w:sz="0" w:space="0" w:color="auto"/>
        <w:right w:val="none" w:sz="0" w:space="0" w:color="auto"/>
      </w:divBdr>
    </w:div>
    <w:div w:id="499852938">
      <w:bodyDiv w:val="1"/>
      <w:marLeft w:val="0"/>
      <w:marRight w:val="0"/>
      <w:marTop w:val="0"/>
      <w:marBottom w:val="0"/>
      <w:divBdr>
        <w:top w:val="none" w:sz="0" w:space="0" w:color="auto"/>
        <w:left w:val="none" w:sz="0" w:space="0" w:color="auto"/>
        <w:bottom w:val="none" w:sz="0" w:space="0" w:color="auto"/>
        <w:right w:val="none" w:sz="0" w:space="0" w:color="auto"/>
      </w:divBdr>
    </w:div>
    <w:div w:id="500505854">
      <w:bodyDiv w:val="1"/>
      <w:marLeft w:val="0"/>
      <w:marRight w:val="0"/>
      <w:marTop w:val="0"/>
      <w:marBottom w:val="0"/>
      <w:divBdr>
        <w:top w:val="none" w:sz="0" w:space="0" w:color="auto"/>
        <w:left w:val="none" w:sz="0" w:space="0" w:color="auto"/>
        <w:bottom w:val="none" w:sz="0" w:space="0" w:color="auto"/>
        <w:right w:val="none" w:sz="0" w:space="0" w:color="auto"/>
      </w:divBdr>
    </w:div>
    <w:div w:id="507137379">
      <w:bodyDiv w:val="1"/>
      <w:marLeft w:val="0"/>
      <w:marRight w:val="0"/>
      <w:marTop w:val="0"/>
      <w:marBottom w:val="0"/>
      <w:divBdr>
        <w:top w:val="none" w:sz="0" w:space="0" w:color="auto"/>
        <w:left w:val="none" w:sz="0" w:space="0" w:color="auto"/>
        <w:bottom w:val="none" w:sz="0" w:space="0" w:color="auto"/>
        <w:right w:val="none" w:sz="0" w:space="0" w:color="auto"/>
      </w:divBdr>
    </w:div>
    <w:div w:id="508297736">
      <w:bodyDiv w:val="1"/>
      <w:marLeft w:val="0"/>
      <w:marRight w:val="0"/>
      <w:marTop w:val="0"/>
      <w:marBottom w:val="0"/>
      <w:divBdr>
        <w:top w:val="none" w:sz="0" w:space="0" w:color="auto"/>
        <w:left w:val="none" w:sz="0" w:space="0" w:color="auto"/>
        <w:bottom w:val="none" w:sz="0" w:space="0" w:color="auto"/>
        <w:right w:val="none" w:sz="0" w:space="0" w:color="auto"/>
      </w:divBdr>
    </w:div>
    <w:div w:id="508452017">
      <w:bodyDiv w:val="1"/>
      <w:marLeft w:val="0"/>
      <w:marRight w:val="0"/>
      <w:marTop w:val="0"/>
      <w:marBottom w:val="0"/>
      <w:divBdr>
        <w:top w:val="none" w:sz="0" w:space="0" w:color="auto"/>
        <w:left w:val="none" w:sz="0" w:space="0" w:color="auto"/>
        <w:bottom w:val="none" w:sz="0" w:space="0" w:color="auto"/>
        <w:right w:val="none" w:sz="0" w:space="0" w:color="auto"/>
      </w:divBdr>
    </w:div>
    <w:div w:id="509568170">
      <w:bodyDiv w:val="1"/>
      <w:marLeft w:val="0"/>
      <w:marRight w:val="0"/>
      <w:marTop w:val="0"/>
      <w:marBottom w:val="0"/>
      <w:divBdr>
        <w:top w:val="none" w:sz="0" w:space="0" w:color="auto"/>
        <w:left w:val="none" w:sz="0" w:space="0" w:color="auto"/>
        <w:bottom w:val="none" w:sz="0" w:space="0" w:color="auto"/>
        <w:right w:val="none" w:sz="0" w:space="0" w:color="auto"/>
      </w:divBdr>
    </w:div>
    <w:div w:id="511528683">
      <w:bodyDiv w:val="1"/>
      <w:marLeft w:val="0"/>
      <w:marRight w:val="0"/>
      <w:marTop w:val="0"/>
      <w:marBottom w:val="0"/>
      <w:divBdr>
        <w:top w:val="none" w:sz="0" w:space="0" w:color="auto"/>
        <w:left w:val="none" w:sz="0" w:space="0" w:color="auto"/>
        <w:bottom w:val="none" w:sz="0" w:space="0" w:color="auto"/>
        <w:right w:val="none" w:sz="0" w:space="0" w:color="auto"/>
      </w:divBdr>
    </w:div>
    <w:div w:id="513881309">
      <w:bodyDiv w:val="1"/>
      <w:marLeft w:val="0"/>
      <w:marRight w:val="0"/>
      <w:marTop w:val="0"/>
      <w:marBottom w:val="0"/>
      <w:divBdr>
        <w:top w:val="none" w:sz="0" w:space="0" w:color="auto"/>
        <w:left w:val="none" w:sz="0" w:space="0" w:color="auto"/>
        <w:bottom w:val="none" w:sz="0" w:space="0" w:color="auto"/>
        <w:right w:val="none" w:sz="0" w:space="0" w:color="auto"/>
      </w:divBdr>
    </w:div>
    <w:div w:id="516626190">
      <w:bodyDiv w:val="1"/>
      <w:marLeft w:val="0"/>
      <w:marRight w:val="0"/>
      <w:marTop w:val="0"/>
      <w:marBottom w:val="0"/>
      <w:divBdr>
        <w:top w:val="none" w:sz="0" w:space="0" w:color="auto"/>
        <w:left w:val="none" w:sz="0" w:space="0" w:color="auto"/>
        <w:bottom w:val="none" w:sz="0" w:space="0" w:color="auto"/>
        <w:right w:val="none" w:sz="0" w:space="0" w:color="auto"/>
      </w:divBdr>
    </w:div>
    <w:div w:id="518472121">
      <w:bodyDiv w:val="1"/>
      <w:marLeft w:val="0"/>
      <w:marRight w:val="0"/>
      <w:marTop w:val="0"/>
      <w:marBottom w:val="0"/>
      <w:divBdr>
        <w:top w:val="none" w:sz="0" w:space="0" w:color="auto"/>
        <w:left w:val="none" w:sz="0" w:space="0" w:color="auto"/>
        <w:bottom w:val="none" w:sz="0" w:space="0" w:color="auto"/>
        <w:right w:val="none" w:sz="0" w:space="0" w:color="auto"/>
      </w:divBdr>
    </w:div>
    <w:div w:id="521086994">
      <w:bodyDiv w:val="1"/>
      <w:marLeft w:val="0"/>
      <w:marRight w:val="0"/>
      <w:marTop w:val="0"/>
      <w:marBottom w:val="0"/>
      <w:divBdr>
        <w:top w:val="none" w:sz="0" w:space="0" w:color="auto"/>
        <w:left w:val="none" w:sz="0" w:space="0" w:color="auto"/>
        <w:bottom w:val="none" w:sz="0" w:space="0" w:color="auto"/>
        <w:right w:val="none" w:sz="0" w:space="0" w:color="auto"/>
      </w:divBdr>
    </w:div>
    <w:div w:id="521478236">
      <w:bodyDiv w:val="1"/>
      <w:marLeft w:val="0"/>
      <w:marRight w:val="0"/>
      <w:marTop w:val="0"/>
      <w:marBottom w:val="0"/>
      <w:divBdr>
        <w:top w:val="none" w:sz="0" w:space="0" w:color="auto"/>
        <w:left w:val="none" w:sz="0" w:space="0" w:color="auto"/>
        <w:bottom w:val="none" w:sz="0" w:space="0" w:color="auto"/>
        <w:right w:val="none" w:sz="0" w:space="0" w:color="auto"/>
      </w:divBdr>
    </w:div>
    <w:div w:id="524254295">
      <w:bodyDiv w:val="1"/>
      <w:marLeft w:val="0"/>
      <w:marRight w:val="0"/>
      <w:marTop w:val="0"/>
      <w:marBottom w:val="0"/>
      <w:divBdr>
        <w:top w:val="none" w:sz="0" w:space="0" w:color="auto"/>
        <w:left w:val="none" w:sz="0" w:space="0" w:color="auto"/>
        <w:bottom w:val="none" w:sz="0" w:space="0" w:color="auto"/>
        <w:right w:val="none" w:sz="0" w:space="0" w:color="auto"/>
      </w:divBdr>
    </w:div>
    <w:div w:id="525598730">
      <w:bodyDiv w:val="1"/>
      <w:marLeft w:val="0"/>
      <w:marRight w:val="0"/>
      <w:marTop w:val="0"/>
      <w:marBottom w:val="0"/>
      <w:divBdr>
        <w:top w:val="none" w:sz="0" w:space="0" w:color="auto"/>
        <w:left w:val="none" w:sz="0" w:space="0" w:color="auto"/>
        <w:bottom w:val="none" w:sz="0" w:space="0" w:color="auto"/>
        <w:right w:val="none" w:sz="0" w:space="0" w:color="auto"/>
      </w:divBdr>
    </w:div>
    <w:div w:id="527446867">
      <w:bodyDiv w:val="1"/>
      <w:marLeft w:val="0"/>
      <w:marRight w:val="0"/>
      <w:marTop w:val="0"/>
      <w:marBottom w:val="0"/>
      <w:divBdr>
        <w:top w:val="none" w:sz="0" w:space="0" w:color="auto"/>
        <w:left w:val="none" w:sz="0" w:space="0" w:color="auto"/>
        <w:bottom w:val="none" w:sz="0" w:space="0" w:color="auto"/>
        <w:right w:val="none" w:sz="0" w:space="0" w:color="auto"/>
      </w:divBdr>
    </w:div>
    <w:div w:id="528683097">
      <w:bodyDiv w:val="1"/>
      <w:marLeft w:val="0"/>
      <w:marRight w:val="0"/>
      <w:marTop w:val="0"/>
      <w:marBottom w:val="0"/>
      <w:divBdr>
        <w:top w:val="none" w:sz="0" w:space="0" w:color="auto"/>
        <w:left w:val="none" w:sz="0" w:space="0" w:color="auto"/>
        <w:bottom w:val="none" w:sz="0" w:space="0" w:color="auto"/>
        <w:right w:val="none" w:sz="0" w:space="0" w:color="auto"/>
      </w:divBdr>
    </w:div>
    <w:div w:id="529537900">
      <w:bodyDiv w:val="1"/>
      <w:marLeft w:val="0"/>
      <w:marRight w:val="0"/>
      <w:marTop w:val="0"/>
      <w:marBottom w:val="0"/>
      <w:divBdr>
        <w:top w:val="none" w:sz="0" w:space="0" w:color="auto"/>
        <w:left w:val="none" w:sz="0" w:space="0" w:color="auto"/>
        <w:bottom w:val="none" w:sz="0" w:space="0" w:color="auto"/>
        <w:right w:val="none" w:sz="0" w:space="0" w:color="auto"/>
      </w:divBdr>
    </w:div>
    <w:div w:id="530729544">
      <w:bodyDiv w:val="1"/>
      <w:marLeft w:val="0"/>
      <w:marRight w:val="0"/>
      <w:marTop w:val="0"/>
      <w:marBottom w:val="0"/>
      <w:divBdr>
        <w:top w:val="none" w:sz="0" w:space="0" w:color="auto"/>
        <w:left w:val="none" w:sz="0" w:space="0" w:color="auto"/>
        <w:bottom w:val="none" w:sz="0" w:space="0" w:color="auto"/>
        <w:right w:val="none" w:sz="0" w:space="0" w:color="auto"/>
      </w:divBdr>
    </w:div>
    <w:div w:id="533083592">
      <w:bodyDiv w:val="1"/>
      <w:marLeft w:val="0"/>
      <w:marRight w:val="0"/>
      <w:marTop w:val="0"/>
      <w:marBottom w:val="0"/>
      <w:divBdr>
        <w:top w:val="none" w:sz="0" w:space="0" w:color="auto"/>
        <w:left w:val="none" w:sz="0" w:space="0" w:color="auto"/>
        <w:bottom w:val="none" w:sz="0" w:space="0" w:color="auto"/>
        <w:right w:val="none" w:sz="0" w:space="0" w:color="auto"/>
      </w:divBdr>
    </w:div>
    <w:div w:id="533690923">
      <w:bodyDiv w:val="1"/>
      <w:marLeft w:val="0"/>
      <w:marRight w:val="0"/>
      <w:marTop w:val="0"/>
      <w:marBottom w:val="0"/>
      <w:divBdr>
        <w:top w:val="none" w:sz="0" w:space="0" w:color="auto"/>
        <w:left w:val="none" w:sz="0" w:space="0" w:color="auto"/>
        <w:bottom w:val="none" w:sz="0" w:space="0" w:color="auto"/>
        <w:right w:val="none" w:sz="0" w:space="0" w:color="auto"/>
      </w:divBdr>
    </w:div>
    <w:div w:id="536968854">
      <w:bodyDiv w:val="1"/>
      <w:marLeft w:val="0"/>
      <w:marRight w:val="0"/>
      <w:marTop w:val="0"/>
      <w:marBottom w:val="0"/>
      <w:divBdr>
        <w:top w:val="none" w:sz="0" w:space="0" w:color="auto"/>
        <w:left w:val="none" w:sz="0" w:space="0" w:color="auto"/>
        <w:bottom w:val="none" w:sz="0" w:space="0" w:color="auto"/>
        <w:right w:val="none" w:sz="0" w:space="0" w:color="auto"/>
      </w:divBdr>
    </w:div>
    <w:div w:id="539779446">
      <w:bodyDiv w:val="1"/>
      <w:marLeft w:val="0"/>
      <w:marRight w:val="0"/>
      <w:marTop w:val="0"/>
      <w:marBottom w:val="0"/>
      <w:divBdr>
        <w:top w:val="none" w:sz="0" w:space="0" w:color="auto"/>
        <w:left w:val="none" w:sz="0" w:space="0" w:color="auto"/>
        <w:bottom w:val="none" w:sz="0" w:space="0" w:color="auto"/>
        <w:right w:val="none" w:sz="0" w:space="0" w:color="auto"/>
      </w:divBdr>
    </w:div>
    <w:div w:id="543833819">
      <w:bodyDiv w:val="1"/>
      <w:marLeft w:val="0"/>
      <w:marRight w:val="0"/>
      <w:marTop w:val="0"/>
      <w:marBottom w:val="0"/>
      <w:divBdr>
        <w:top w:val="none" w:sz="0" w:space="0" w:color="auto"/>
        <w:left w:val="none" w:sz="0" w:space="0" w:color="auto"/>
        <w:bottom w:val="none" w:sz="0" w:space="0" w:color="auto"/>
        <w:right w:val="none" w:sz="0" w:space="0" w:color="auto"/>
      </w:divBdr>
    </w:div>
    <w:div w:id="548339752">
      <w:bodyDiv w:val="1"/>
      <w:marLeft w:val="0"/>
      <w:marRight w:val="0"/>
      <w:marTop w:val="0"/>
      <w:marBottom w:val="0"/>
      <w:divBdr>
        <w:top w:val="none" w:sz="0" w:space="0" w:color="auto"/>
        <w:left w:val="none" w:sz="0" w:space="0" w:color="auto"/>
        <w:bottom w:val="none" w:sz="0" w:space="0" w:color="auto"/>
        <w:right w:val="none" w:sz="0" w:space="0" w:color="auto"/>
      </w:divBdr>
    </w:div>
    <w:div w:id="552036712">
      <w:bodyDiv w:val="1"/>
      <w:marLeft w:val="0"/>
      <w:marRight w:val="0"/>
      <w:marTop w:val="0"/>
      <w:marBottom w:val="0"/>
      <w:divBdr>
        <w:top w:val="none" w:sz="0" w:space="0" w:color="auto"/>
        <w:left w:val="none" w:sz="0" w:space="0" w:color="auto"/>
        <w:bottom w:val="none" w:sz="0" w:space="0" w:color="auto"/>
        <w:right w:val="none" w:sz="0" w:space="0" w:color="auto"/>
      </w:divBdr>
    </w:div>
    <w:div w:id="555629218">
      <w:bodyDiv w:val="1"/>
      <w:marLeft w:val="0"/>
      <w:marRight w:val="0"/>
      <w:marTop w:val="0"/>
      <w:marBottom w:val="0"/>
      <w:divBdr>
        <w:top w:val="none" w:sz="0" w:space="0" w:color="auto"/>
        <w:left w:val="none" w:sz="0" w:space="0" w:color="auto"/>
        <w:bottom w:val="none" w:sz="0" w:space="0" w:color="auto"/>
        <w:right w:val="none" w:sz="0" w:space="0" w:color="auto"/>
      </w:divBdr>
    </w:div>
    <w:div w:id="556094193">
      <w:bodyDiv w:val="1"/>
      <w:marLeft w:val="0"/>
      <w:marRight w:val="0"/>
      <w:marTop w:val="0"/>
      <w:marBottom w:val="0"/>
      <w:divBdr>
        <w:top w:val="none" w:sz="0" w:space="0" w:color="auto"/>
        <w:left w:val="none" w:sz="0" w:space="0" w:color="auto"/>
        <w:bottom w:val="none" w:sz="0" w:space="0" w:color="auto"/>
        <w:right w:val="none" w:sz="0" w:space="0" w:color="auto"/>
      </w:divBdr>
    </w:div>
    <w:div w:id="558789034">
      <w:bodyDiv w:val="1"/>
      <w:marLeft w:val="0"/>
      <w:marRight w:val="0"/>
      <w:marTop w:val="0"/>
      <w:marBottom w:val="0"/>
      <w:divBdr>
        <w:top w:val="none" w:sz="0" w:space="0" w:color="auto"/>
        <w:left w:val="none" w:sz="0" w:space="0" w:color="auto"/>
        <w:bottom w:val="none" w:sz="0" w:space="0" w:color="auto"/>
        <w:right w:val="none" w:sz="0" w:space="0" w:color="auto"/>
      </w:divBdr>
    </w:div>
    <w:div w:id="558983656">
      <w:bodyDiv w:val="1"/>
      <w:marLeft w:val="0"/>
      <w:marRight w:val="0"/>
      <w:marTop w:val="0"/>
      <w:marBottom w:val="0"/>
      <w:divBdr>
        <w:top w:val="none" w:sz="0" w:space="0" w:color="auto"/>
        <w:left w:val="none" w:sz="0" w:space="0" w:color="auto"/>
        <w:bottom w:val="none" w:sz="0" w:space="0" w:color="auto"/>
        <w:right w:val="none" w:sz="0" w:space="0" w:color="auto"/>
      </w:divBdr>
    </w:div>
    <w:div w:id="563108904">
      <w:bodyDiv w:val="1"/>
      <w:marLeft w:val="0"/>
      <w:marRight w:val="0"/>
      <w:marTop w:val="0"/>
      <w:marBottom w:val="0"/>
      <w:divBdr>
        <w:top w:val="none" w:sz="0" w:space="0" w:color="auto"/>
        <w:left w:val="none" w:sz="0" w:space="0" w:color="auto"/>
        <w:bottom w:val="none" w:sz="0" w:space="0" w:color="auto"/>
        <w:right w:val="none" w:sz="0" w:space="0" w:color="auto"/>
      </w:divBdr>
    </w:div>
    <w:div w:id="567768974">
      <w:bodyDiv w:val="1"/>
      <w:marLeft w:val="0"/>
      <w:marRight w:val="0"/>
      <w:marTop w:val="0"/>
      <w:marBottom w:val="0"/>
      <w:divBdr>
        <w:top w:val="none" w:sz="0" w:space="0" w:color="auto"/>
        <w:left w:val="none" w:sz="0" w:space="0" w:color="auto"/>
        <w:bottom w:val="none" w:sz="0" w:space="0" w:color="auto"/>
        <w:right w:val="none" w:sz="0" w:space="0" w:color="auto"/>
      </w:divBdr>
    </w:div>
    <w:div w:id="568730916">
      <w:bodyDiv w:val="1"/>
      <w:marLeft w:val="0"/>
      <w:marRight w:val="0"/>
      <w:marTop w:val="0"/>
      <w:marBottom w:val="0"/>
      <w:divBdr>
        <w:top w:val="none" w:sz="0" w:space="0" w:color="auto"/>
        <w:left w:val="none" w:sz="0" w:space="0" w:color="auto"/>
        <w:bottom w:val="none" w:sz="0" w:space="0" w:color="auto"/>
        <w:right w:val="none" w:sz="0" w:space="0" w:color="auto"/>
      </w:divBdr>
    </w:div>
    <w:div w:id="569802680">
      <w:bodyDiv w:val="1"/>
      <w:marLeft w:val="0"/>
      <w:marRight w:val="0"/>
      <w:marTop w:val="0"/>
      <w:marBottom w:val="0"/>
      <w:divBdr>
        <w:top w:val="none" w:sz="0" w:space="0" w:color="auto"/>
        <w:left w:val="none" w:sz="0" w:space="0" w:color="auto"/>
        <w:bottom w:val="none" w:sz="0" w:space="0" w:color="auto"/>
        <w:right w:val="none" w:sz="0" w:space="0" w:color="auto"/>
      </w:divBdr>
    </w:div>
    <w:div w:id="573707225">
      <w:bodyDiv w:val="1"/>
      <w:marLeft w:val="0"/>
      <w:marRight w:val="0"/>
      <w:marTop w:val="0"/>
      <w:marBottom w:val="0"/>
      <w:divBdr>
        <w:top w:val="none" w:sz="0" w:space="0" w:color="auto"/>
        <w:left w:val="none" w:sz="0" w:space="0" w:color="auto"/>
        <w:bottom w:val="none" w:sz="0" w:space="0" w:color="auto"/>
        <w:right w:val="none" w:sz="0" w:space="0" w:color="auto"/>
      </w:divBdr>
    </w:div>
    <w:div w:id="576986122">
      <w:bodyDiv w:val="1"/>
      <w:marLeft w:val="0"/>
      <w:marRight w:val="0"/>
      <w:marTop w:val="0"/>
      <w:marBottom w:val="0"/>
      <w:divBdr>
        <w:top w:val="none" w:sz="0" w:space="0" w:color="auto"/>
        <w:left w:val="none" w:sz="0" w:space="0" w:color="auto"/>
        <w:bottom w:val="none" w:sz="0" w:space="0" w:color="auto"/>
        <w:right w:val="none" w:sz="0" w:space="0" w:color="auto"/>
      </w:divBdr>
    </w:div>
    <w:div w:id="580337956">
      <w:bodyDiv w:val="1"/>
      <w:marLeft w:val="0"/>
      <w:marRight w:val="0"/>
      <w:marTop w:val="0"/>
      <w:marBottom w:val="0"/>
      <w:divBdr>
        <w:top w:val="none" w:sz="0" w:space="0" w:color="auto"/>
        <w:left w:val="none" w:sz="0" w:space="0" w:color="auto"/>
        <w:bottom w:val="none" w:sz="0" w:space="0" w:color="auto"/>
        <w:right w:val="none" w:sz="0" w:space="0" w:color="auto"/>
      </w:divBdr>
    </w:div>
    <w:div w:id="581525753">
      <w:bodyDiv w:val="1"/>
      <w:marLeft w:val="0"/>
      <w:marRight w:val="0"/>
      <w:marTop w:val="0"/>
      <w:marBottom w:val="0"/>
      <w:divBdr>
        <w:top w:val="none" w:sz="0" w:space="0" w:color="auto"/>
        <w:left w:val="none" w:sz="0" w:space="0" w:color="auto"/>
        <w:bottom w:val="none" w:sz="0" w:space="0" w:color="auto"/>
        <w:right w:val="none" w:sz="0" w:space="0" w:color="auto"/>
      </w:divBdr>
    </w:div>
    <w:div w:id="582028794">
      <w:bodyDiv w:val="1"/>
      <w:marLeft w:val="0"/>
      <w:marRight w:val="0"/>
      <w:marTop w:val="0"/>
      <w:marBottom w:val="0"/>
      <w:divBdr>
        <w:top w:val="none" w:sz="0" w:space="0" w:color="auto"/>
        <w:left w:val="none" w:sz="0" w:space="0" w:color="auto"/>
        <w:bottom w:val="none" w:sz="0" w:space="0" w:color="auto"/>
        <w:right w:val="none" w:sz="0" w:space="0" w:color="auto"/>
      </w:divBdr>
    </w:div>
    <w:div w:id="584732507">
      <w:bodyDiv w:val="1"/>
      <w:marLeft w:val="0"/>
      <w:marRight w:val="0"/>
      <w:marTop w:val="0"/>
      <w:marBottom w:val="0"/>
      <w:divBdr>
        <w:top w:val="none" w:sz="0" w:space="0" w:color="auto"/>
        <w:left w:val="none" w:sz="0" w:space="0" w:color="auto"/>
        <w:bottom w:val="none" w:sz="0" w:space="0" w:color="auto"/>
        <w:right w:val="none" w:sz="0" w:space="0" w:color="auto"/>
      </w:divBdr>
    </w:div>
    <w:div w:id="589697579">
      <w:bodyDiv w:val="1"/>
      <w:marLeft w:val="0"/>
      <w:marRight w:val="0"/>
      <w:marTop w:val="0"/>
      <w:marBottom w:val="0"/>
      <w:divBdr>
        <w:top w:val="none" w:sz="0" w:space="0" w:color="auto"/>
        <w:left w:val="none" w:sz="0" w:space="0" w:color="auto"/>
        <w:bottom w:val="none" w:sz="0" w:space="0" w:color="auto"/>
        <w:right w:val="none" w:sz="0" w:space="0" w:color="auto"/>
      </w:divBdr>
    </w:div>
    <w:div w:id="590702195">
      <w:bodyDiv w:val="1"/>
      <w:marLeft w:val="0"/>
      <w:marRight w:val="0"/>
      <w:marTop w:val="0"/>
      <w:marBottom w:val="0"/>
      <w:divBdr>
        <w:top w:val="none" w:sz="0" w:space="0" w:color="auto"/>
        <w:left w:val="none" w:sz="0" w:space="0" w:color="auto"/>
        <w:bottom w:val="none" w:sz="0" w:space="0" w:color="auto"/>
        <w:right w:val="none" w:sz="0" w:space="0" w:color="auto"/>
      </w:divBdr>
    </w:div>
    <w:div w:id="592326642">
      <w:bodyDiv w:val="1"/>
      <w:marLeft w:val="0"/>
      <w:marRight w:val="0"/>
      <w:marTop w:val="0"/>
      <w:marBottom w:val="0"/>
      <w:divBdr>
        <w:top w:val="none" w:sz="0" w:space="0" w:color="auto"/>
        <w:left w:val="none" w:sz="0" w:space="0" w:color="auto"/>
        <w:bottom w:val="none" w:sz="0" w:space="0" w:color="auto"/>
        <w:right w:val="none" w:sz="0" w:space="0" w:color="auto"/>
      </w:divBdr>
    </w:div>
    <w:div w:id="592478177">
      <w:bodyDiv w:val="1"/>
      <w:marLeft w:val="0"/>
      <w:marRight w:val="0"/>
      <w:marTop w:val="0"/>
      <w:marBottom w:val="0"/>
      <w:divBdr>
        <w:top w:val="none" w:sz="0" w:space="0" w:color="auto"/>
        <w:left w:val="none" w:sz="0" w:space="0" w:color="auto"/>
        <w:bottom w:val="none" w:sz="0" w:space="0" w:color="auto"/>
        <w:right w:val="none" w:sz="0" w:space="0" w:color="auto"/>
      </w:divBdr>
    </w:div>
    <w:div w:id="598486714">
      <w:bodyDiv w:val="1"/>
      <w:marLeft w:val="0"/>
      <w:marRight w:val="0"/>
      <w:marTop w:val="0"/>
      <w:marBottom w:val="0"/>
      <w:divBdr>
        <w:top w:val="none" w:sz="0" w:space="0" w:color="auto"/>
        <w:left w:val="none" w:sz="0" w:space="0" w:color="auto"/>
        <w:bottom w:val="none" w:sz="0" w:space="0" w:color="auto"/>
        <w:right w:val="none" w:sz="0" w:space="0" w:color="auto"/>
      </w:divBdr>
    </w:div>
    <w:div w:id="607466552">
      <w:bodyDiv w:val="1"/>
      <w:marLeft w:val="0"/>
      <w:marRight w:val="0"/>
      <w:marTop w:val="0"/>
      <w:marBottom w:val="0"/>
      <w:divBdr>
        <w:top w:val="none" w:sz="0" w:space="0" w:color="auto"/>
        <w:left w:val="none" w:sz="0" w:space="0" w:color="auto"/>
        <w:bottom w:val="none" w:sz="0" w:space="0" w:color="auto"/>
        <w:right w:val="none" w:sz="0" w:space="0" w:color="auto"/>
      </w:divBdr>
    </w:div>
    <w:div w:id="608239720">
      <w:bodyDiv w:val="1"/>
      <w:marLeft w:val="0"/>
      <w:marRight w:val="0"/>
      <w:marTop w:val="0"/>
      <w:marBottom w:val="0"/>
      <w:divBdr>
        <w:top w:val="none" w:sz="0" w:space="0" w:color="auto"/>
        <w:left w:val="none" w:sz="0" w:space="0" w:color="auto"/>
        <w:bottom w:val="none" w:sz="0" w:space="0" w:color="auto"/>
        <w:right w:val="none" w:sz="0" w:space="0" w:color="auto"/>
      </w:divBdr>
    </w:div>
    <w:div w:id="610088708">
      <w:bodyDiv w:val="1"/>
      <w:marLeft w:val="0"/>
      <w:marRight w:val="0"/>
      <w:marTop w:val="0"/>
      <w:marBottom w:val="0"/>
      <w:divBdr>
        <w:top w:val="none" w:sz="0" w:space="0" w:color="auto"/>
        <w:left w:val="none" w:sz="0" w:space="0" w:color="auto"/>
        <w:bottom w:val="none" w:sz="0" w:space="0" w:color="auto"/>
        <w:right w:val="none" w:sz="0" w:space="0" w:color="auto"/>
      </w:divBdr>
    </w:div>
    <w:div w:id="610405223">
      <w:bodyDiv w:val="1"/>
      <w:marLeft w:val="0"/>
      <w:marRight w:val="0"/>
      <w:marTop w:val="0"/>
      <w:marBottom w:val="0"/>
      <w:divBdr>
        <w:top w:val="none" w:sz="0" w:space="0" w:color="auto"/>
        <w:left w:val="none" w:sz="0" w:space="0" w:color="auto"/>
        <w:bottom w:val="none" w:sz="0" w:space="0" w:color="auto"/>
        <w:right w:val="none" w:sz="0" w:space="0" w:color="auto"/>
      </w:divBdr>
    </w:div>
    <w:div w:id="612981491">
      <w:bodyDiv w:val="1"/>
      <w:marLeft w:val="0"/>
      <w:marRight w:val="0"/>
      <w:marTop w:val="0"/>
      <w:marBottom w:val="0"/>
      <w:divBdr>
        <w:top w:val="none" w:sz="0" w:space="0" w:color="auto"/>
        <w:left w:val="none" w:sz="0" w:space="0" w:color="auto"/>
        <w:bottom w:val="none" w:sz="0" w:space="0" w:color="auto"/>
        <w:right w:val="none" w:sz="0" w:space="0" w:color="auto"/>
      </w:divBdr>
    </w:div>
    <w:div w:id="614405544">
      <w:bodyDiv w:val="1"/>
      <w:marLeft w:val="0"/>
      <w:marRight w:val="0"/>
      <w:marTop w:val="0"/>
      <w:marBottom w:val="0"/>
      <w:divBdr>
        <w:top w:val="none" w:sz="0" w:space="0" w:color="auto"/>
        <w:left w:val="none" w:sz="0" w:space="0" w:color="auto"/>
        <w:bottom w:val="none" w:sz="0" w:space="0" w:color="auto"/>
        <w:right w:val="none" w:sz="0" w:space="0" w:color="auto"/>
      </w:divBdr>
    </w:div>
    <w:div w:id="616716930">
      <w:bodyDiv w:val="1"/>
      <w:marLeft w:val="0"/>
      <w:marRight w:val="0"/>
      <w:marTop w:val="0"/>
      <w:marBottom w:val="0"/>
      <w:divBdr>
        <w:top w:val="none" w:sz="0" w:space="0" w:color="auto"/>
        <w:left w:val="none" w:sz="0" w:space="0" w:color="auto"/>
        <w:bottom w:val="none" w:sz="0" w:space="0" w:color="auto"/>
        <w:right w:val="none" w:sz="0" w:space="0" w:color="auto"/>
      </w:divBdr>
    </w:div>
    <w:div w:id="619721446">
      <w:bodyDiv w:val="1"/>
      <w:marLeft w:val="0"/>
      <w:marRight w:val="0"/>
      <w:marTop w:val="0"/>
      <w:marBottom w:val="0"/>
      <w:divBdr>
        <w:top w:val="none" w:sz="0" w:space="0" w:color="auto"/>
        <w:left w:val="none" w:sz="0" w:space="0" w:color="auto"/>
        <w:bottom w:val="none" w:sz="0" w:space="0" w:color="auto"/>
        <w:right w:val="none" w:sz="0" w:space="0" w:color="auto"/>
      </w:divBdr>
    </w:div>
    <w:div w:id="622611051">
      <w:bodyDiv w:val="1"/>
      <w:marLeft w:val="0"/>
      <w:marRight w:val="0"/>
      <w:marTop w:val="0"/>
      <w:marBottom w:val="0"/>
      <w:divBdr>
        <w:top w:val="none" w:sz="0" w:space="0" w:color="auto"/>
        <w:left w:val="none" w:sz="0" w:space="0" w:color="auto"/>
        <w:bottom w:val="none" w:sz="0" w:space="0" w:color="auto"/>
        <w:right w:val="none" w:sz="0" w:space="0" w:color="auto"/>
      </w:divBdr>
    </w:div>
    <w:div w:id="626737075">
      <w:bodyDiv w:val="1"/>
      <w:marLeft w:val="0"/>
      <w:marRight w:val="0"/>
      <w:marTop w:val="0"/>
      <w:marBottom w:val="0"/>
      <w:divBdr>
        <w:top w:val="none" w:sz="0" w:space="0" w:color="auto"/>
        <w:left w:val="none" w:sz="0" w:space="0" w:color="auto"/>
        <w:bottom w:val="none" w:sz="0" w:space="0" w:color="auto"/>
        <w:right w:val="none" w:sz="0" w:space="0" w:color="auto"/>
      </w:divBdr>
    </w:div>
    <w:div w:id="631449234">
      <w:bodyDiv w:val="1"/>
      <w:marLeft w:val="0"/>
      <w:marRight w:val="0"/>
      <w:marTop w:val="0"/>
      <w:marBottom w:val="0"/>
      <w:divBdr>
        <w:top w:val="none" w:sz="0" w:space="0" w:color="auto"/>
        <w:left w:val="none" w:sz="0" w:space="0" w:color="auto"/>
        <w:bottom w:val="none" w:sz="0" w:space="0" w:color="auto"/>
        <w:right w:val="none" w:sz="0" w:space="0" w:color="auto"/>
      </w:divBdr>
    </w:div>
    <w:div w:id="636767235">
      <w:bodyDiv w:val="1"/>
      <w:marLeft w:val="0"/>
      <w:marRight w:val="0"/>
      <w:marTop w:val="0"/>
      <w:marBottom w:val="0"/>
      <w:divBdr>
        <w:top w:val="none" w:sz="0" w:space="0" w:color="auto"/>
        <w:left w:val="none" w:sz="0" w:space="0" w:color="auto"/>
        <w:bottom w:val="none" w:sz="0" w:space="0" w:color="auto"/>
        <w:right w:val="none" w:sz="0" w:space="0" w:color="auto"/>
      </w:divBdr>
    </w:div>
    <w:div w:id="637995222">
      <w:bodyDiv w:val="1"/>
      <w:marLeft w:val="0"/>
      <w:marRight w:val="0"/>
      <w:marTop w:val="0"/>
      <w:marBottom w:val="0"/>
      <w:divBdr>
        <w:top w:val="none" w:sz="0" w:space="0" w:color="auto"/>
        <w:left w:val="none" w:sz="0" w:space="0" w:color="auto"/>
        <w:bottom w:val="none" w:sz="0" w:space="0" w:color="auto"/>
        <w:right w:val="none" w:sz="0" w:space="0" w:color="auto"/>
      </w:divBdr>
    </w:div>
    <w:div w:id="640768448">
      <w:bodyDiv w:val="1"/>
      <w:marLeft w:val="0"/>
      <w:marRight w:val="0"/>
      <w:marTop w:val="0"/>
      <w:marBottom w:val="0"/>
      <w:divBdr>
        <w:top w:val="none" w:sz="0" w:space="0" w:color="auto"/>
        <w:left w:val="none" w:sz="0" w:space="0" w:color="auto"/>
        <w:bottom w:val="none" w:sz="0" w:space="0" w:color="auto"/>
        <w:right w:val="none" w:sz="0" w:space="0" w:color="auto"/>
      </w:divBdr>
    </w:div>
    <w:div w:id="644359046">
      <w:bodyDiv w:val="1"/>
      <w:marLeft w:val="0"/>
      <w:marRight w:val="0"/>
      <w:marTop w:val="0"/>
      <w:marBottom w:val="0"/>
      <w:divBdr>
        <w:top w:val="none" w:sz="0" w:space="0" w:color="auto"/>
        <w:left w:val="none" w:sz="0" w:space="0" w:color="auto"/>
        <w:bottom w:val="none" w:sz="0" w:space="0" w:color="auto"/>
        <w:right w:val="none" w:sz="0" w:space="0" w:color="auto"/>
      </w:divBdr>
    </w:div>
    <w:div w:id="644504817">
      <w:bodyDiv w:val="1"/>
      <w:marLeft w:val="0"/>
      <w:marRight w:val="0"/>
      <w:marTop w:val="0"/>
      <w:marBottom w:val="0"/>
      <w:divBdr>
        <w:top w:val="none" w:sz="0" w:space="0" w:color="auto"/>
        <w:left w:val="none" w:sz="0" w:space="0" w:color="auto"/>
        <w:bottom w:val="none" w:sz="0" w:space="0" w:color="auto"/>
        <w:right w:val="none" w:sz="0" w:space="0" w:color="auto"/>
      </w:divBdr>
    </w:div>
    <w:div w:id="644697630">
      <w:bodyDiv w:val="1"/>
      <w:marLeft w:val="0"/>
      <w:marRight w:val="0"/>
      <w:marTop w:val="0"/>
      <w:marBottom w:val="0"/>
      <w:divBdr>
        <w:top w:val="none" w:sz="0" w:space="0" w:color="auto"/>
        <w:left w:val="none" w:sz="0" w:space="0" w:color="auto"/>
        <w:bottom w:val="none" w:sz="0" w:space="0" w:color="auto"/>
        <w:right w:val="none" w:sz="0" w:space="0" w:color="auto"/>
      </w:divBdr>
    </w:div>
    <w:div w:id="646325191">
      <w:bodyDiv w:val="1"/>
      <w:marLeft w:val="0"/>
      <w:marRight w:val="0"/>
      <w:marTop w:val="0"/>
      <w:marBottom w:val="0"/>
      <w:divBdr>
        <w:top w:val="none" w:sz="0" w:space="0" w:color="auto"/>
        <w:left w:val="none" w:sz="0" w:space="0" w:color="auto"/>
        <w:bottom w:val="none" w:sz="0" w:space="0" w:color="auto"/>
        <w:right w:val="none" w:sz="0" w:space="0" w:color="auto"/>
      </w:divBdr>
    </w:div>
    <w:div w:id="651567950">
      <w:bodyDiv w:val="1"/>
      <w:marLeft w:val="0"/>
      <w:marRight w:val="0"/>
      <w:marTop w:val="0"/>
      <w:marBottom w:val="0"/>
      <w:divBdr>
        <w:top w:val="none" w:sz="0" w:space="0" w:color="auto"/>
        <w:left w:val="none" w:sz="0" w:space="0" w:color="auto"/>
        <w:bottom w:val="none" w:sz="0" w:space="0" w:color="auto"/>
        <w:right w:val="none" w:sz="0" w:space="0" w:color="auto"/>
      </w:divBdr>
    </w:div>
    <w:div w:id="653487318">
      <w:bodyDiv w:val="1"/>
      <w:marLeft w:val="0"/>
      <w:marRight w:val="0"/>
      <w:marTop w:val="0"/>
      <w:marBottom w:val="0"/>
      <w:divBdr>
        <w:top w:val="none" w:sz="0" w:space="0" w:color="auto"/>
        <w:left w:val="none" w:sz="0" w:space="0" w:color="auto"/>
        <w:bottom w:val="none" w:sz="0" w:space="0" w:color="auto"/>
        <w:right w:val="none" w:sz="0" w:space="0" w:color="auto"/>
      </w:divBdr>
    </w:div>
    <w:div w:id="654991504">
      <w:bodyDiv w:val="1"/>
      <w:marLeft w:val="0"/>
      <w:marRight w:val="0"/>
      <w:marTop w:val="0"/>
      <w:marBottom w:val="0"/>
      <w:divBdr>
        <w:top w:val="none" w:sz="0" w:space="0" w:color="auto"/>
        <w:left w:val="none" w:sz="0" w:space="0" w:color="auto"/>
        <w:bottom w:val="none" w:sz="0" w:space="0" w:color="auto"/>
        <w:right w:val="none" w:sz="0" w:space="0" w:color="auto"/>
      </w:divBdr>
    </w:div>
    <w:div w:id="661543999">
      <w:bodyDiv w:val="1"/>
      <w:marLeft w:val="0"/>
      <w:marRight w:val="0"/>
      <w:marTop w:val="0"/>
      <w:marBottom w:val="0"/>
      <w:divBdr>
        <w:top w:val="none" w:sz="0" w:space="0" w:color="auto"/>
        <w:left w:val="none" w:sz="0" w:space="0" w:color="auto"/>
        <w:bottom w:val="none" w:sz="0" w:space="0" w:color="auto"/>
        <w:right w:val="none" w:sz="0" w:space="0" w:color="auto"/>
      </w:divBdr>
    </w:div>
    <w:div w:id="664868056">
      <w:bodyDiv w:val="1"/>
      <w:marLeft w:val="0"/>
      <w:marRight w:val="0"/>
      <w:marTop w:val="0"/>
      <w:marBottom w:val="0"/>
      <w:divBdr>
        <w:top w:val="none" w:sz="0" w:space="0" w:color="auto"/>
        <w:left w:val="none" w:sz="0" w:space="0" w:color="auto"/>
        <w:bottom w:val="none" w:sz="0" w:space="0" w:color="auto"/>
        <w:right w:val="none" w:sz="0" w:space="0" w:color="auto"/>
      </w:divBdr>
    </w:div>
    <w:div w:id="670371118">
      <w:bodyDiv w:val="1"/>
      <w:marLeft w:val="0"/>
      <w:marRight w:val="0"/>
      <w:marTop w:val="0"/>
      <w:marBottom w:val="0"/>
      <w:divBdr>
        <w:top w:val="none" w:sz="0" w:space="0" w:color="auto"/>
        <w:left w:val="none" w:sz="0" w:space="0" w:color="auto"/>
        <w:bottom w:val="none" w:sz="0" w:space="0" w:color="auto"/>
        <w:right w:val="none" w:sz="0" w:space="0" w:color="auto"/>
      </w:divBdr>
    </w:div>
    <w:div w:id="672533057">
      <w:bodyDiv w:val="1"/>
      <w:marLeft w:val="0"/>
      <w:marRight w:val="0"/>
      <w:marTop w:val="0"/>
      <w:marBottom w:val="0"/>
      <w:divBdr>
        <w:top w:val="none" w:sz="0" w:space="0" w:color="auto"/>
        <w:left w:val="none" w:sz="0" w:space="0" w:color="auto"/>
        <w:bottom w:val="none" w:sz="0" w:space="0" w:color="auto"/>
        <w:right w:val="none" w:sz="0" w:space="0" w:color="auto"/>
      </w:divBdr>
    </w:div>
    <w:div w:id="676268356">
      <w:bodyDiv w:val="1"/>
      <w:marLeft w:val="0"/>
      <w:marRight w:val="0"/>
      <w:marTop w:val="0"/>
      <w:marBottom w:val="0"/>
      <w:divBdr>
        <w:top w:val="none" w:sz="0" w:space="0" w:color="auto"/>
        <w:left w:val="none" w:sz="0" w:space="0" w:color="auto"/>
        <w:bottom w:val="none" w:sz="0" w:space="0" w:color="auto"/>
        <w:right w:val="none" w:sz="0" w:space="0" w:color="auto"/>
      </w:divBdr>
    </w:div>
    <w:div w:id="677773779">
      <w:bodyDiv w:val="1"/>
      <w:marLeft w:val="0"/>
      <w:marRight w:val="0"/>
      <w:marTop w:val="0"/>
      <w:marBottom w:val="0"/>
      <w:divBdr>
        <w:top w:val="none" w:sz="0" w:space="0" w:color="auto"/>
        <w:left w:val="none" w:sz="0" w:space="0" w:color="auto"/>
        <w:bottom w:val="none" w:sz="0" w:space="0" w:color="auto"/>
        <w:right w:val="none" w:sz="0" w:space="0" w:color="auto"/>
      </w:divBdr>
    </w:div>
    <w:div w:id="678580799">
      <w:bodyDiv w:val="1"/>
      <w:marLeft w:val="0"/>
      <w:marRight w:val="0"/>
      <w:marTop w:val="0"/>
      <w:marBottom w:val="0"/>
      <w:divBdr>
        <w:top w:val="none" w:sz="0" w:space="0" w:color="auto"/>
        <w:left w:val="none" w:sz="0" w:space="0" w:color="auto"/>
        <w:bottom w:val="none" w:sz="0" w:space="0" w:color="auto"/>
        <w:right w:val="none" w:sz="0" w:space="0" w:color="auto"/>
      </w:divBdr>
    </w:div>
    <w:div w:id="678652809">
      <w:bodyDiv w:val="1"/>
      <w:marLeft w:val="0"/>
      <w:marRight w:val="0"/>
      <w:marTop w:val="0"/>
      <w:marBottom w:val="0"/>
      <w:divBdr>
        <w:top w:val="none" w:sz="0" w:space="0" w:color="auto"/>
        <w:left w:val="none" w:sz="0" w:space="0" w:color="auto"/>
        <w:bottom w:val="none" w:sz="0" w:space="0" w:color="auto"/>
        <w:right w:val="none" w:sz="0" w:space="0" w:color="auto"/>
      </w:divBdr>
    </w:div>
    <w:div w:id="680425584">
      <w:bodyDiv w:val="1"/>
      <w:marLeft w:val="0"/>
      <w:marRight w:val="0"/>
      <w:marTop w:val="0"/>
      <w:marBottom w:val="0"/>
      <w:divBdr>
        <w:top w:val="none" w:sz="0" w:space="0" w:color="auto"/>
        <w:left w:val="none" w:sz="0" w:space="0" w:color="auto"/>
        <w:bottom w:val="none" w:sz="0" w:space="0" w:color="auto"/>
        <w:right w:val="none" w:sz="0" w:space="0" w:color="auto"/>
      </w:divBdr>
    </w:div>
    <w:div w:id="680593979">
      <w:bodyDiv w:val="1"/>
      <w:marLeft w:val="0"/>
      <w:marRight w:val="0"/>
      <w:marTop w:val="0"/>
      <w:marBottom w:val="0"/>
      <w:divBdr>
        <w:top w:val="none" w:sz="0" w:space="0" w:color="auto"/>
        <w:left w:val="none" w:sz="0" w:space="0" w:color="auto"/>
        <w:bottom w:val="none" w:sz="0" w:space="0" w:color="auto"/>
        <w:right w:val="none" w:sz="0" w:space="0" w:color="auto"/>
      </w:divBdr>
    </w:div>
    <w:div w:id="682711565">
      <w:bodyDiv w:val="1"/>
      <w:marLeft w:val="0"/>
      <w:marRight w:val="0"/>
      <w:marTop w:val="0"/>
      <w:marBottom w:val="0"/>
      <w:divBdr>
        <w:top w:val="none" w:sz="0" w:space="0" w:color="auto"/>
        <w:left w:val="none" w:sz="0" w:space="0" w:color="auto"/>
        <w:bottom w:val="none" w:sz="0" w:space="0" w:color="auto"/>
        <w:right w:val="none" w:sz="0" w:space="0" w:color="auto"/>
      </w:divBdr>
    </w:div>
    <w:div w:id="684866438">
      <w:bodyDiv w:val="1"/>
      <w:marLeft w:val="0"/>
      <w:marRight w:val="0"/>
      <w:marTop w:val="0"/>
      <w:marBottom w:val="0"/>
      <w:divBdr>
        <w:top w:val="none" w:sz="0" w:space="0" w:color="auto"/>
        <w:left w:val="none" w:sz="0" w:space="0" w:color="auto"/>
        <w:bottom w:val="none" w:sz="0" w:space="0" w:color="auto"/>
        <w:right w:val="none" w:sz="0" w:space="0" w:color="auto"/>
      </w:divBdr>
    </w:div>
    <w:div w:id="686254015">
      <w:bodyDiv w:val="1"/>
      <w:marLeft w:val="0"/>
      <w:marRight w:val="0"/>
      <w:marTop w:val="0"/>
      <w:marBottom w:val="0"/>
      <w:divBdr>
        <w:top w:val="none" w:sz="0" w:space="0" w:color="auto"/>
        <w:left w:val="none" w:sz="0" w:space="0" w:color="auto"/>
        <w:bottom w:val="none" w:sz="0" w:space="0" w:color="auto"/>
        <w:right w:val="none" w:sz="0" w:space="0" w:color="auto"/>
      </w:divBdr>
    </w:div>
    <w:div w:id="689525131">
      <w:bodyDiv w:val="1"/>
      <w:marLeft w:val="0"/>
      <w:marRight w:val="0"/>
      <w:marTop w:val="0"/>
      <w:marBottom w:val="0"/>
      <w:divBdr>
        <w:top w:val="none" w:sz="0" w:space="0" w:color="auto"/>
        <w:left w:val="none" w:sz="0" w:space="0" w:color="auto"/>
        <w:bottom w:val="none" w:sz="0" w:space="0" w:color="auto"/>
        <w:right w:val="none" w:sz="0" w:space="0" w:color="auto"/>
      </w:divBdr>
    </w:div>
    <w:div w:id="690566095">
      <w:bodyDiv w:val="1"/>
      <w:marLeft w:val="0"/>
      <w:marRight w:val="0"/>
      <w:marTop w:val="0"/>
      <w:marBottom w:val="0"/>
      <w:divBdr>
        <w:top w:val="none" w:sz="0" w:space="0" w:color="auto"/>
        <w:left w:val="none" w:sz="0" w:space="0" w:color="auto"/>
        <w:bottom w:val="none" w:sz="0" w:space="0" w:color="auto"/>
        <w:right w:val="none" w:sz="0" w:space="0" w:color="auto"/>
      </w:divBdr>
    </w:div>
    <w:div w:id="693312997">
      <w:bodyDiv w:val="1"/>
      <w:marLeft w:val="0"/>
      <w:marRight w:val="0"/>
      <w:marTop w:val="0"/>
      <w:marBottom w:val="0"/>
      <w:divBdr>
        <w:top w:val="none" w:sz="0" w:space="0" w:color="auto"/>
        <w:left w:val="none" w:sz="0" w:space="0" w:color="auto"/>
        <w:bottom w:val="none" w:sz="0" w:space="0" w:color="auto"/>
        <w:right w:val="none" w:sz="0" w:space="0" w:color="auto"/>
      </w:divBdr>
    </w:div>
    <w:div w:id="694039240">
      <w:bodyDiv w:val="1"/>
      <w:marLeft w:val="0"/>
      <w:marRight w:val="0"/>
      <w:marTop w:val="0"/>
      <w:marBottom w:val="0"/>
      <w:divBdr>
        <w:top w:val="none" w:sz="0" w:space="0" w:color="auto"/>
        <w:left w:val="none" w:sz="0" w:space="0" w:color="auto"/>
        <w:bottom w:val="none" w:sz="0" w:space="0" w:color="auto"/>
        <w:right w:val="none" w:sz="0" w:space="0" w:color="auto"/>
      </w:divBdr>
    </w:div>
    <w:div w:id="694890135">
      <w:bodyDiv w:val="1"/>
      <w:marLeft w:val="0"/>
      <w:marRight w:val="0"/>
      <w:marTop w:val="0"/>
      <w:marBottom w:val="0"/>
      <w:divBdr>
        <w:top w:val="none" w:sz="0" w:space="0" w:color="auto"/>
        <w:left w:val="none" w:sz="0" w:space="0" w:color="auto"/>
        <w:bottom w:val="none" w:sz="0" w:space="0" w:color="auto"/>
        <w:right w:val="none" w:sz="0" w:space="0" w:color="auto"/>
      </w:divBdr>
    </w:div>
    <w:div w:id="698974175">
      <w:bodyDiv w:val="1"/>
      <w:marLeft w:val="0"/>
      <w:marRight w:val="0"/>
      <w:marTop w:val="0"/>
      <w:marBottom w:val="0"/>
      <w:divBdr>
        <w:top w:val="none" w:sz="0" w:space="0" w:color="auto"/>
        <w:left w:val="none" w:sz="0" w:space="0" w:color="auto"/>
        <w:bottom w:val="none" w:sz="0" w:space="0" w:color="auto"/>
        <w:right w:val="none" w:sz="0" w:space="0" w:color="auto"/>
      </w:divBdr>
    </w:div>
    <w:div w:id="700008720">
      <w:bodyDiv w:val="1"/>
      <w:marLeft w:val="0"/>
      <w:marRight w:val="0"/>
      <w:marTop w:val="0"/>
      <w:marBottom w:val="0"/>
      <w:divBdr>
        <w:top w:val="none" w:sz="0" w:space="0" w:color="auto"/>
        <w:left w:val="none" w:sz="0" w:space="0" w:color="auto"/>
        <w:bottom w:val="none" w:sz="0" w:space="0" w:color="auto"/>
        <w:right w:val="none" w:sz="0" w:space="0" w:color="auto"/>
      </w:divBdr>
    </w:div>
    <w:div w:id="700664564">
      <w:bodyDiv w:val="1"/>
      <w:marLeft w:val="0"/>
      <w:marRight w:val="0"/>
      <w:marTop w:val="0"/>
      <w:marBottom w:val="0"/>
      <w:divBdr>
        <w:top w:val="none" w:sz="0" w:space="0" w:color="auto"/>
        <w:left w:val="none" w:sz="0" w:space="0" w:color="auto"/>
        <w:bottom w:val="none" w:sz="0" w:space="0" w:color="auto"/>
        <w:right w:val="none" w:sz="0" w:space="0" w:color="auto"/>
      </w:divBdr>
    </w:div>
    <w:div w:id="701517232">
      <w:bodyDiv w:val="1"/>
      <w:marLeft w:val="0"/>
      <w:marRight w:val="0"/>
      <w:marTop w:val="0"/>
      <w:marBottom w:val="0"/>
      <w:divBdr>
        <w:top w:val="none" w:sz="0" w:space="0" w:color="auto"/>
        <w:left w:val="none" w:sz="0" w:space="0" w:color="auto"/>
        <w:bottom w:val="none" w:sz="0" w:space="0" w:color="auto"/>
        <w:right w:val="none" w:sz="0" w:space="0" w:color="auto"/>
      </w:divBdr>
    </w:div>
    <w:div w:id="702368975">
      <w:bodyDiv w:val="1"/>
      <w:marLeft w:val="0"/>
      <w:marRight w:val="0"/>
      <w:marTop w:val="0"/>
      <w:marBottom w:val="0"/>
      <w:divBdr>
        <w:top w:val="none" w:sz="0" w:space="0" w:color="auto"/>
        <w:left w:val="none" w:sz="0" w:space="0" w:color="auto"/>
        <w:bottom w:val="none" w:sz="0" w:space="0" w:color="auto"/>
        <w:right w:val="none" w:sz="0" w:space="0" w:color="auto"/>
      </w:divBdr>
    </w:div>
    <w:div w:id="703483374">
      <w:bodyDiv w:val="1"/>
      <w:marLeft w:val="0"/>
      <w:marRight w:val="0"/>
      <w:marTop w:val="0"/>
      <w:marBottom w:val="0"/>
      <w:divBdr>
        <w:top w:val="none" w:sz="0" w:space="0" w:color="auto"/>
        <w:left w:val="none" w:sz="0" w:space="0" w:color="auto"/>
        <w:bottom w:val="none" w:sz="0" w:space="0" w:color="auto"/>
        <w:right w:val="none" w:sz="0" w:space="0" w:color="auto"/>
      </w:divBdr>
    </w:div>
    <w:div w:id="704408518">
      <w:bodyDiv w:val="1"/>
      <w:marLeft w:val="0"/>
      <w:marRight w:val="0"/>
      <w:marTop w:val="0"/>
      <w:marBottom w:val="0"/>
      <w:divBdr>
        <w:top w:val="none" w:sz="0" w:space="0" w:color="auto"/>
        <w:left w:val="none" w:sz="0" w:space="0" w:color="auto"/>
        <w:bottom w:val="none" w:sz="0" w:space="0" w:color="auto"/>
        <w:right w:val="none" w:sz="0" w:space="0" w:color="auto"/>
      </w:divBdr>
    </w:div>
    <w:div w:id="704451123">
      <w:bodyDiv w:val="1"/>
      <w:marLeft w:val="0"/>
      <w:marRight w:val="0"/>
      <w:marTop w:val="0"/>
      <w:marBottom w:val="0"/>
      <w:divBdr>
        <w:top w:val="none" w:sz="0" w:space="0" w:color="auto"/>
        <w:left w:val="none" w:sz="0" w:space="0" w:color="auto"/>
        <w:bottom w:val="none" w:sz="0" w:space="0" w:color="auto"/>
        <w:right w:val="none" w:sz="0" w:space="0" w:color="auto"/>
      </w:divBdr>
    </w:div>
    <w:div w:id="706031691">
      <w:bodyDiv w:val="1"/>
      <w:marLeft w:val="0"/>
      <w:marRight w:val="0"/>
      <w:marTop w:val="0"/>
      <w:marBottom w:val="0"/>
      <w:divBdr>
        <w:top w:val="none" w:sz="0" w:space="0" w:color="auto"/>
        <w:left w:val="none" w:sz="0" w:space="0" w:color="auto"/>
        <w:bottom w:val="none" w:sz="0" w:space="0" w:color="auto"/>
        <w:right w:val="none" w:sz="0" w:space="0" w:color="auto"/>
      </w:divBdr>
    </w:div>
    <w:div w:id="708148046">
      <w:bodyDiv w:val="1"/>
      <w:marLeft w:val="0"/>
      <w:marRight w:val="0"/>
      <w:marTop w:val="0"/>
      <w:marBottom w:val="0"/>
      <w:divBdr>
        <w:top w:val="none" w:sz="0" w:space="0" w:color="auto"/>
        <w:left w:val="none" w:sz="0" w:space="0" w:color="auto"/>
        <w:bottom w:val="none" w:sz="0" w:space="0" w:color="auto"/>
        <w:right w:val="none" w:sz="0" w:space="0" w:color="auto"/>
      </w:divBdr>
    </w:div>
    <w:div w:id="714741640">
      <w:bodyDiv w:val="1"/>
      <w:marLeft w:val="0"/>
      <w:marRight w:val="0"/>
      <w:marTop w:val="0"/>
      <w:marBottom w:val="0"/>
      <w:divBdr>
        <w:top w:val="none" w:sz="0" w:space="0" w:color="auto"/>
        <w:left w:val="none" w:sz="0" w:space="0" w:color="auto"/>
        <w:bottom w:val="none" w:sz="0" w:space="0" w:color="auto"/>
        <w:right w:val="none" w:sz="0" w:space="0" w:color="auto"/>
      </w:divBdr>
    </w:div>
    <w:div w:id="716440296">
      <w:bodyDiv w:val="1"/>
      <w:marLeft w:val="0"/>
      <w:marRight w:val="0"/>
      <w:marTop w:val="0"/>
      <w:marBottom w:val="0"/>
      <w:divBdr>
        <w:top w:val="none" w:sz="0" w:space="0" w:color="auto"/>
        <w:left w:val="none" w:sz="0" w:space="0" w:color="auto"/>
        <w:bottom w:val="none" w:sz="0" w:space="0" w:color="auto"/>
        <w:right w:val="none" w:sz="0" w:space="0" w:color="auto"/>
      </w:divBdr>
    </w:div>
    <w:div w:id="716465265">
      <w:bodyDiv w:val="1"/>
      <w:marLeft w:val="0"/>
      <w:marRight w:val="0"/>
      <w:marTop w:val="0"/>
      <w:marBottom w:val="0"/>
      <w:divBdr>
        <w:top w:val="none" w:sz="0" w:space="0" w:color="auto"/>
        <w:left w:val="none" w:sz="0" w:space="0" w:color="auto"/>
        <w:bottom w:val="none" w:sz="0" w:space="0" w:color="auto"/>
        <w:right w:val="none" w:sz="0" w:space="0" w:color="auto"/>
      </w:divBdr>
    </w:div>
    <w:div w:id="716469767">
      <w:bodyDiv w:val="1"/>
      <w:marLeft w:val="0"/>
      <w:marRight w:val="0"/>
      <w:marTop w:val="0"/>
      <w:marBottom w:val="0"/>
      <w:divBdr>
        <w:top w:val="none" w:sz="0" w:space="0" w:color="auto"/>
        <w:left w:val="none" w:sz="0" w:space="0" w:color="auto"/>
        <w:bottom w:val="none" w:sz="0" w:space="0" w:color="auto"/>
        <w:right w:val="none" w:sz="0" w:space="0" w:color="auto"/>
      </w:divBdr>
    </w:div>
    <w:div w:id="718087954">
      <w:bodyDiv w:val="1"/>
      <w:marLeft w:val="0"/>
      <w:marRight w:val="0"/>
      <w:marTop w:val="0"/>
      <w:marBottom w:val="0"/>
      <w:divBdr>
        <w:top w:val="none" w:sz="0" w:space="0" w:color="auto"/>
        <w:left w:val="none" w:sz="0" w:space="0" w:color="auto"/>
        <w:bottom w:val="none" w:sz="0" w:space="0" w:color="auto"/>
        <w:right w:val="none" w:sz="0" w:space="0" w:color="auto"/>
      </w:divBdr>
    </w:div>
    <w:div w:id="721099788">
      <w:bodyDiv w:val="1"/>
      <w:marLeft w:val="0"/>
      <w:marRight w:val="0"/>
      <w:marTop w:val="0"/>
      <w:marBottom w:val="0"/>
      <w:divBdr>
        <w:top w:val="none" w:sz="0" w:space="0" w:color="auto"/>
        <w:left w:val="none" w:sz="0" w:space="0" w:color="auto"/>
        <w:bottom w:val="none" w:sz="0" w:space="0" w:color="auto"/>
        <w:right w:val="none" w:sz="0" w:space="0" w:color="auto"/>
      </w:divBdr>
    </w:div>
    <w:div w:id="723337970">
      <w:bodyDiv w:val="1"/>
      <w:marLeft w:val="0"/>
      <w:marRight w:val="0"/>
      <w:marTop w:val="0"/>
      <w:marBottom w:val="0"/>
      <w:divBdr>
        <w:top w:val="none" w:sz="0" w:space="0" w:color="auto"/>
        <w:left w:val="none" w:sz="0" w:space="0" w:color="auto"/>
        <w:bottom w:val="none" w:sz="0" w:space="0" w:color="auto"/>
        <w:right w:val="none" w:sz="0" w:space="0" w:color="auto"/>
      </w:divBdr>
    </w:div>
    <w:div w:id="723793768">
      <w:bodyDiv w:val="1"/>
      <w:marLeft w:val="0"/>
      <w:marRight w:val="0"/>
      <w:marTop w:val="0"/>
      <w:marBottom w:val="0"/>
      <w:divBdr>
        <w:top w:val="none" w:sz="0" w:space="0" w:color="auto"/>
        <w:left w:val="none" w:sz="0" w:space="0" w:color="auto"/>
        <w:bottom w:val="none" w:sz="0" w:space="0" w:color="auto"/>
        <w:right w:val="none" w:sz="0" w:space="0" w:color="auto"/>
      </w:divBdr>
    </w:div>
    <w:div w:id="724330655">
      <w:bodyDiv w:val="1"/>
      <w:marLeft w:val="0"/>
      <w:marRight w:val="0"/>
      <w:marTop w:val="0"/>
      <w:marBottom w:val="0"/>
      <w:divBdr>
        <w:top w:val="none" w:sz="0" w:space="0" w:color="auto"/>
        <w:left w:val="none" w:sz="0" w:space="0" w:color="auto"/>
        <w:bottom w:val="none" w:sz="0" w:space="0" w:color="auto"/>
        <w:right w:val="none" w:sz="0" w:space="0" w:color="auto"/>
      </w:divBdr>
    </w:div>
    <w:div w:id="728186322">
      <w:bodyDiv w:val="1"/>
      <w:marLeft w:val="0"/>
      <w:marRight w:val="0"/>
      <w:marTop w:val="0"/>
      <w:marBottom w:val="0"/>
      <w:divBdr>
        <w:top w:val="none" w:sz="0" w:space="0" w:color="auto"/>
        <w:left w:val="none" w:sz="0" w:space="0" w:color="auto"/>
        <w:bottom w:val="none" w:sz="0" w:space="0" w:color="auto"/>
        <w:right w:val="none" w:sz="0" w:space="0" w:color="auto"/>
      </w:divBdr>
    </w:div>
    <w:div w:id="730620999">
      <w:bodyDiv w:val="1"/>
      <w:marLeft w:val="0"/>
      <w:marRight w:val="0"/>
      <w:marTop w:val="0"/>
      <w:marBottom w:val="0"/>
      <w:divBdr>
        <w:top w:val="none" w:sz="0" w:space="0" w:color="auto"/>
        <w:left w:val="none" w:sz="0" w:space="0" w:color="auto"/>
        <w:bottom w:val="none" w:sz="0" w:space="0" w:color="auto"/>
        <w:right w:val="none" w:sz="0" w:space="0" w:color="auto"/>
      </w:divBdr>
    </w:div>
    <w:div w:id="732658310">
      <w:bodyDiv w:val="1"/>
      <w:marLeft w:val="0"/>
      <w:marRight w:val="0"/>
      <w:marTop w:val="0"/>
      <w:marBottom w:val="0"/>
      <w:divBdr>
        <w:top w:val="none" w:sz="0" w:space="0" w:color="auto"/>
        <w:left w:val="none" w:sz="0" w:space="0" w:color="auto"/>
        <w:bottom w:val="none" w:sz="0" w:space="0" w:color="auto"/>
        <w:right w:val="none" w:sz="0" w:space="0" w:color="auto"/>
      </w:divBdr>
    </w:div>
    <w:div w:id="733242197">
      <w:bodyDiv w:val="1"/>
      <w:marLeft w:val="0"/>
      <w:marRight w:val="0"/>
      <w:marTop w:val="0"/>
      <w:marBottom w:val="0"/>
      <w:divBdr>
        <w:top w:val="none" w:sz="0" w:space="0" w:color="auto"/>
        <w:left w:val="none" w:sz="0" w:space="0" w:color="auto"/>
        <w:bottom w:val="none" w:sz="0" w:space="0" w:color="auto"/>
        <w:right w:val="none" w:sz="0" w:space="0" w:color="auto"/>
      </w:divBdr>
    </w:div>
    <w:div w:id="737481270">
      <w:bodyDiv w:val="1"/>
      <w:marLeft w:val="0"/>
      <w:marRight w:val="0"/>
      <w:marTop w:val="0"/>
      <w:marBottom w:val="0"/>
      <w:divBdr>
        <w:top w:val="none" w:sz="0" w:space="0" w:color="auto"/>
        <w:left w:val="none" w:sz="0" w:space="0" w:color="auto"/>
        <w:bottom w:val="none" w:sz="0" w:space="0" w:color="auto"/>
        <w:right w:val="none" w:sz="0" w:space="0" w:color="auto"/>
      </w:divBdr>
    </w:div>
    <w:div w:id="739208170">
      <w:bodyDiv w:val="1"/>
      <w:marLeft w:val="0"/>
      <w:marRight w:val="0"/>
      <w:marTop w:val="0"/>
      <w:marBottom w:val="0"/>
      <w:divBdr>
        <w:top w:val="none" w:sz="0" w:space="0" w:color="auto"/>
        <w:left w:val="none" w:sz="0" w:space="0" w:color="auto"/>
        <w:bottom w:val="none" w:sz="0" w:space="0" w:color="auto"/>
        <w:right w:val="none" w:sz="0" w:space="0" w:color="auto"/>
      </w:divBdr>
    </w:div>
    <w:div w:id="740106421">
      <w:bodyDiv w:val="1"/>
      <w:marLeft w:val="0"/>
      <w:marRight w:val="0"/>
      <w:marTop w:val="0"/>
      <w:marBottom w:val="0"/>
      <w:divBdr>
        <w:top w:val="none" w:sz="0" w:space="0" w:color="auto"/>
        <w:left w:val="none" w:sz="0" w:space="0" w:color="auto"/>
        <w:bottom w:val="none" w:sz="0" w:space="0" w:color="auto"/>
        <w:right w:val="none" w:sz="0" w:space="0" w:color="auto"/>
      </w:divBdr>
    </w:div>
    <w:div w:id="741873056">
      <w:bodyDiv w:val="1"/>
      <w:marLeft w:val="0"/>
      <w:marRight w:val="0"/>
      <w:marTop w:val="0"/>
      <w:marBottom w:val="0"/>
      <w:divBdr>
        <w:top w:val="none" w:sz="0" w:space="0" w:color="auto"/>
        <w:left w:val="none" w:sz="0" w:space="0" w:color="auto"/>
        <w:bottom w:val="none" w:sz="0" w:space="0" w:color="auto"/>
        <w:right w:val="none" w:sz="0" w:space="0" w:color="auto"/>
      </w:divBdr>
    </w:div>
    <w:div w:id="742336109">
      <w:bodyDiv w:val="1"/>
      <w:marLeft w:val="0"/>
      <w:marRight w:val="0"/>
      <w:marTop w:val="0"/>
      <w:marBottom w:val="0"/>
      <w:divBdr>
        <w:top w:val="none" w:sz="0" w:space="0" w:color="auto"/>
        <w:left w:val="none" w:sz="0" w:space="0" w:color="auto"/>
        <w:bottom w:val="none" w:sz="0" w:space="0" w:color="auto"/>
        <w:right w:val="none" w:sz="0" w:space="0" w:color="auto"/>
      </w:divBdr>
    </w:div>
    <w:div w:id="743068655">
      <w:bodyDiv w:val="1"/>
      <w:marLeft w:val="0"/>
      <w:marRight w:val="0"/>
      <w:marTop w:val="0"/>
      <w:marBottom w:val="0"/>
      <w:divBdr>
        <w:top w:val="none" w:sz="0" w:space="0" w:color="auto"/>
        <w:left w:val="none" w:sz="0" w:space="0" w:color="auto"/>
        <w:bottom w:val="none" w:sz="0" w:space="0" w:color="auto"/>
        <w:right w:val="none" w:sz="0" w:space="0" w:color="auto"/>
      </w:divBdr>
    </w:div>
    <w:div w:id="743141187">
      <w:bodyDiv w:val="1"/>
      <w:marLeft w:val="0"/>
      <w:marRight w:val="0"/>
      <w:marTop w:val="0"/>
      <w:marBottom w:val="0"/>
      <w:divBdr>
        <w:top w:val="none" w:sz="0" w:space="0" w:color="auto"/>
        <w:left w:val="none" w:sz="0" w:space="0" w:color="auto"/>
        <w:bottom w:val="none" w:sz="0" w:space="0" w:color="auto"/>
        <w:right w:val="none" w:sz="0" w:space="0" w:color="auto"/>
      </w:divBdr>
    </w:div>
    <w:div w:id="744181505">
      <w:bodyDiv w:val="1"/>
      <w:marLeft w:val="0"/>
      <w:marRight w:val="0"/>
      <w:marTop w:val="0"/>
      <w:marBottom w:val="0"/>
      <w:divBdr>
        <w:top w:val="none" w:sz="0" w:space="0" w:color="auto"/>
        <w:left w:val="none" w:sz="0" w:space="0" w:color="auto"/>
        <w:bottom w:val="none" w:sz="0" w:space="0" w:color="auto"/>
        <w:right w:val="none" w:sz="0" w:space="0" w:color="auto"/>
      </w:divBdr>
    </w:div>
    <w:div w:id="744451282">
      <w:bodyDiv w:val="1"/>
      <w:marLeft w:val="0"/>
      <w:marRight w:val="0"/>
      <w:marTop w:val="0"/>
      <w:marBottom w:val="0"/>
      <w:divBdr>
        <w:top w:val="none" w:sz="0" w:space="0" w:color="auto"/>
        <w:left w:val="none" w:sz="0" w:space="0" w:color="auto"/>
        <w:bottom w:val="none" w:sz="0" w:space="0" w:color="auto"/>
        <w:right w:val="none" w:sz="0" w:space="0" w:color="auto"/>
      </w:divBdr>
    </w:div>
    <w:div w:id="750128822">
      <w:bodyDiv w:val="1"/>
      <w:marLeft w:val="0"/>
      <w:marRight w:val="0"/>
      <w:marTop w:val="0"/>
      <w:marBottom w:val="0"/>
      <w:divBdr>
        <w:top w:val="none" w:sz="0" w:space="0" w:color="auto"/>
        <w:left w:val="none" w:sz="0" w:space="0" w:color="auto"/>
        <w:bottom w:val="none" w:sz="0" w:space="0" w:color="auto"/>
        <w:right w:val="none" w:sz="0" w:space="0" w:color="auto"/>
      </w:divBdr>
    </w:div>
    <w:div w:id="753356554">
      <w:bodyDiv w:val="1"/>
      <w:marLeft w:val="0"/>
      <w:marRight w:val="0"/>
      <w:marTop w:val="0"/>
      <w:marBottom w:val="0"/>
      <w:divBdr>
        <w:top w:val="none" w:sz="0" w:space="0" w:color="auto"/>
        <w:left w:val="none" w:sz="0" w:space="0" w:color="auto"/>
        <w:bottom w:val="none" w:sz="0" w:space="0" w:color="auto"/>
        <w:right w:val="none" w:sz="0" w:space="0" w:color="auto"/>
      </w:divBdr>
    </w:div>
    <w:div w:id="753548180">
      <w:bodyDiv w:val="1"/>
      <w:marLeft w:val="0"/>
      <w:marRight w:val="0"/>
      <w:marTop w:val="0"/>
      <w:marBottom w:val="0"/>
      <w:divBdr>
        <w:top w:val="none" w:sz="0" w:space="0" w:color="auto"/>
        <w:left w:val="none" w:sz="0" w:space="0" w:color="auto"/>
        <w:bottom w:val="none" w:sz="0" w:space="0" w:color="auto"/>
        <w:right w:val="none" w:sz="0" w:space="0" w:color="auto"/>
      </w:divBdr>
    </w:div>
    <w:div w:id="759523326">
      <w:bodyDiv w:val="1"/>
      <w:marLeft w:val="0"/>
      <w:marRight w:val="0"/>
      <w:marTop w:val="0"/>
      <w:marBottom w:val="0"/>
      <w:divBdr>
        <w:top w:val="none" w:sz="0" w:space="0" w:color="auto"/>
        <w:left w:val="none" w:sz="0" w:space="0" w:color="auto"/>
        <w:bottom w:val="none" w:sz="0" w:space="0" w:color="auto"/>
        <w:right w:val="none" w:sz="0" w:space="0" w:color="auto"/>
      </w:divBdr>
    </w:div>
    <w:div w:id="766466570">
      <w:bodyDiv w:val="1"/>
      <w:marLeft w:val="0"/>
      <w:marRight w:val="0"/>
      <w:marTop w:val="0"/>
      <w:marBottom w:val="0"/>
      <w:divBdr>
        <w:top w:val="none" w:sz="0" w:space="0" w:color="auto"/>
        <w:left w:val="none" w:sz="0" w:space="0" w:color="auto"/>
        <w:bottom w:val="none" w:sz="0" w:space="0" w:color="auto"/>
        <w:right w:val="none" w:sz="0" w:space="0" w:color="auto"/>
      </w:divBdr>
    </w:div>
    <w:div w:id="768548432">
      <w:bodyDiv w:val="1"/>
      <w:marLeft w:val="0"/>
      <w:marRight w:val="0"/>
      <w:marTop w:val="0"/>
      <w:marBottom w:val="0"/>
      <w:divBdr>
        <w:top w:val="none" w:sz="0" w:space="0" w:color="auto"/>
        <w:left w:val="none" w:sz="0" w:space="0" w:color="auto"/>
        <w:bottom w:val="none" w:sz="0" w:space="0" w:color="auto"/>
        <w:right w:val="none" w:sz="0" w:space="0" w:color="auto"/>
      </w:divBdr>
    </w:div>
    <w:div w:id="769009298">
      <w:bodyDiv w:val="1"/>
      <w:marLeft w:val="0"/>
      <w:marRight w:val="0"/>
      <w:marTop w:val="0"/>
      <w:marBottom w:val="0"/>
      <w:divBdr>
        <w:top w:val="none" w:sz="0" w:space="0" w:color="auto"/>
        <w:left w:val="none" w:sz="0" w:space="0" w:color="auto"/>
        <w:bottom w:val="none" w:sz="0" w:space="0" w:color="auto"/>
        <w:right w:val="none" w:sz="0" w:space="0" w:color="auto"/>
      </w:divBdr>
    </w:div>
    <w:div w:id="769929178">
      <w:bodyDiv w:val="1"/>
      <w:marLeft w:val="0"/>
      <w:marRight w:val="0"/>
      <w:marTop w:val="0"/>
      <w:marBottom w:val="0"/>
      <w:divBdr>
        <w:top w:val="none" w:sz="0" w:space="0" w:color="auto"/>
        <w:left w:val="none" w:sz="0" w:space="0" w:color="auto"/>
        <w:bottom w:val="none" w:sz="0" w:space="0" w:color="auto"/>
        <w:right w:val="none" w:sz="0" w:space="0" w:color="auto"/>
      </w:divBdr>
    </w:div>
    <w:div w:id="775175000">
      <w:bodyDiv w:val="1"/>
      <w:marLeft w:val="0"/>
      <w:marRight w:val="0"/>
      <w:marTop w:val="0"/>
      <w:marBottom w:val="0"/>
      <w:divBdr>
        <w:top w:val="none" w:sz="0" w:space="0" w:color="auto"/>
        <w:left w:val="none" w:sz="0" w:space="0" w:color="auto"/>
        <w:bottom w:val="none" w:sz="0" w:space="0" w:color="auto"/>
        <w:right w:val="none" w:sz="0" w:space="0" w:color="auto"/>
      </w:divBdr>
    </w:div>
    <w:div w:id="786656352">
      <w:bodyDiv w:val="1"/>
      <w:marLeft w:val="0"/>
      <w:marRight w:val="0"/>
      <w:marTop w:val="0"/>
      <w:marBottom w:val="0"/>
      <w:divBdr>
        <w:top w:val="none" w:sz="0" w:space="0" w:color="auto"/>
        <w:left w:val="none" w:sz="0" w:space="0" w:color="auto"/>
        <w:bottom w:val="none" w:sz="0" w:space="0" w:color="auto"/>
        <w:right w:val="none" w:sz="0" w:space="0" w:color="auto"/>
      </w:divBdr>
    </w:div>
    <w:div w:id="787744447">
      <w:bodyDiv w:val="1"/>
      <w:marLeft w:val="0"/>
      <w:marRight w:val="0"/>
      <w:marTop w:val="0"/>
      <w:marBottom w:val="0"/>
      <w:divBdr>
        <w:top w:val="none" w:sz="0" w:space="0" w:color="auto"/>
        <w:left w:val="none" w:sz="0" w:space="0" w:color="auto"/>
        <w:bottom w:val="none" w:sz="0" w:space="0" w:color="auto"/>
        <w:right w:val="none" w:sz="0" w:space="0" w:color="auto"/>
      </w:divBdr>
    </w:div>
    <w:div w:id="788428757">
      <w:bodyDiv w:val="1"/>
      <w:marLeft w:val="0"/>
      <w:marRight w:val="0"/>
      <w:marTop w:val="0"/>
      <w:marBottom w:val="0"/>
      <w:divBdr>
        <w:top w:val="none" w:sz="0" w:space="0" w:color="auto"/>
        <w:left w:val="none" w:sz="0" w:space="0" w:color="auto"/>
        <w:bottom w:val="none" w:sz="0" w:space="0" w:color="auto"/>
        <w:right w:val="none" w:sz="0" w:space="0" w:color="auto"/>
      </w:divBdr>
    </w:div>
    <w:div w:id="790975114">
      <w:bodyDiv w:val="1"/>
      <w:marLeft w:val="0"/>
      <w:marRight w:val="0"/>
      <w:marTop w:val="0"/>
      <w:marBottom w:val="0"/>
      <w:divBdr>
        <w:top w:val="none" w:sz="0" w:space="0" w:color="auto"/>
        <w:left w:val="none" w:sz="0" w:space="0" w:color="auto"/>
        <w:bottom w:val="none" w:sz="0" w:space="0" w:color="auto"/>
        <w:right w:val="none" w:sz="0" w:space="0" w:color="auto"/>
      </w:divBdr>
    </w:div>
    <w:div w:id="794104358">
      <w:bodyDiv w:val="1"/>
      <w:marLeft w:val="0"/>
      <w:marRight w:val="0"/>
      <w:marTop w:val="0"/>
      <w:marBottom w:val="0"/>
      <w:divBdr>
        <w:top w:val="none" w:sz="0" w:space="0" w:color="auto"/>
        <w:left w:val="none" w:sz="0" w:space="0" w:color="auto"/>
        <w:bottom w:val="none" w:sz="0" w:space="0" w:color="auto"/>
        <w:right w:val="none" w:sz="0" w:space="0" w:color="auto"/>
      </w:divBdr>
    </w:div>
    <w:div w:id="794180543">
      <w:bodyDiv w:val="1"/>
      <w:marLeft w:val="0"/>
      <w:marRight w:val="0"/>
      <w:marTop w:val="0"/>
      <w:marBottom w:val="0"/>
      <w:divBdr>
        <w:top w:val="none" w:sz="0" w:space="0" w:color="auto"/>
        <w:left w:val="none" w:sz="0" w:space="0" w:color="auto"/>
        <w:bottom w:val="none" w:sz="0" w:space="0" w:color="auto"/>
        <w:right w:val="none" w:sz="0" w:space="0" w:color="auto"/>
      </w:divBdr>
    </w:div>
    <w:div w:id="796871760">
      <w:bodyDiv w:val="1"/>
      <w:marLeft w:val="0"/>
      <w:marRight w:val="0"/>
      <w:marTop w:val="0"/>
      <w:marBottom w:val="0"/>
      <w:divBdr>
        <w:top w:val="none" w:sz="0" w:space="0" w:color="auto"/>
        <w:left w:val="none" w:sz="0" w:space="0" w:color="auto"/>
        <w:bottom w:val="none" w:sz="0" w:space="0" w:color="auto"/>
        <w:right w:val="none" w:sz="0" w:space="0" w:color="auto"/>
      </w:divBdr>
    </w:div>
    <w:div w:id="797379420">
      <w:bodyDiv w:val="1"/>
      <w:marLeft w:val="0"/>
      <w:marRight w:val="0"/>
      <w:marTop w:val="0"/>
      <w:marBottom w:val="0"/>
      <w:divBdr>
        <w:top w:val="none" w:sz="0" w:space="0" w:color="auto"/>
        <w:left w:val="none" w:sz="0" w:space="0" w:color="auto"/>
        <w:bottom w:val="none" w:sz="0" w:space="0" w:color="auto"/>
        <w:right w:val="none" w:sz="0" w:space="0" w:color="auto"/>
      </w:divBdr>
    </w:div>
    <w:div w:id="798381941">
      <w:bodyDiv w:val="1"/>
      <w:marLeft w:val="0"/>
      <w:marRight w:val="0"/>
      <w:marTop w:val="0"/>
      <w:marBottom w:val="0"/>
      <w:divBdr>
        <w:top w:val="none" w:sz="0" w:space="0" w:color="auto"/>
        <w:left w:val="none" w:sz="0" w:space="0" w:color="auto"/>
        <w:bottom w:val="none" w:sz="0" w:space="0" w:color="auto"/>
        <w:right w:val="none" w:sz="0" w:space="0" w:color="auto"/>
      </w:divBdr>
    </w:div>
    <w:div w:id="799029391">
      <w:bodyDiv w:val="1"/>
      <w:marLeft w:val="0"/>
      <w:marRight w:val="0"/>
      <w:marTop w:val="0"/>
      <w:marBottom w:val="0"/>
      <w:divBdr>
        <w:top w:val="none" w:sz="0" w:space="0" w:color="auto"/>
        <w:left w:val="none" w:sz="0" w:space="0" w:color="auto"/>
        <w:bottom w:val="none" w:sz="0" w:space="0" w:color="auto"/>
        <w:right w:val="none" w:sz="0" w:space="0" w:color="auto"/>
      </w:divBdr>
    </w:div>
    <w:div w:id="800225580">
      <w:bodyDiv w:val="1"/>
      <w:marLeft w:val="0"/>
      <w:marRight w:val="0"/>
      <w:marTop w:val="0"/>
      <w:marBottom w:val="0"/>
      <w:divBdr>
        <w:top w:val="none" w:sz="0" w:space="0" w:color="auto"/>
        <w:left w:val="none" w:sz="0" w:space="0" w:color="auto"/>
        <w:bottom w:val="none" w:sz="0" w:space="0" w:color="auto"/>
        <w:right w:val="none" w:sz="0" w:space="0" w:color="auto"/>
      </w:divBdr>
    </w:div>
    <w:div w:id="802698240">
      <w:bodyDiv w:val="1"/>
      <w:marLeft w:val="0"/>
      <w:marRight w:val="0"/>
      <w:marTop w:val="0"/>
      <w:marBottom w:val="0"/>
      <w:divBdr>
        <w:top w:val="none" w:sz="0" w:space="0" w:color="auto"/>
        <w:left w:val="none" w:sz="0" w:space="0" w:color="auto"/>
        <w:bottom w:val="none" w:sz="0" w:space="0" w:color="auto"/>
        <w:right w:val="none" w:sz="0" w:space="0" w:color="auto"/>
      </w:divBdr>
    </w:div>
    <w:div w:id="804472023">
      <w:bodyDiv w:val="1"/>
      <w:marLeft w:val="0"/>
      <w:marRight w:val="0"/>
      <w:marTop w:val="0"/>
      <w:marBottom w:val="0"/>
      <w:divBdr>
        <w:top w:val="none" w:sz="0" w:space="0" w:color="auto"/>
        <w:left w:val="none" w:sz="0" w:space="0" w:color="auto"/>
        <w:bottom w:val="none" w:sz="0" w:space="0" w:color="auto"/>
        <w:right w:val="none" w:sz="0" w:space="0" w:color="auto"/>
      </w:divBdr>
    </w:div>
    <w:div w:id="806968641">
      <w:bodyDiv w:val="1"/>
      <w:marLeft w:val="0"/>
      <w:marRight w:val="0"/>
      <w:marTop w:val="0"/>
      <w:marBottom w:val="0"/>
      <w:divBdr>
        <w:top w:val="none" w:sz="0" w:space="0" w:color="auto"/>
        <w:left w:val="none" w:sz="0" w:space="0" w:color="auto"/>
        <w:bottom w:val="none" w:sz="0" w:space="0" w:color="auto"/>
        <w:right w:val="none" w:sz="0" w:space="0" w:color="auto"/>
      </w:divBdr>
    </w:div>
    <w:div w:id="810056991">
      <w:bodyDiv w:val="1"/>
      <w:marLeft w:val="0"/>
      <w:marRight w:val="0"/>
      <w:marTop w:val="0"/>
      <w:marBottom w:val="0"/>
      <w:divBdr>
        <w:top w:val="none" w:sz="0" w:space="0" w:color="auto"/>
        <w:left w:val="none" w:sz="0" w:space="0" w:color="auto"/>
        <w:bottom w:val="none" w:sz="0" w:space="0" w:color="auto"/>
        <w:right w:val="none" w:sz="0" w:space="0" w:color="auto"/>
      </w:divBdr>
    </w:div>
    <w:div w:id="812403361">
      <w:bodyDiv w:val="1"/>
      <w:marLeft w:val="0"/>
      <w:marRight w:val="0"/>
      <w:marTop w:val="0"/>
      <w:marBottom w:val="0"/>
      <w:divBdr>
        <w:top w:val="none" w:sz="0" w:space="0" w:color="auto"/>
        <w:left w:val="none" w:sz="0" w:space="0" w:color="auto"/>
        <w:bottom w:val="none" w:sz="0" w:space="0" w:color="auto"/>
        <w:right w:val="none" w:sz="0" w:space="0" w:color="auto"/>
      </w:divBdr>
    </w:div>
    <w:div w:id="815948232">
      <w:bodyDiv w:val="1"/>
      <w:marLeft w:val="0"/>
      <w:marRight w:val="0"/>
      <w:marTop w:val="0"/>
      <w:marBottom w:val="0"/>
      <w:divBdr>
        <w:top w:val="none" w:sz="0" w:space="0" w:color="auto"/>
        <w:left w:val="none" w:sz="0" w:space="0" w:color="auto"/>
        <w:bottom w:val="none" w:sz="0" w:space="0" w:color="auto"/>
        <w:right w:val="none" w:sz="0" w:space="0" w:color="auto"/>
      </w:divBdr>
    </w:div>
    <w:div w:id="815996993">
      <w:bodyDiv w:val="1"/>
      <w:marLeft w:val="0"/>
      <w:marRight w:val="0"/>
      <w:marTop w:val="0"/>
      <w:marBottom w:val="0"/>
      <w:divBdr>
        <w:top w:val="none" w:sz="0" w:space="0" w:color="auto"/>
        <w:left w:val="none" w:sz="0" w:space="0" w:color="auto"/>
        <w:bottom w:val="none" w:sz="0" w:space="0" w:color="auto"/>
        <w:right w:val="none" w:sz="0" w:space="0" w:color="auto"/>
      </w:divBdr>
    </w:div>
    <w:div w:id="816149060">
      <w:bodyDiv w:val="1"/>
      <w:marLeft w:val="0"/>
      <w:marRight w:val="0"/>
      <w:marTop w:val="0"/>
      <w:marBottom w:val="0"/>
      <w:divBdr>
        <w:top w:val="none" w:sz="0" w:space="0" w:color="auto"/>
        <w:left w:val="none" w:sz="0" w:space="0" w:color="auto"/>
        <w:bottom w:val="none" w:sz="0" w:space="0" w:color="auto"/>
        <w:right w:val="none" w:sz="0" w:space="0" w:color="auto"/>
      </w:divBdr>
    </w:div>
    <w:div w:id="816385664">
      <w:bodyDiv w:val="1"/>
      <w:marLeft w:val="0"/>
      <w:marRight w:val="0"/>
      <w:marTop w:val="0"/>
      <w:marBottom w:val="0"/>
      <w:divBdr>
        <w:top w:val="none" w:sz="0" w:space="0" w:color="auto"/>
        <w:left w:val="none" w:sz="0" w:space="0" w:color="auto"/>
        <w:bottom w:val="none" w:sz="0" w:space="0" w:color="auto"/>
        <w:right w:val="none" w:sz="0" w:space="0" w:color="auto"/>
      </w:divBdr>
    </w:div>
    <w:div w:id="820511452">
      <w:bodyDiv w:val="1"/>
      <w:marLeft w:val="0"/>
      <w:marRight w:val="0"/>
      <w:marTop w:val="0"/>
      <w:marBottom w:val="0"/>
      <w:divBdr>
        <w:top w:val="none" w:sz="0" w:space="0" w:color="auto"/>
        <w:left w:val="none" w:sz="0" w:space="0" w:color="auto"/>
        <w:bottom w:val="none" w:sz="0" w:space="0" w:color="auto"/>
        <w:right w:val="none" w:sz="0" w:space="0" w:color="auto"/>
      </w:divBdr>
    </w:div>
    <w:div w:id="825903223">
      <w:bodyDiv w:val="1"/>
      <w:marLeft w:val="0"/>
      <w:marRight w:val="0"/>
      <w:marTop w:val="0"/>
      <w:marBottom w:val="0"/>
      <w:divBdr>
        <w:top w:val="none" w:sz="0" w:space="0" w:color="auto"/>
        <w:left w:val="none" w:sz="0" w:space="0" w:color="auto"/>
        <w:bottom w:val="none" w:sz="0" w:space="0" w:color="auto"/>
        <w:right w:val="none" w:sz="0" w:space="0" w:color="auto"/>
      </w:divBdr>
    </w:div>
    <w:div w:id="826094738">
      <w:bodyDiv w:val="1"/>
      <w:marLeft w:val="0"/>
      <w:marRight w:val="0"/>
      <w:marTop w:val="0"/>
      <w:marBottom w:val="0"/>
      <w:divBdr>
        <w:top w:val="none" w:sz="0" w:space="0" w:color="auto"/>
        <w:left w:val="none" w:sz="0" w:space="0" w:color="auto"/>
        <w:bottom w:val="none" w:sz="0" w:space="0" w:color="auto"/>
        <w:right w:val="none" w:sz="0" w:space="0" w:color="auto"/>
      </w:divBdr>
    </w:div>
    <w:div w:id="826821177">
      <w:bodyDiv w:val="1"/>
      <w:marLeft w:val="0"/>
      <w:marRight w:val="0"/>
      <w:marTop w:val="0"/>
      <w:marBottom w:val="0"/>
      <w:divBdr>
        <w:top w:val="none" w:sz="0" w:space="0" w:color="auto"/>
        <w:left w:val="none" w:sz="0" w:space="0" w:color="auto"/>
        <w:bottom w:val="none" w:sz="0" w:space="0" w:color="auto"/>
        <w:right w:val="none" w:sz="0" w:space="0" w:color="auto"/>
      </w:divBdr>
    </w:div>
    <w:div w:id="830098654">
      <w:bodyDiv w:val="1"/>
      <w:marLeft w:val="0"/>
      <w:marRight w:val="0"/>
      <w:marTop w:val="0"/>
      <w:marBottom w:val="0"/>
      <w:divBdr>
        <w:top w:val="none" w:sz="0" w:space="0" w:color="auto"/>
        <w:left w:val="none" w:sz="0" w:space="0" w:color="auto"/>
        <w:bottom w:val="none" w:sz="0" w:space="0" w:color="auto"/>
        <w:right w:val="none" w:sz="0" w:space="0" w:color="auto"/>
      </w:divBdr>
    </w:div>
    <w:div w:id="830485320">
      <w:bodyDiv w:val="1"/>
      <w:marLeft w:val="0"/>
      <w:marRight w:val="0"/>
      <w:marTop w:val="0"/>
      <w:marBottom w:val="0"/>
      <w:divBdr>
        <w:top w:val="none" w:sz="0" w:space="0" w:color="auto"/>
        <w:left w:val="none" w:sz="0" w:space="0" w:color="auto"/>
        <w:bottom w:val="none" w:sz="0" w:space="0" w:color="auto"/>
        <w:right w:val="none" w:sz="0" w:space="0" w:color="auto"/>
      </w:divBdr>
    </w:div>
    <w:div w:id="831458044">
      <w:bodyDiv w:val="1"/>
      <w:marLeft w:val="0"/>
      <w:marRight w:val="0"/>
      <w:marTop w:val="0"/>
      <w:marBottom w:val="0"/>
      <w:divBdr>
        <w:top w:val="none" w:sz="0" w:space="0" w:color="auto"/>
        <w:left w:val="none" w:sz="0" w:space="0" w:color="auto"/>
        <w:bottom w:val="none" w:sz="0" w:space="0" w:color="auto"/>
        <w:right w:val="none" w:sz="0" w:space="0" w:color="auto"/>
      </w:divBdr>
    </w:div>
    <w:div w:id="831679429">
      <w:bodyDiv w:val="1"/>
      <w:marLeft w:val="0"/>
      <w:marRight w:val="0"/>
      <w:marTop w:val="0"/>
      <w:marBottom w:val="0"/>
      <w:divBdr>
        <w:top w:val="none" w:sz="0" w:space="0" w:color="auto"/>
        <w:left w:val="none" w:sz="0" w:space="0" w:color="auto"/>
        <w:bottom w:val="none" w:sz="0" w:space="0" w:color="auto"/>
        <w:right w:val="none" w:sz="0" w:space="0" w:color="auto"/>
      </w:divBdr>
    </w:div>
    <w:div w:id="833836269">
      <w:bodyDiv w:val="1"/>
      <w:marLeft w:val="0"/>
      <w:marRight w:val="0"/>
      <w:marTop w:val="0"/>
      <w:marBottom w:val="0"/>
      <w:divBdr>
        <w:top w:val="none" w:sz="0" w:space="0" w:color="auto"/>
        <w:left w:val="none" w:sz="0" w:space="0" w:color="auto"/>
        <w:bottom w:val="none" w:sz="0" w:space="0" w:color="auto"/>
        <w:right w:val="none" w:sz="0" w:space="0" w:color="auto"/>
      </w:divBdr>
    </w:div>
    <w:div w:id="842086672">
      <w:bodyDiv w:val="1"/>
      <w:marLeft w:val="0"/>
      <w:marRight w:val="0"/>
      <w:marTop w:val="0"/>
      <w:marBottom w:val="0"/>
      <w:divBdr>
        <w:top w:val="none" w:sz="0" w:space="0" w:color="auto"/>
        <w:left w:val="none" w:sz="0" w:space="0" w:color="auto"/>
        <w:bottom w:val="none" w:sz="0" w:space="0" w:color="auto"/>
        <w:right w:val="none" w:sz="0" w:space="0" w:color="auto"/>
      </w:divBdr>
    </w:div>
    <w:div w:id="847795754">
      <w:bodyDiv w:val="1"/>
      <w:marLeft w:val="0"/>
      <w:marRight w:val="0"/>
      <w:marTop w:val="0"/>
      <w:marBottom w:val="0"/>
      <w:divBdr>
        <w:top w:val="none" w:sz="0" w:space="0" w:color="auto"/>
        <w:left w:val="none" w:sz="0" w:space="0" w:color="auto"/>
        <w:bottom w:val="none" w:sz="0" w:space="0" w:color="auto"/>
        <w:right w:val="none" w:sz="0" w:space="0" w:color="auto"/>
      </w:divBdr>
    </w:div>
    <w:div w:id="847866997">
      <w:bodyDiv w:val="1"/>
      <w:marLeft w:val="0"/>
      <w:marRight w:val="0"/>
      <w:marTop w:val="0"/>
      <w:marBottom w:val="0"/>
      <w:divBdr>
        <w:top w:val="none" w:sz="0" w:space="0" w:color="auto"/>
        <w:left w:val="none" w:sz="0" w:space="0" w:color="auto"/>
        <w:bottom w:val="none" w:sz="0" w:space="0" w:color="auto"/>
        <w:right w:val="none" w:sz="0" w:space="0" w:color="auto"/>
      </w:divBdr>
    </w:div>
    <w:div w:id="848521625">
      <w:bodyDiv w:val="1"/>
      <w:marLeft w:val="0"/>
      <w:marRight w:val="0"/>
      <w:marTop w:val="0"/>
      <w:marBottom w:val="0"/>
      <w:divBdr>
        <w:top w:val="none" w:sz="0" w:space="0" w:color="auto"/>
        <w:left w:val="none" w:sz="0" w:space="0" w:color="auto"/>
        <w:bottom w:val="none" w:sz="0" w:space="0" w:color="auto"/>
        <w:right w:val="none" w:sz="0" w:space="0" w:color="auto"/>
      </w:divBdr>
    </w:div>
    <w:div w:id="852963148">
      <w:bodyDiv w:val="1"/>
      <w:marLeft w:val="0"/>
      <w:marRight w:val="0"/>
      <w:marTop w:val="0"/>
      <w:marBottom w:val="0"/>
      <w:divBdr>
        <w:top w:val="none" w:sz="0" w:space="0" w:color="auto"/>
        <w:left w:val="none" w:sz="0" w:space="0" w:color="auto"/>
        <w:bottom w:val="none" w:sz="0" w:space="0" w:color="auto"/>
        <w:right w:val="none" w:sz="0" w:space="0" w:color="auto"/>
      </w:divBdr>
    </w:div>
    <w:div w:id="854002882">
      <w:bodyDiv w:val="1"/>
      <w:marLeft w:val="0"/>
      <w:marRight w:val="0"/>
      <w:marTop w:val="0"/>
      <w:marBottom w:val="0"/>
      <w:divBdr>
        <w:top w:val="none" w:sz="0" w:space="0" w:color="auto"/>
        <w:left w:val="none" w:sz="0" w:space="0" w:color="auto"/>
        <w:bottom w:val="none" w:sz="0" w:space="0" w:color="auto"/>
        <w:right w:val="none" w:sz="0" w:space="0" w:color="auto"/>
      </w:divBdr>
    </w:div>
    <w:div w:id="860389134">
      <w:bodyDiv w:val="1"/>
      <w:marLeft w:val="0"/>
      <w:marRight w:val="0"/>
      <w:marTop w:val="0"/>
      <w:marBottom w:val="0"/>
      <w:divBdr>
        <w:top w:val="none" w:sz="0" w:space="0" w:color="auto"/>
        <w:left w:val="none" w:sz="0" w:space="0" w:color="auto"/>
        <w:bottom w:val="none" w:sz="0" w:space="0" w:color="auto"/>
        <w:right w:val="none" w:sz="0" w:space="0" w:color="auto"/>
      </w:divBdr>
    </w:div>
    <w:div w:id="865484359">
      <w:bodyDiv w:val="1"/>
      <w:marLeft w:val="0"/>
      <w:marRight w:val="0"/>
      <w:marTop w:val="0"/>
      <w:marBottom w:val="0"/>
      <w:divBdr>
        <w:top w:val="none" w:sz="0" w:space="0" w:color="auto"/>
        <w:left w:val="none" w:sz="0" w:space="0" w:color="auto"/>
        <w:bottom w:val="none" w:sz="0" w:space="0" w:color="auto"/>
        <w:right w:val="none" w:sz="0" w:space="0" w:color="auto"/>
      </w:divBdr>
    </w:div>
    <w:div w:id="868955377">
      <w:bodyDiv w:val="1"/>
      <w:marLeft w:val="0"/>
      <w:marRight w:val="0"/>
      <w:marTop w:val="0"/>
      <w:marBottom w:val="0"/>
      <w:divBdr>
        <w:top w:val="none" w:sz="0" w:space="0" w:color="auto"/>
        <w:left w:val="none" w:sz="0" w:space="0" w:color="auto"/>
        <w:bottom w:val="none" w:sz="0" w:space="0" w:color="auto"/>
        <w:right w:val="none" w:sz="0" w:space="0" w:color="auto"/>
      </w:divBdr>
    </w:div>
    <w:div w:id="869101099">
      <w:bodyDiv w:val="1"/>
      <w:marLeft w:val="0"/>
      <w:marRight w:val="0"/>
      <w:marTop w:val="0"/>
      <w:marBottom w:val="0"/>
      <w:divBdr>
        <w:top w:val="none" w:sz="0" w:space="0" w:color="auto"/>
        <w:left w:val="none" w:sz="0" w:space="0" w:color="auto"/>
        <w:bottom w:val="none" w:sz="0" w:space="0" w:color="auto"/>
        <w:right w:val="none" w:sz="0" w:space="0" w:color="auto"/>
      </w:divBdr>
    </w:div>
    <w:div w:id="869145168">
      <w:bodyDiv w:val="1"/>
      <w:marLeft w:val="0"/>
      <w:marRight w:val="0"/>
      <w:marTop w:val="0"/>
      <w:marBottom w:val="0"/>
      <w:divBdr>
        <w:top w:val="none" w:sz="0" w:space="0" w:color="auto"/>
        <w:left w:val="none" w:sz="0" w:space="0" w:color="auto"/>
        <w:bottom w:val="none" w:sz="0" w:space="0" w:color="auto"/>
        <w:right w:val="none" w:sz="0" w:space="0" w:color="auto"/>
      </w:divBdr>
    </w:div>
    <w:div w:id="869151694">
      <w:bodyDiv w:val="1"/>
      <w:marLeft w:val="0"/>
      <w:marRight w:val="0"/>
      <w:marTop w:val="0"/>
      <w:marBottom w:val="0"/>
      <w:divBdr>
        <w:top w:val="none" w:sz="0" w:space="0" w:color="auto"/>
        <w:left w:val="none" w:sz="0" w:space="0" w:color="auto"/>
        <w:bottom w:val="none" w:sz="0" w:space="0" w:color="auto"/>
        <w:right w:val="none" w:sz="0" w:space="0" w:color="auto"/>
      </w:divBdr>
    </w:div>
    <w:div w:id="870612225">
      <w:bodyDiv w:val="1"/>
      <w:marLeft w:val="0"/>
      <w:marRight w:val="0"/>
      <w:marTop w:val="0"/>
      <w:marBottom w:val="0"/>
      <w:divBdr>
        <w:top w:val="none" w:sz="0" w:space="0" w:color="auto"/>
        <w:left w:val="none" w:sz="0" w:space="0" w:color="auto"/>
        <w:bottom w:val="none" w:sz="0" w:space="0" w:color="auto"/>
        <w:right w:val="none" w:sz="0" w:space="0" w:color="auto"/>
      </w:divBdr>
    </w:div>
    <w:div w:id="875431162">
      <w:bodyDiv w:val="1"/>
      <w:marLeft w:val="0"/>
      <w:marRight w:val="0"/>
      <w:marTop w:val="0"/>
      <w:marBottom w:val="0"/>
      <w:divBdr>
        <w:top w:val="none" w:sz="0" w:space="0" w:color="auto"/>
        <w:left w:val="none" w:sz="0" w:space="0" w:color="auto"/>
        <w:bottom w:val="none" w:sz="0" w:space="0" w:color="auto"/>
        <w:right w:val="none" w:sz="0" w:space="0" w:color="auto"/>
      </w:divBdr>
    </w:div>
    <w:div w:id="875702032">
      <w:bodyDiv w:val="1"/>
      <w:marLeft w:val="0"/>
      <w:marRight w:val="0"/>
      <w:marTop w:val="0"/>
      <w:marBottom w:val="0"/>
      <w:divBdr>
        <w:top w:val="none" w:sz="0" w:space="0" w:color="auto"/>
        <w:left w:val="none" w:sz="0" w:space="0" w:color="auto"/>
        <w:bottom w:val="none" w:sz="0" w:space="0" w:color="auto"/>
        <w:right w:val="none" w:sz="0" w:space="0" w:color="auto"/>
      </w:divBdr>
    </w:div>
    <w:div w:id="875888933">
      <w:bodyDiv w:val="1"/>
      <w:marLeft w:val="0"/>
      <w:marRight w:val="0"/>
      <w:marTop w:val="0"/>
      <w:marBottom w:val="0"/>
      <w:divBdr>
        <w:top w:val="none" w:sz="0" w:space="0" w:color="auto"/>
        <w:left w:val="none" w:sz="0" w:space="0" w:color="auto"/>
        <w:bottom w:val="none" w:sz="0" w:space="0" w:color="auto"/>
        <w:right w:val="none" w:sz="0" w:space="0" w:color="auto"/>
      </w:divBdr>
    </w:div>
    <w:div w:id="875891925">
      <w:bodyDiv w:val="1"/>
      <w:marLeft w:val="0"/>
      <w:marRight w:val="0"/>
      <w:marTop w:val="0"/>
      <w:marBottom w:val="0"/>
      <w:divBdr>
        <w:top w:val="none" w:sz="0" w:space="0" w:color="auto"/>
        <w:left w:val="none" w:sz="0" w:space="0" w:color="auto"/>
        <w:bottom w:val="none" w:sz="0" w:space="0" w:color="auto"/>
        <w:right w:val="none" w:sz="0" w:space="0" w:color="auto"/>
      </w:divBdr>
    </w:div>
    <w:div w:id="878054931">
      <w:bodyDiv w:val="1"/>
      <w:marLeft w:val="0"/>
      <w:marRight w:val="0"/>
      <w:marTop w:val="0"/>
      <w:marBottom w:val="0"/>
      <w:divBdr>
        <w:top w:val="none" w:sz="0" w:space="0" w:color="auto"/>
        <w:left w:val="none" w:sz="0" w:space="0" w:color="auto"/>
        <w:bottom w:val="none" w:sz="0" w:space="0" w:color="auto"/>
        <w:right w:val="none" w:sz="0" w:space="0" w:color="auto"/>
      </w:divBdr>
    </w:div>
    <w:div w:id="881671264">
      <w:bodyDiv w:val="1"/>
      <w:marLeft w:val="0"/>
      <w:marRight w:val="0"/>
      <w:marTop w:val="0"/>
      <w:marBottom w:val="0"/>
      <w:divBdr>
        <w:top w:val="none" w:sz="0" w:space="0" w:color="auto"/>
        <w:left w:val="none" w:sz="0" w:space="0" w:color="auto"/>
        <w:bottom w:val="none" w:sz="0" w:space="0" w:color="auto"/>
        <w:right w:val="none" w:sz="0" w:space="0" w:color="auto"/>
      </w:divBdr>
    </w:div>
    <w:div w:id="884025088">
      <w:bodyDiv w:val="1"/>
      <w:marLeft w:val="0"/>
      <w:marRight w:val="0"/>
      <w:marTop w:val="0"/>
      <w:marBottom w:val="0"/>
      <w:divBdr>
        <w:top w:val="none" w:sz="0" w:space="0" w:color="auto"/>
        <w:left w:val="none" w:sz="0" w:space="0" w:color="auto"/>
        <w:bottom w:val="none" w:sz="0" w:space="0" w:color="auto"/>
        <w:right w:val="none" w:sz="0" w:space="0" w:color="auto"/>
      </w:divBdr>
    </w:div>
    <w:div w:id="885608412">
      <w:bodyDiv w:val="1"/>
      <w:marLeft w:val="0"/>
      <w:marRight w:val="0"/>
      <w:marTop w:val="0"/>
      <w:marBottom w:val="0"/>
      <w:divBdr>
        <w:top w:val="none" w:sz="0" w:space="0" w:color="auto"/>
        <w:left w:val="none" w:sz="0" w:space="0" w:color="auto"/>
        <w:bottom w:val="none" w:sz="0" w:space="0" w:color="auto"/>
        <w:right w:val="none" w:sz="0" w:space="0" w:color="auto"/>
      </w:divBdr>
    </w:div>
    <w:div w:id="889071547">
      <w:bodyDiv w:val="1"/>
      <w:marLeft w:val="0"/>
      <w:marRight w:val="0"/>
      <w:marTop w:val="0"/>
      <w:marBottom w:val="0"/>
      <w:divBdr>
        <w:top w:val="none" w:sz="0" w:space="0" w:color="auto"/>
        <w:left w:val="none" w:sz="0" w:space="0" w:color="auto"/>
        <w:bottom w:val="none" w:sz="0" w:space="0" w:color="auto"/>
        <w:right w:val="none" w:sz="0" w:space="0" w:color="auto"/>
      </w:divBdr>
    </w:div>
    <w:div w:id="891306297">
      <w:bodyDiv w:val="1"/>
      <w:marLeft w:val="0"/>
      <w:marRight w:val="0"/>
      <w:marTop w:val="0"/>
      <w:marBottom w:val="0"/>
      <w:divBdr>
        <w:top w:val="none" w:sz="0" w:space="0" w:color="auto"/>
        <w:left w:val="none" w:sz="0" w:space="0" w:color="auto"/>
        <w:bottom w:val="none" w:sz="0" w:space="0" w:color="auto"/>
        <w:right w:val="none" w:sz="0" w:space="0" w:color="auto"/>
      </w:divBdr>
    </w:div>
    <w:div w:id="892501086">
      <w:bodyDiv w:val="1"/>
      <w:marLeft w:val="0"/>
      <w:marRight w:val="0"/>
      <w:marTop w:val="0"/>
      <w:marBottom w:val="0"/>
      <w:divBdr>
        <w:top w:val="none" w:sz="0" w:space="0" w:color="auto"/>
        <w:left w:val="none" w:sz="0" w:space="0" w:color="auto"/>
        <w:bottom w:val="none" w:sz="0" w:space="0" w:color="auto"/>
        <w:right w:val="none" w:sz="0" w:space="0" w:color="auto"/>
      </w:divBdr>
    </w:div>
    <w:div w:id="894505423">
      <w:bodyDiv w:val="1"/>
      <w:marLeft w:val="0"/>
      <w:marRight w:val="0"/>
      <w:marTop w:val="0"/>
      <w:marBottom w:val="0"/>
      <w:divBdr>
        <w:top w:val="none" w:sz="0" w:space="0" w:color="auto"/>
        <w:left w:val="none" w:sz="0" w:space="0" w:color="auto"/>
        <w:bottom w:val="none" w:sz="0" w:space="0" w:color="auto"/>
        <w:right w:val="none" w:sz="0" w:space="0" w:color="auto"/>
      </w:divBdr>
    </w:div>
    <w:div w:id="903104839">
      <w:bodyDiv w:val="1"/>
      <w:marLeft w:val="0"/>
      <w:marRight w:val="0"/>
      <w:marTop w:val="0"/>
      <w:marBottom w:val="0"/>
      <w:divBdr>
        <w:top w:val="none" w:sz="0" w:space="0" w:color="auto"/>
        <w:left w:val="none" w:sz="0" w:space="0" w:color="auto"/>
        <w:bottom w:val="none" w:sz="0" w:space="0" w:color="auto"/>
        <w:right w:val="none" w:sz="0" w:space="0" w:color="auto"/>
      </w:divBdr>
    </w:div>
    <w:div w:id="904726141">
      <w:bodyDiv w:val="1"/>
      <w:marLeft w:val="0"/>
      <w:marRight w:val="0"/>
      <w:marTop w:val="0"/>
      <w:marBottom w:val="0"/>
      <w:divBdr>
        <w:top w:val="none" w:sz="0" w:space="0" w:color="auto"/>
        <w:left w:val="none" w:sz="0" w:space="0" w:color="auto"/>
        <w:bottom w:val="none" w:sz="0" w:space="0" w:color="auto"/>
        <w:right w:val="none" w:sz="0" w:space="0" w:color="auto"/>
      </w:divBdr>
    </w:div>
    <w:div w:id="905341222">
      <w:bodyDiv w:val="1"/>
      <w:marLeft w:val="0"/>
      <w:marRight w:val="0"/>
      <w:marTop w:val="0"/>
      <w:marBottom w:val="0"/>
      <w:divBdr>
        <w:top w:val="none" w:sz="0" w:space="0" w:color="auto"/>
        <w:left w:val="none" w:sz="0" w:space="0" w:color="auto"/>
        <w:bottom w:val="none" w:sz="0" w:space="0" w:color="auto"/>
        <w:right w:val="none" w:sz="0" w:space="0" w:color="auto"/>
      </w:divBdr>
    </w:div>
    <w:div w:id="905646141">
      <w:bodyDiv w:val="1"/>
      <w:marLeft w:val="0"/>
      <w:marRight w:val="0"/>
      <w:marTop w:val="0"/>
      <w:marBottom w:val="0"/>
      <w:divBdr>
        <w:top w:val="none" w:sz="0" w:space="0" w:color="auto"/>
        <w:left w:val="none" w:sz="0" w:space="0" w:color="auto"/>
        <w:bottom w:val="none" w:sz="0" w:space="0" w:color="auto"/>
        <w:right w:val="none" w:sz="0" w:space="0" w:color="auto"/>
      </w:divBdr>
    </w:div>
    <w:div w:id="905917060">
      <w:bodyDiv w:val="1"/>
      <w:marLeft w:val="0"/>
      <w:marRight w:val="0"/>
      <w:marTop w:val="0"/>
      <w:marBottom w:val="0"/>
      <w:divBdr>
        <w:top w:val="none" w:sz="0" w:space="0" w:color="auto"/>
        <w:left w:val="none" w:sz="0" w:space="0" w:color="auto"/>
        <w:bottom w:val="none" w:sz="0" w:space="0" w:color="auto"/>
        <w:right w:val="none" w:sz="0" w:space="0" w:color="auto"/>
      </w:divBdr>
    </w:div>
    <w:div w:id="908004280">
      <w:bodyDiv w:val="1"/>
      <w:marLeft w:val="0"/>
      <w:marRight w:val="0"/>
      <w:marTop w:val="0"/>
      <w:marBottom w:val="0"/>
      <w:divBdr>
        <w:top w:val="none" w:sz="0" w:space="0" w:color="auto"/>
        <w:left w:val="none" w:sz="0" w:space="0" w:color="auto"/>
        <w:bottom w:val="none" w:sz="0" w:space="0" w:color="auto"/>
        <w:right w:val="none" w:sz="0" w:space="0" w:color="auto"/>
      </w:divBdr>
    </w:div>
    <w:div w:id="909929444">
      <w:bodyDiv w:val="1"/>
      <w:marLeft w:val="0"/>
      <w:marRight w:val="0"/>
      <w:marTop w:val="0"/>
      <w:marBottom w:val="0"/>
      <w:divBdr>
        <w:top w:val="none" w:sz="0" w:space="0" w:color="auto"/>
        <w:left w:val="none" w:sz="0" w:space="0" w:color="auto"/>
        <w:bottom w:val="none" w:sz="0" w:space="0" w:color="auto"/>
        <w:right w:val="none" w:sz="0" w:space="0" w:color="auto"/>
      </w:divBdr>
    </w:div>
    <w:div w:id="912282190">
      <w:bodyDiv w:val="1"/>
      <w:marLeft w:val="0"/>
      <w:marRight w:val="0"/>
      <w:marTop w:val="0"/>
      <w:marBottom w:val="0"/>
      <w:divBdr>
        <w:top w:val="none" w:sz="0" w:space="0" w:color="auto"/>
        <w:left w:val="none" w:sz="0" w:space="0" w:color="auto"/>
        <w:bottom w:val="none" w:sz="0" w:space="0" w:color="auto"/>
        <w:right w:val="none" w:sz="0" w:space="0" w:color="auto"/>
      </w:divBdr>
    </w:div>
    <w:div w:id="912809966">
      <w:bodyDiv w:val="1"/>
      <w:marLeft w:val="0"/>
      <w:marRight w:val="0"/>
      <w:marTop w:val="0"/>
      <w:marBottom w:val="0"/>
      <w:divBdr>
        <w:top w:val="none" w:sz="0" w:space="0" w:color="auto"/>
        <w:left w:val="none" w:sz="0" w:space="0" w:color="auto"/>
        <w:bottom w:val="none" w:sz="0" w:space="0" w:color="auto"/>
        <w:right w:val="none" w:sz="0" w:space="0" w:color="auto"/>
      </w:divBdr>
    </w:div>
    <w:div w:id="915281652">
      <w:bodyDiv w:val="1"/>
      <w:marLeft w:val="0"/>
      <w:marRight w:val="0"/>
      <w:marTop w:val="0"/>
      <w:marBottom w:val="0"/>
      <w:divBdr>
        <w:top w:val="none" w:sz="0" w:space="0" w:color="auto"/>
        <w:left w:val="none" w:sz="0" w:space="0" w:color="auto"/>
        <w:bottom w:val="none" w:sz="0" w:space="0" w:color="auto"/>
        <w:right w:val="none" w:sz="0" w:space="0" w:color="auto"/>
      </w:divBdr>
    </w:div>
    <w:div w:id="916208903">
      <w:bodyDiv w:val="1"/>
      <w:marLeft w:val="0"/>
      <w:marRight w:val="0"/>
      <w:marTop w:val="0"/>
      <w:marBottom w:val="0"/>
      <w:divBdr>
        <w:top w:val="none" w:sz="0" w:space="0" w:color="auto"/>
        <w:left w:val="none" w:sz="0" w:space="0" w:color="auto"/>
        <w:bottom w:val="none" w:sz="0" w:space="0" w:color="auto"/>
        <w:right w:val="none" w:sz="0" w:space="0" w:color="auto"/>
      </w:divBdr>
    </w:div>
    <w:div w:id="924609451">
      <w:bodyDiv w:val="1"/>
      <w:marLeft w:val="0"/>
      <w:marRight w:val="0"/>
      <w:marTop w:val="0"/>
      <w:marBottom w:val="0"/>
      <w:divBdr>
        <w:top w:val="none" w:sz="0" w:space="0" w:color="auto"/>
        <w:left w:val="none" w:sz="0" w:space="0" w:color="auto"/>
        <w:bottom w:val="none" w:sz="0" w:space="0" w:color="auto"/>
        <w:right w:val="none" w:sz="0" w:space="0" w:color="auto"/>
      </w:divBdr>
    </w:div>
    <w:div w:id="924727978">
      <w:bodyDiv w:val="1"/>
      <w:marLeft w:val="0"/>
      <w:marRight w:val="0"/>
      <w:marTop w:val="0"/>
      <w:marBottom w:val="0"/>
      <w:divBdr>
        <w:top w:val="none" w:sz="0" w:space="0" w:color="auto"/>
        <w:left w:val="none" w:sz="0" w:space="0" w:color="auto"/>
        <w:bottom w:val="none" w:sz="0" w:space="0" w:color="auto"/>
        <w:right w:val="none" w:sz="0" w:space="0" w:color="auto"/>
      </w:divBdr>
    </w:div>
    <w:div w:id="925066853">
      <w:bodyDiv w:val="1"/>
      <w:marLeft w:val="0"/>
      <w:marRight w:val="0"/>
      <w:marTop w:val="0"/>
      <w:marBottom w:val="0"/>
      <w:divBdr>
        <w:top w:val="none" w:sz="0" w:space="0" w:color="auto"/>
        <w:left w:val="none" w:sz="0" w:space="0" w:color="auto"/>
        <w:bottom w:val="none" w:sz="0" w:space="0" w:color="auto"/>
        <w:right w:val="none" w:sz="0" w:space="0" w:color="auto"/>
      </w:divBdr>
    </w:div>
    <w:div w:id="925383960">
      <w:bodyDiv w:val="1"/>
      <w:marLeft w:val="0"/>
      <w:marRight w:val="0"/>
      <w:marTop w:val="0"/>
      <w:marBottom w:val="0"/>
      <w:divBdr>
        <w:top w:val="none" w:sz="0" w:space="0" w:color="auto"/>
        <w:left w:val="none" w:sz="0" w:space="0" w:color="auto"/>
        <w:bottom w:val="none" w:sz="0" w:space="0" w:color="auto"/>
        <w:right w:val="none" w:sz="0" w:space="0" w:color="auto"/>
      </w:divBdr>
    </w:div>
    <w:div w:id="925918144">
      <w:bodyDiv w:val="1"/>
      <w:marLeft w:val="0"/>
      <w:marRight w:val="0"/>
      <w:marTop w:val="0"/>
      <w:marBottom w:val="0"/>
      <w:divBdr>
        <w:top w:val="none" w:sz="0" w:space="0" w:color="auto"/>
        <w:left w:val="none" w:sz="0" w:space="0" w:color="auto"/>
        <w:bottom w:val="none" w:sz="0" w:space="0" w:color="auto"/>
        <w:right w:val="none" w:sz="0" w:space="0" w:color="auto"/>
      </w:divBdr>
    </w:div>
    <w:div w:id="926763801">
      <w:bodyDiv w:val="1"/>
      <w:marLeft w:val="0"/>
      <w:marRight w:val="0"/>
      <w:marTop w:val="0"/>
      <w:marBottom w:val="0"/>
      <w:divBdr>
        <w:top w:val="none" w:sz="0" w:space="0" w:color="auto"/>
        <w:left w:val="none" w:sz="0" w:space="0" w:color="auto"/>
        <w:bottom w:val="none" w:sz="0" w:space="0" w:color="auto"/>
        <w:right w:val="none" w:sz="0" w:space="0" w:color="auto"/>
      </w:divBdr>
    </w:div>
    <w:div w:id="928000464">
      <w:bodyDiv w:val="1"/>
      <w:marLeft w:val="0"/>
      <w:marRight w:val="0"/>
      <w:marTop w:val="0"/>
      <w:marBottom w:val="0"/>
      <w:divBdr>
        <w:top w:val="none" w:sz="0" w:space="0" w:color="auto"/>
        <w:left w:val="none" w:sz="0" w:space="0" w:color="auto"/>
        <w:bottom w:val="none" w:sz="0" w:space="0" w:color="auto"/>
        <w:right w:val="none" w:sz="0" w:space="0" w:color="auto"/>
      </w:divBdr>
    </w:div>
    <w:div w:id="932937276">
      <w:bodyDiv w:val="1"/>
      <w:marLeft w:val="0"/>
      <w:marRight w:val="0"/>
      <w:marTop w:val="0"/>
      <w:marBottom w:val="0"/>
      <w:divBdr>
        <w:top w:val="none" w:sz="0" w:space="0" w:color="auto"/>
        <w:left w:val="none" w:sz="0" w:space="0" w:color="auto"/>
        <w:bottom w:val="none" w:sz="0" w:space="0" w:color="auto"/>
        <w:right w:val="none" w:sz="0" w:space="0" w:color="auto"/>
      </w:divBdr>
    </w:div>
    <w:div w:id="935016161">
      <w:bodyDiv w:val="1"/>
      <w:marLeft w:val="0"/>
      <w:marRight w:val="0"/>
      <w:marTop w:val="0"/>
      <w:marBottom w:val="0"/>
      <w:divBdr>
        <w:top w:val="none" w:sz="0" w:space="0" w:color="auto"/>
        <w:left w:val="none" w:sz="0" w:space="0" w:color="auto"/>
        <w:bottom w:val="none" w:sz="0" w:space="0" w:color="auto"/>
        <w:right w:val="none" w:sz="0" w:space="0" w:color="auto"/>
      </w:divBdr>
    </w:div>
    <w:div w:id="936409128">
      <w:bodyDiv w:val="1"/>
      <w:marLeft w:val="0"/>
      <w:marRight w:val="0"/>
      <w:marTop w:val="0"/>
      <w:marBottom w:val="0"/>
      <w:divBdr>
        <w:top w:val="none" w:sz="0" w:space="0" w:color="auto"/>
        <w:left w:val="none" w:sz="0" w:space="0" w:color="auto"/>
        <w:bottom w:val="none" w:sz="0" w:space="0" w:color="auto"/>
        <w:right w:val="none" w:sz="0" w:space="0" w:color="auto"/>
      </w:divBdr>
    </w:div>
    <w:div w:id="937100051">
      <w:bodyDiv w:val="1"/>
      <w:marLeft w:val="0"/>
      <w:marRight w:val="0"/>
      <w:marTop w:val="0"/>
      <w:marBottom w:val="0"/>
      <w:divBdr>
        <w:top w:val="none" w:sz="0" w:space="0" w:color="auto"/>
        <w:left w:val="none" w:sz="0" w:space="0" w:color="auto"/>
        <w:bottom w:val="none" w:sz="0" w:space="0" w:color="auto"/>
        <w:right w:val="none" w:sz="0" w:space="0" w:color="auto"/>
      </w:divBdr>
    </w:div>
    <w:div w:id="938217702">
      <w:bodyDiv w:val="1"/>
      <w:marLeft w:val="0"/>
      <w:marRight w:val="0"/>
      <w:marTop w:val="0"/>
      <w:marBottom w:val="0"/>
      <w:divBdr>
        <w:top w:val="none" w:sz="0" w:space="0" w:color="auto"/>
        <w:left w:val="none" w:sz="0" w:space="0" w:color="auto"/>
        <w:bottom w:val="none" w:sz="0" w:space="0" w:color="auto"/>
        <w:right w:val="none" w:sz="0" w:space="0" w:color="auto"/>
      </w:divBdr>
    </w:div>
    <w:div w:id="940143620">
      <w:bodyDiv w:val="1"/>
      <w:marLeft w:val="0"/>
      <w:marRight w:val="0"/>
      <w:marTop w:val="0"/>
      <w:marBottom w:val="0"/>
      <w:divBdr>
        <w:top w:val="none" w:sz="0" w:space="0" w:color="auto"/>
        <w:left w:val="none" w:sz="0" w:space="0" w:color="auto"/>
        <w:bottom w:val="none" w:sz="0" w:space="0" w:color="auto"/>
        <w:right w:val="none" w:sz="0" w:space="0" w:color="auto"/>
      </w:divBdr>
    </w:div>
    <w:div w:id="941300370">
      <w:bodyDiv w:val="1"/>
      <w:marLeft w:val="0"/>
      <w:marRight w:val="0"/>
      <w:marTop w:val="0"/>
      <w:marBottom w:val="0"/>
      <w:divBdr>
        <w:top w:val="none" w:sz="0" w:space="0" w:color="auto"/>
        <w:left w:val="none" w:sz="0" w:space="0" w:color="auto"/>
        <w:bottom w:val="none" w:sz="0" w:space="0" w:color="auto"/>
        <w:right w:val="none" w:sz="0" w:space="0" w:color="auto"/>
      </w:divBdr>
    </w:div>
    <w:div w:id="952513442">
      <w:bodyDiv w:val="1"/>
      <w:marLeft w:val="0"/>
      <w:marRight w:val="0"/>
      <w:marTop w:val="0"/>
      <w:marBottom w:val="0"/>
      <w:divBdr>
        <w:top w:val="none" w:sz="0" w:space="0" w:color="auto"/>
        <w:left w:val="none" w:sz="0" w:space="0" w:color="auto"/>
        <w:bottom w:val="none" w:sz="0" w:space="0" w:color="auto"/>
        <w:right w:val="none" w:sz="0" w:space="0" w:color="auto"/>
      </w:divBdr>
    </w:div>
    <w:div w:id="955134826">
      <w:bodyDiv w:val="1"/>
      <w:marLeft w:val="0"/>
      <w:marRight w:val="0"/>
      <w:marTop w:val="0"/>
      <w:marBottom w:val="0"/>
      <w:divBdr>
        <w:top w:val="none" w:sz="0" w:space="0" w:color="auto"/>
        <w:left w:val="none" w:sz="0" w:space="0" w:color="auto"/>
        <w:bottom w:val="none" w:sz="0" w:space="0" w:color="auto"/>
        <w:right w:val="none" w:sz="0" w:space="0" w:color="auto"/>
      </w:divBdr>
    </w:div>
    <w:div w:id="955255579">
      <w:bodyDiv w:val="1"/>
      <w:marLeft w:val="0"/>
      <w:marRight w:val="0"/>
      <w:marTop w:val="0"/>
      <w:marBottom w:val="0"/>
      <w:divBdr>
        <w:top w:val="none" w:sz="0" w:space="0" w:color="auto"/>
        <w:left w:val="none" w:sz="0" w:space="0" w:color="auto"/>
        <w:bottom w:val="none" w:sz="0" w:space="0" w:color="auto"/>
        <w:right w:val="none" w:sz="0" w:space="0" w:color="auto"/>
      </w:divBdr>
    </w:div>
    <w:div w:id="955257489">
      <w:bodyDiv w:val="1"/>
      <w:marLeft w:val="0"/>
      <w:marRight w:val="0"/>
      <w:marTop w:val="0"/>
      <w:marBottom w:val="0"/>
      <w:divBdr>
        <w:top w:val="none" w:sz="0" w:space="0" w:color="auto"/>
        <w:left w:val="none" w:sz="0" w:space="0" w:color="auto"/>
        <w:bottom w:val="none" w:sz="0" w:space="0" w:color="auto"/>
        <w:right w:val="none" w:sz="0" w:space="0" w:color="auto"/>
      </w:divBdr>
    </w:div>
    <w:div w:id="956253875">
      <w:bodyDiv w:val="1"/>
      <w:marLeft w:val="0"/>
      <w:marRight w:val="0"/>
      <w:marTop w:val="0"/>
      <w:marBottom w:val="0"/>
      <w:divBdr>
        <w:top w:val="none" w:sz="0" w:space="0" w:color="auto"/>
        <w:left w:val="none" w:sz="0" w:space="0" w:color="auto"/>
        <w:bottom w:val="none" w:sz="0" w:space="0" w:color="auto"/>
        <w:right w:val="none" w:sz="0" w:space="0" w:color="auto"/>
      </w:divBdr>
    </w:div>
    <w:div w:id="957251007">
      <w:bodyDiv w:val="1"/>
      <w:marLeft w:val="0"/>
      <w:marRight w:val="0"/>
      <w:marTop w:val="0"/>
      <w:marBottom w:val="0"/>
      <w:divBdr>
        <w:top w:val="none" w:sz="0" w:space="0" w:color="auto"/>
        <w:left w:val="none" w:sz="0" w:space="0" w:color="auto"/>
        <w:bottom w:val="none" w:sz="0" w:space="0" w:color="auto"/>
        <w:right w:val="none" w:sz="0" w:space="0" w:color="auto"/>
      </w:divBdr>
    </w:div>
    <w:div w:id="957368303">
      <w:bodyDiv w:val="1"/>
      <w:marLeft w:val="0"/>
      <w:marRight w:val="0"/>
      <w:marTop w:val="0"/>
      <w:marBottom w:val="0"/>
      <w:divBdr>
        <w:top w:val="none" w:sz="0" w:space="0" w:color="auto"/>
        <w:left w:val="none" w:sz="0" w:space="0" w:color="auto"/>
        <w:bottom w:val="none" w:sz="0" w:space="0" w:color="auto"/>
        <w:right w:val="none" w:sz="0" w:space="0" w:color="auto"/>
      </w:divBdr>
    </w:div>
    <w:div w:id="959185340">
      <w:bodyDiv w:val="1"/>
      <w:marLeft w:val="0"/>
      <w:marRight w:val="0"/>
      <w:marTop w:val="0"/>
      <w:marBottom w:val="0"/>
      <w:divBdr>
        <w:top w:val="none" w:sz="0" w:space="0" w:color="auto"/>
        <w:left w:val="none" w:sz="0" w:space="0" w:color="auto"/>
        <w:bottom w:val="none" w:sz="0" w:space="0" w:color="auto"/>
        <w:right w:val="none" w:sz="0" w:space="0" w:color="auto"/>
      </w:divBdr>
    </w:div>
    <w:div w:id="959412355">
      <w:bodyDiv w:val="1"/>
      <w:marLeft w:val="0"/>
      <w:marRight w:val="0"/>
      <w:marTop w:val="0"/>
      <w:marBottom w:val="0"/>
      <w:divBdr>
        <w:top w:val="none" w:sz="0" w:space="0" w:color="auto"/>
        <w:left w:val="none" w:sz="0" w:space="0" w:color="auto"/>
        <w:bottom w:val="none" w:sz="0" w:space="0" w:color="auto"/>
        <w:right w:val="none" w:sz="0" w:space="0" w:color="auto"/>
      </w:divBdr>
    </w:div>
    <w:div w:id="961303831">
      <w:bodyDiv w:val="1"/>
      <w:marLeft w:val="0"/>
      <w:marRight w:val="0"/>
      <w:marTop w:val="0"/>
      <w:marBottom w:val="0"/>
      <w:divBdr>
        <w:top w:val="none" w:sz="0" w:space="0" w:color="auto"/>
        <w:left w:val="none" w:sz="0" w:space="0" w:color="auto"/>
        <w:bottom w:val="none" w:sz="0" w:space="0" w:color="auto"/>
        <w:right w:val="none" w:sz="0" w:space="0" w:color="auto"/>
      </w:divBdr>
    </w:div>
    <w:div w:id="963535769">
      <w:bodyDiv w:val="1"/>
      <w:marLeft w:val="0"/>
      <w:marRight w:val="0"/>
      <w:marTop w:val="0"/>
      <w:marBottom w:val="0"/>
      <w:divBdr>
        <w:top w:val="none" w:sz="0" w:space="0" w:color="auto"/>
        <w:left w:val="none" w:sz="0" w:space="0" w:color="auto"/>
        <w:bottom w:val="none" w:sz="0" w:space="0" w:color="auto"/>
        <w:right w:val="none" w:sz="0" w:space="0" w:color="auto"/>
      </w:divBdr>
    </w:div>
    <w:div w:id="965426512">
      <w:bodyDiv w:val="1"/>
      <w:marLeft w:val="0"/>
      <w:marRight w:val="0"/>
      <w:marTop w:val="0"/>
      <w:marBottom w:val="0"/>
      <w:divBdr>
        <w:top w:val="none" w:sz="0" w:space="0" w:color="auto"/>
        <w:left w:val="none" w:sz="0" w:space="0" w:color="auto"/>
        <w:bottom w:val="none" w:sz="0" w:space="0" w:color="auto"/>
        <w:right w:val="none" w:sz="0" w:space="0" w:color="auto"/>
      </w:divBdr>
    </w:div>
    <w:div w:id="965506345">
      <w:bodyDiv w:val="1"/>
      <w:marLeft w:val="0"/>
      <w:marRight w:val="0"/>
      <w:marTop w:val="0"/>
      <w:marBottom w:val="0"/>
      <w:divBdr>
        <w:top w:val="none" w:sz="0" w:space="0" w:color="auto"/>
        <w:left w:val="none" w:sz="0" w:space="0" w:color="auto"/>
        <w:bottom w:val="none" w:sz="0" w:space="0" w:color="auto"/>
        <w:right w:val="none" w:sz="0" w:space="0" w:color="auto"/>
      </w:divBdr>
    </w:div>
    <w:div w:id="969362546">
      <w:bodyDiv w:val="1"/>
      <w:marLeft w:val="0"/>
      <w:marRight w:val="0"/>
      <w:marTop w:val="0"/>
      <w:marBottom w:val="0"/>
      <w:divBdr>
        <w:top w:val="none" w:sz="0" w:space="0" w:color="auto"/>
        <w:left w:val="none" w:sz="0" w:space="0" w:color="auto"/>
        <w:bottom w:val="none" w:sz="0" w:space="0" w:color="auto"/>
        <w:right w:val="none" w:sz="0" w:space="0" w:color="auto"/>
      </w:divBdr>
    </w:div>
    <w:div w:id="971667947">
      <w:bodyDiv w:val="1"/>
      <w:marLeft w:val="0"/>
      <w:marRight w:val="0"/>
      <w:marTop w:val="0"/>
      <w:marBottom w:val="0"/>
      <w:divBdr>
        <w:top w:val="none" w:sz="0" w:space="0" w:color="auto"/>
        <w:left w:val="none" w:sz="0" w:space="0" w:color="auto"/>
        <w:bottom w:val="none" w:sz="0" w:space="0" w:color="auto"/>
        <w:right w:val="none" w:sz="0" w:space="0" w:color="auto"/>
      </w:divBdr>
    </w:div>
    <w:div w:id="972367127">
      <w:bodyDiv w:val="1"/>
      <w:marLeft w:val="0"/>
      <w:marRight w:val="0"/>
      <w:marTop w:val="0"/>
      <w:marBottom w:val="0"/>
      <w:divBdr>
        <w:top w:val="none" w:sz="0" w:space="0" w:color="auto"/>
        <w:left w:val="none" w:sz="0" w:space="0" w:color="auto"/>
        <w:bottom w:val="none" w:sz="0" w:space="0" w:color="auto"/>
        <w:right w:val="none" w:sz="0" w:space="0" w:color="auto"/>
      </w:divBdr>
    </w:div>
    <w:div w:id="974601644">
      <w:bodyDiv w:val="1"/>
      <w:marLeft w:val="0"/>
      <w:marRight w:val="0"/>
      <w:marTop w:val="0"/>
      <w:marBottom w:val="0"/>
      <w:divBdr>
        <w:top w:val="none" w:sz="0" w:space="0" w:color="auto"/>
        <w:left w:val="none" w:sz="0" w:space="0" w:color="auto"/>
        <w:bottom w:val="none" w:sz="0" w:space="0" w:color="auto"/>
        <w:right w:val="none" w:sz="0" w:space="0" w:color="auto"/>
      </w:divBdr>
    </w:div>
    <w:div w:id="980816537">
      <w:bodyDiv w:val="1"/>
      <w:marLeft w:val="0"/>
      <w:marRight w:val="0"/>
      <w:marTop w:val="0"/>
      <w:marBottom w:val="0"/>
      <w:divBdr>
        <w:top w:val="none" w:sz="0" w:space="0" w:color="auto"/>
        <w:left w:val="none" w:sz="0" w:space="0" w:color="auto"/>
        <w:bottom w:val="none" w:sz="0" w:space="0" w:color="auto"/>
        <w:right w:val="none" w:sz="0" w:space="0" w:color="auto"/>
      </w:divBdr>
    </w:div>
    <w:div w:id="982080206">
      <w:bodyDiv w:val="1"/>
      <w:marLeft w:val="0"/>
      <w:marRight w:val="0"/>
      <w:marTop w:val="0"/>
      <w:marBottom w:val="0"/>
      <w:divBdr>
        <w:top w:val="none" w:sz="0" w:space="0" w:color="auto"/>
        <w:left w:val="none" w:sz="0" w:space="0" w:color="auto"/>
        <w:bottom w:val="none" w:sz="0" w:space="0" w:color="auto"/>
        <w:right w:val="none" w:sz="0" w:space="0" w:color="auto"/>
      </w:divBdr>
    </w:div>
    <w:div w:id="982319450">
      <w:bodyDiv w:val="1"/>
      <w:marLeft w:val="0"/>
      <w:marRight w:val="0"/>
      <w:marTop w:val="0"/>
      <w:marBottom w:val="0"/>
      <w:divBdr>
        <w:top w:val="none" w:sz="0" w:space="0" w:color="auto"/>
        <w:left w:val="none" w:sz="0" w:space="0" w:color="auto"/>
        <w:bottom w:val="none" w:sz="0" w:space="0" w:color="auto"/>
        <w:right w:val="none" w:sz="0" w:space="0" w:color="auto"/>
      </w:divBdr>
    </w:div>
    <w:div w:id="983662047">
      <w:bodyDiv w:val="1"/>
      <w:marLeft w:val="0"/>
      <w:marRight w:val="0"/>
      <w:marTop w:val="0"/>
      <w:marBottom w:val="0"/>
      <w:divBdr>
        <w:top w:val="none" w:sz="0" w:space="0" w:color="auto"/>
        <w:left w:val="none" w:sz="0" w:space="0" w:color="auto"/>
        <w:bottom w:val="none" w:sz="0" w:space="0" w:color="auto"/>
        <w:right w:val="none" w:sz="0" w:space="0" w:color="auto"/>
      </w:divBdr>
    </w:div>
    <w:div w:id="984895736">
      <w:bodyDiv w:val="1"/>
      <w:marLeft w:val="0"/>
      <w:marRight w:val="0"/>
      <w:marTop w:val="0"/>
      <w:marBottom w:val="0"/>
      <w:divBdr>
        <w:top w:val="none" w:sz="0" w:space="0" w:color="auto"/>
        <w:left w:val="none" w:sz="0" w:space="0" w:color="auto"/>
        <w:bottom w:val="none" w:sz="0" w:space="0" w:color="auto"/>
        <w:right w:val="none" w:sz="0" w:space="0" w:color="auto"/>
      </w:divBdr>
    </w:div>
    <w:div w:id="984972325">
      <w:bodyDiv w:val="1"/>
      <w:marLeft w:val="0"/>
      <w:marRight w:val="0"/>
      <w:marTop w:val="0"/>
      <w:marBottom w:val="0"/>
      <w:divBdr>
        <w:top w:val="none" w:sz="0" w:space="0" w:color="auto"/>
        <w:left w:val="none" w:sz="0" w:space="0" w:color="auto"/>
        <w:bottom w:val="none" w:sz="0" w:space="0" w:color="auto"/>
        <w:right w:val="none" w:sz="0" w:space="0" w:color="auto"/>
      </w:divBdr>
    </w:div>
    <w:div w:id="992024099">
      <w:bodyDiv w:val="1"/>
      <w:marLeft w:val="0"/>
      <w:marRight w:val="0"/>
      <w:marTop w:val="0"/>
      <w:marBottom w:val="0"/>
      <w:divBdr>
        <w:top w:val="none" w:sz="0" w:space="0" w:color="auto"/>
        <w:left w:val="none" w:sz="0" w:space="0" w:color="auto"/>
        <w:bottom w:val="none" w:sz="0" w:space="0" w:color="auto"/>
        <w:right w:val="none" w:sz="0" w:space="0" w:color="auto"/>
      </w:divBdr>
    </w:div>
    <w:div w:id="993679488">
      <w:bodyDiv w:val="1"/>
      <w:marLeft w:val="0"/>
      <w:marRight w:val="0"/>
      <w:marTop w:val="0"/>
      <w:marBottom w:val="0"/>
      <w:divBdr>
        <w:top w:val="none" w:sz="0" w:space="0" w:color="auto"/>
        <w:left w:val="none" w:sz="0" w:space="0" w:color="auto"/>
        <w:bottom w:val="none" w:sz="0" w:space="0" w:color="auto"/>
        <w:right w:val="none" w:sz="0" w:space="0" w:color="auto"/>
      </w:divBdr>
    </w:div>
    <w:div w:id="1000736069">
      <w:bodyDiv w:val="1"/>
      <w:marLeft w:val="0"/>
      <w:marRight w:val="0"/>
      <w:marTop w:val="0"/>
      <w:marBottom w:val="0"/>
      <w:divBdr>
        <w:top w:val="none" w:sz="0" w:space="0" w:color="auto"/>
        <w:left w:val="none" w:sz="0" w:space="0" w:color="auto"/>
        <w:bottom w:val="none" w:sz="0" w:space="0" w:color="auto"/>
        <w:right w:val="none" w:sz="0" w:space="0" w:color="auto"/>
      </w:divBdr>
    </w:div>
    <w:div w:id="1001467434">
      <w:bodyDiv w:val="1"/>
      <w:marLeft w:val="0"/>
      <w:marRight w:val="0"/>
      <w:marTop w:val="0"/>
      <w:marBottom w:val="0"/>
      <w:divBdr>
        <w:top w:val="none" w:sz="0" w:space="0" w:color="auto"/>
        <w:left w:val="none" w:sz="0" w:space="0" w:color="auto"/>
        <w:bottom w:val="none" w:sz="0" w:space="0" w:color="auto"/>
        <w:right w:val="none" w:sz="0" w:space="0" w:color="auto"/>
      </w:divBdr>
    </w:div>
    <w:div w:id="1004209035">
      <w:bodyDiv w:val="1"/>
      <w:marLeft w:val="0"/>
      <w:marRight w:val="0"/>
      <w:marTop w:val="0"/>
      <w:marBottom w:val="0"/>
      <w:divBdr>
        <w:top w:val="none" w:sz="0" w:space="0" w:color="auto"/>
        <w:left w:val="none" w:sz="0" w:space="0" w:color="auto"/>
        <w:bottom w:val="none" w:sz="0" w:space="0" w:color="auto"/>
        <w:right w:val="none" w:sz="0" w:space="0" w:color="auto"/>
      </w:divBdr>
    </w:div>
    <w:div w:id="1004360510">
      <w:bodyDiv w:val="1"/>
      <w:marLeft w:val="0"/>
      <w:marRight w:val="0"/>
      <w:marTop w:val="0"/>
      <w:marBottom w:val="0"/>
      <w:divBdr>
        <w:top w:val="none" w:sz="0" w:space="0" w:color="auto"/>
        <w:left w:val="none" w:sz="0" w:space="0" w:color="auto"/>
        <w:bottom w:val="none" w:sz="0" w:space="0" w:color="auto"/>
        <w:right w:val="none" w:sz="0" w:space="0" w:color="auto"/>
      </w:divBdr>
    </w:div>
    <w:div w:id="1005060404">
      <w:bodyDiv w:val="1"/>
      <w:marLeft w:val="0"/>
      <w:marRight w:val="0"/>
      <w:marTop w:val="0"/>
      <w:marBottom w:val="0"/>
      <w:divBdr>
        <w:top w:val="none" w:sz="0" w:space="0" w:color="auto"/>
        <w:left w:val="none" w:sz="0" w:space="0" w:color="auto"/>
        <w:bottom w:val="none" w:sz="0" w:space="0" w:color="auto"/>
        <w:right w:val="none" w:sz="0" w:space="0" w:color="auto"/>
      </w:divBdr>
    </w:div>
    <w:div w:id="1006447249">
      <w:bodyDiv w:val="1"/>
      <w:marLeft w:val="0"/>
      <w:marRight w:val="0"/>
      <w:marTop w:val="0"/>
      <w:marBottom w:val="0"/>
      <w:divBdr>
        <w:top w:val="none" w:sz="0" w:space="0" w:color="auto"/>
        <w:left w:val="none" w:sz="0" w:space="0" w:color="auto"/>
        <w:bottom w:val="none" w:sz="0" w:space="0" w:color="auto"/>
        <w:right w:val="none" w:sz="0" w:space="0" w:color="auto"/>
      </w:divBdr>
    </w:div>
    <w:div w:id="1010837352">
      <w:bodyDiv w:val="1"/>
      <w:marLeft w:val="0"/>
      <w:marRight w:val="0"/>
      <w:marTop w:val="0"/>
      <w:marBottom w:val="0"/>
      <w:divBdr>
        <w:top w:val="none" w:sz="0" w:space="0" w:color="auto"/>
        <w:left w:val="none" w:sz="0" w:space="0" w:color="auto"/>
        <w:bottom w:val="none" w:sz="0" w:space="0" w:color="auto"/>
        <w:right w:val="none" w:sz="0" w:space="0" w:color="auto"/>
      </w:divBdr>
    </w:div>
    <w:div w:id="1011295794">
      <w:bodyDiv w:val="1"/>
      <w:marLeft w:val="0"/>
      <w:marRight w:val="0"/>
      <w:marTop w:val="0"/>
      <w:marBottom w:val="0"/>
      <w:divBdr>
        <w:top w:val="none" w:sz="0" w:space="0" w:color="auto"/>
        <w:left w:val="none" w:sz="0" w:space="0" w:color="auto"/>
        <w:bottom w:val="none" w:sz="0" w:space="0" w:color="auto"/>
        <w:right w:val="none" w:sz="0" w:space="0" w:color="auto"/>
      </w:divBdr>
    </w:div>
    <w:div w:id="1012337323">
      <w:bodyDiv w:val="1"/>
      <w:marLeft w:val="0"/>
      <w:marRight w:val="0"/>
      <w:marTop w:val="0"/>
      <w:marBottom w:val="0"/>
      <w:divBdr>
        <w:top w:val="none" w:sz="0" w:space="0" w:color="auto"/>
        <w:left w:val="none" w:sz="0" w:space="0" w:color="auto"/>
        <w:bottom w:val="none" w:sz="0" w:space="0" w:color="auto"/>
        <w:right w:val="none" w:sz="0" w:space="0" w:color="auto"/>
      </w:divBdr>
    </w:div>
    <w:div w:id="1014376772">
      <w:bodyDiv w:val="1"/>
      <w:marLeft w:val="0"/>
      <w:marRight w:val="0"/>
      <w:marTop w:val="0"/>
      <w:marBottom w:val="0"/>
      <w:divBdr>
        <w:top w:val="none" w:sz="0" w:space="0" w:color="auto"/>
        <w:left w:val="none" w:sz="0" w:space="0" w:color="auto"/>
        <w:bottom w:val="none" w:sz="0" w:space="0" w:color="auto"/>
        <w:right w:val="none" w:sz="0" w:space="0" w:color="auto"/>
      </w:divBdr>
    </w:div>
    <w:div w:id="1014652164">
      <w:bodyDiv w:val="1"/>
      <w:marLeft w:val="0"/>
      <w:marRight w:val="0"/>
      <w:marTop w:val="0"/>
      <w:marBottom w:val="0"/>
      <w:divBdr>
        <w:top w:val="none" w:sz="0" w:space="0" w:color="auto"/>
        <w:left w:val="none" w:sz="0" w:space="0" w:color="auto"/>
        <w:bottom w:val="none" w:sz="0" w:space="0" w:color="auto"/>
        <w:right w:val="none" w:sz="0" w:space="0" w:color="auto"/>
      </w:divBdr>
    </w:div>
    <w:div w:id="1015574708">
      <w:bodyDiv w:val="1"/>
      <w:marLeft w:val="0"/>
      <w:marRight w:val="0"/>
      <w:marTop w:val="0"/>
      <w:marBottom w:val="0"/>
      <w:divBdr>
        <w:top w:val="none" w:sz="0" w:space="0" w:color="auto"/>
        <w:left w:val="none" w:sz="0" w:space="0" w:color="auto"/>
        <w:bottom w:val="none" w:sz="0" w:space="0" w:color="auto"/>
        <w:right w:val="none" w:sz="0" w:space="0" w:color="auto"/>
      </w:divBdr>
    </w:div>
    <w:div w:id="1016543043">
      <w:bodyDiv w:val="1"/>
      <w:marLeft w:val="0"/>
      <w:marRight w:val="0"/>
      <w:marTop w:val="0"/>
      <w:marBottom w:val="0"/>
      <w:divBdr>
        <w:top w:val="none" w:sz="0" w:space="0" w:color="auto"/>
        <w:left w:val="none" w:sz="0" w:space="0" w:color="auto"/>
        <w:bottom w:val="none" w:sz="0" w:space="0" w:color="auto"/>
        <w:right w:val="none" w:sz="0" w:space="0" w:color="auto"/>
      </w:divBdr>
    </w:div>
    <w:div w:id="1018388466">
      <w:bodyDiv w:val="1"/>
      <w:marLeft w:val="0"/>
      <w:marRight w:val="0"/>
      <w:marTop w:val="0"/>
      <w:marBottom w:val="0"/>
      <w:divBdr>
        <w:top w:val="none" w:sz="0" w:space="0" w:color="auto"/>
        <w:left w:val="none" w:sz="0" w:space="0" w:color="auto"/>
        <w:bottom w:val="none" w:sz="0" w:space="0" w:color="auto"/>
        <w:right w:val="none" w:sz="0" w:space="0" w:color="auto"/>
      </w:divBdr>
    </w:div>
    <w:div w:id="1021318564">
      <w:bodyDiv w:val="1"/>
      <w:marLeft w:val="0"/>
      <w:marRight w:val="0"/>
      <w:marTop w:val="0"/>
      <w:marBottom w:val="0"/>
      <w:divBdr>
        <w:top w:val="none" w:sz="0" w:space="0" w:color="auto"/>
        <w:left w:val="none" w:sz="0" w:space="0" w:color="auto"/>
        <w:bottom w:val="none" w:sz="0" w:space="0" w:color="auto"/>
        <w:right w:val="none" w:sz="0" w:space="0" w:color="auto"/>
      </w:divBdr>
    </w:div>
    <w:div w:id="1025867361">
      <w:bodyDiv w:val="1"/>
      <w:marLeft w:val="0"/>
      <w:marRight w:val="0"/>
      <w:marTop w:val="0"/>
      <w:marBottom w:val="0"/>
      <w:divBdr>
        <w:top w:val="none" w:sz="0" w:space="0" w:color="auto"/>
        <w:left w:val="none" w:sz="0" w:space="0" w:color="auto"/>
        <w:bottom w:val="none" w:sz="0" w:space="0" w:color="auto"/>
        <w:right w:val="none" w:sz="0" w:space="0" w:color="auto"/>
      </w:divBdr>
    </w:div>
    <w:div w:id="1031805666">
      <w:bodyDiv w:val="1"/>
      <w:marLeft w:val="0"/>
      <w:marRight w:val="0"/>
      <w:marTop w:val="0"/>
      <w:marBottom w:val="0"/>
      <w:divBdr>
        <w:top w:val="none" w:sz="0" w:space="0" w:color="auto"/>
        <w:left w:val="none" w:sz="0" w:space="0" w:color="auto"/>
        <w:bottom w:val="none" w:sz="0" w:space="0" w:color="auto"/>
        <w:right w:val="none" w:sz="0" w:space="0" w:color="auto"/>
      </w:divBdr>
    </w:div>
    <w:div w:id="1032538892">
      <w:bodyDiv w:val="1"/>
      <w:marLeft w:val="0"/>
      <w:marRight w:val="0"/>
      <w:marTop w:val="0"/>
      <w:marBottom w:val="0"/>
      <w:divBdr>
        <w:top w:val="none" w:sz="0" w:space="0" w:color="auto"/>
        <w:left w:val="none" w:sz="0" w:space="0" w:color="auto"/>
        <w:bottom w:val="none" w:sz="0" w:space="0" w:color="auto"/>
        <w:right w:val="none" w:sz="0" w:space="0" w:color="auto"/>
      </w:divBdr>
    </w:div>
    <w:div w:id="1032922438">
      <w:bodyDiv w:val="1"/>
      <w:marLeft w:val="0"/>
      <w:marRight w:val="0"/>
      <w:marTop w:val="0"/>
      <w:marBottom w:val="0"/>
      <w:divBdr>
        <w:top w:val="none" w:sz="0" w:space="0" w:color="auto"/>
        <w:left w:val="none" w:sz="0" w:space="0" w:color="auto"/>
        <w:bottom w:val="none" w:sz="0" w:space="0" w:color="auto"/>
        <w:right w:val="none" w:sz="0" w:space="0" w:color="auto"/>
      </w:divBdr>
    </w:div>
    <w:div w:id="1033114778">
      <w:bodyDiv w:val="1"/>
      <w:marLeft w:val="0"/>
      <w:marRight w:val="0"/>
      <w:marTop w:val="0"/>
      <w:marBottom w:val="0"/>
      <w:divBdr>
        <w:top w:val="none" w:sz="0" w:space="0" w:color="auto"/>
        <w:left w:val="none" w:sz="0" w:space="0" w:color="auto"/>
        <w:bottom w:val="none" w:sz="0" w:space="0" w:color="auto"/>
        <w:right w:val="none" w:sz="0" w:space="0" w:color="auto"/>
      </w:divBdr>
    </w:div>
    <w:div w:id="1033310995">
      <w:bodyDiv w:val="1"/>
      <w:marLeft w:val="0"/>
      <w:marRight w:val="0"/>
      <w:marTop w:val="0"/>
      <w:marBottom w:val="0"/>
      <w:divBdr>
        <w:top w:val="none" w:sz="0" w:space="0" w:color="auto"/>
        <w:left w:val="none" w:sz="0" w:space="0" w:color="auto"/>
        <w:bottom w:val="none" w:sz="0" w:space="0" w:color="auto"/>
        <w:right w:val="none" w:sz="0" w:space="0" w:color="auto"/>
      </w:divBdr>
    </w:div>
    <w:div w:id="1034039580">
      <w:bodyDiv w:val="1"/>
      <w:marLeft w:val="0"/>
      <w:marRight w:val="0"/>
      <w:marTop w:val="0"/>
      <w:marBottom w:val="0"/>
      <w:divBdr>
        <w:top w:val="none" w:sz="0" w:space="0" w:color="auto"/>
        <w:left w:val="none" w:sz="0" w:space="0" w:color="auto"/>
        <w:bottom w:val="none" w:sz="0" w:space="0" w:color="auto"/>
        <w:right w:val="none" w:sz="0" w:space="0" w:color="auto"/>
      </w:divBdr>
    </w:div>
    <w:div w:id="1035547222">
      <w:bodyDiv w:val="1"/>
      <w:marLeft w:val="0"/>
      <w:marRight w:val="0"/>
      <w:marTop w:val="0"/>
      <w:marBottom w:val="0"/>
      <w:divBdr>
        <w:top w:val="none" w:sz="0" w:space="0" w:color="auto"/>
        <w:left w:val="none" w:sz="0" w:space="0" w:color="auto"/>
        <w:bottom w:val="none" w:sz="0" w:space="0" w:color="auto"/>
        <w:right w:val="none" w:sz="0" w:space="0" w:color="auto"/>
      </w:divBdr>
    </w:div>
    <w:div w:id="1036586718">
      <w:bodyDiv w:val="1"/>
      <w:marLeft w:val="0"/>
      <w:marRight w:val="0"/>
      <w:marTop w:val="0"/>
      <w:marBottom w:val="0"/>
      <w:divBdr>
        <w:top w:val="none" w:sz="0" w:space="0" w:color="auto"/>
        <w:left w:val="none" w:sz="0" w:space="0" w:color="auto"/>
        <w:bottom w:val="none" w:sz="0" w:space="0" w:color="auto"/>
        <w:right w:val="none" w:sz="0" w:space="0" w:color="auto"/>
      </w:divBdr>
    </w:div>
    <w:div w:id="1036663069">
      <w:bodyDiv w:val="1"/>
      <w:marLeft w:val="0"/>
      <w:marRight w:val="0"/>
      <w:marTop w:val="0"/>
      <w:marBottom w:val="0"/>
      <w:divBdr>
        <w:top w:val="none" w:sz="0" w:space="0" w:color="auto"/>
        <w:left w:val="none" w:sz="0" w:space="0" w:color="auto"/>
        <w:bottom w:val="none" w:sz="0" w:space="0" w:color="auto"/>
        <w:right w:val="none" w:sz="0" w:space="0" w:color="auto"/>
      </w:divBdr>
    </w:div>
    <w:div w:id="1037392105">
      <w:bodyDiv w:val="1"/>
      <w:marLeft w:val="0"/>
      <w:marRight w:val="0"/>
      <w:marTop w:val="0"/>
      <w:marBottom w:val="0"/>
      <w:divBdr>
        <w:top w:val="none" w:sz="0" w:space="0" w:color="auto"/>
        <w:left w:val="none" w:sz="0" w:space="0" w:color="auto"/>
        <w:bottom w:val="none" w:sz="0" w:space="0" w:color="auto"/>
        <w:right w:val="none" w:sz="0" w:space="0" w:color="auto"/>
      </w:divBdr>
    </w:div>
    <w:div w:id="1042484373">
      <w:bodyDiv w:val="1"/>
      <w:marLeft w:val="0"/>
      <w:marRight w:val="0"/>
      <w:marTop w:val="0"/>
      <w:marBottom w:val="0"/>
      <w:divBdr>
        <w:top w:val="none" w:sz="0" w:space="0" w:color="auto"/>
        <w:left w:val="none" w:sz="0" w:space="0" w:color="auto"/>
        <w:bottom w:val="none" w:sz="0" w:space="0" w:color="auto"/>
        <w:right w:val="none" w:sz="0" w:space="0" w:color="auto"/>
      </w:divBdr>
    </w:div>
    <w:div w:id="1044141778">
      <w:bodyDiv w:val="1"/>
      <w:marLeft w:val="0"/>
      <w:marRight w:val="0"/>
      <w:marTop w:val="0"/>
      <w:marBottom w:val="0"/>
      <w:divBdr>
        <w:top w:val="none" w:sz="0" w:space="0" w:color="auto"/>
        <w:left w:val="none" w:sz="0" w:space="0" w:color="auto"/>
        <w:bottom w:val="none" w:sz="0" w:space="0" w:color="auto"/>
        <w:right w:val="none" w:sz="0" w:space="0" w:color="auto"/>
      </w:divBdr>
    </w:div>
    <w:div w:id="1044212879">
      <w:bodyDiv w:val="1"/>
      <w:marLeft w:val="0"/>
      <w:marRight w:val="0"/>
      <w:marTop w:val="0"/>
      <w:marBottom w:val="0"/>
      <w:divBdr>
        <w:top w:val="none" w:sz="0" w:space="0" w:color="auto"/>
        <w:left w:val="none" w:sz="0" w:space="0" w:color="auto"/>
        <w:bottom w:val="none" w:sz="0" w:space="0" w:color="auto"/>
        <w:right w:val="none" w:sz="0" w:space="0" w:color="auto"/>
      </w:divBdr>
    </w:div>
    <w:div w:id="1045981717">
      <w:bodyDiv w:val="1"/>
      <w:marLeft w:val="0"/>
      <w:marRight w:val="0"/>
      <w:marTop w:val="0"/>
      <w:marBottom w:val="0"/>
      <w:divBdr>
        <w:top w:val="none" w:sz="0" w:space="0" w:color="auto"/>
        <w:left w:val="none" w:sz="0" w:space="0" w:color="auto"/>
        <w:bottom w:val="none" w:sz="0" w:space="0" w:color="auto"/>
        <w:right w:val="none" w:sz="0" w:space="0" w:color="auto"/>
      </w:divBdr>
    </w:div>
    <w:div w:id="1047989815">
      <w:bodyDiv w:val="1"/>
      <w:marLeft w:val="0"/>
      <w:marRight w:val="0"/>
      <w:marTop w:val="0"/>
      <w:marBottom w:val="0"/>
      <w:divBdr>
        <w:top w:val="none" w:sz="0" w:space="0" w:color="auto"/>
        <w:left w:val="none" w:sz="0" w:space="0" w:color="auto"/>
        <w:bottom w:val="none" w:sz="0" w:space="0" w:color="auto"/>
        <w:right w:val="none" w:sz="0" w:space="0" w:color="auto"/>
      </w:divBdr>
    </w:div>
    <w:div w:id="1048845273">
      <w:bodyDiv w:val="1"/>
      <w:marLeft w:val="0"/>
      <w:marRight w:val="0"/>
      <w:marTop w:val="0"/>
      <w:marBottom w:val="0"/>
      <w:divBdr>
        <w:top w:val="none" w:sz="0" w:space="0" w:color="auto"/>
        <w:left w:val="none" w:sz="0" w:space="0" w:color="auto"/>
        <w:bottom w:val="none" w:sz="0" w:space="0" w:color="auto"/>
        <w:right w:val="none" w:sz="0" w:space="0" w:color="auto"/>
      </w:divBdr>
    </w:div>
    <w:div w:id="1049112137">
      <w:bodyDiv w:val="1"/>
      <w:marLeft w:val="0"/>
      <w:marRight w:val="0"/>
      <w:marTop w:val="0"/>
      <w:marBottom w:val="0"/>
      <w:divBdr>
        <w:top w:val="none" w:sz="0" w:space="0" w:color="auto"/>
        <w:left w:val="none" w:sz="0" w:space="0" w:color="auto"/>
        <w:bottom w:val="none" w:sz="0" w:space="0" w:color="auto"/>
        <w:right w:val="none" w:sz="0" w:space="0" w:color="auto"/>
      </w:divBdr>
    </w:div>
    <w:div w:id="1049378104">
      <w:bodyDiv w:val="1"/>
      <w:marLeft w:val="0"/>
      <w:marRight w:val="0"/>
      <w:marTop w:val="0"/>
      <w:marBottom w:val="0"/>
      <w:divBdr>
        <w:top w:val="none" w:sz="0" w:space="0" w:color="auto"/>
        <w:left w:val="none" w:sz="0" w:space="0" w:color="auto"/>
        <w:bottom w:val="none" w:sz="0" w:space="0" w:color="auto"/>
        <w:right w:val="none" w:sz="0" w:space="0" w:color="auto"/>
      </w:divBdr>
    </w:div>
    <w:div w:id="1049458953">
      <w:bodyDiv w:val="1"/>
      <w:marLeft w:val="0"/>
      <w:marRight w:val="0"/>
      <w:marTop w:val="0"/>
      <w:marBottom w:val="0"/>
      <w:divBdr>
        <w:top w:val="none" w:sz="0" w:space="0" w:color="auto"/>
        <w:left w:val="none" w:sz="0" w:space="0" w:color="auto"/>
        <w:bottom w:val="none" w:sz="0" w:space="0" w:color="auto"/>
        <w:right w:val="none" w:sz="0" w:space="0" w:color="auto"/>
      </w:divBdr>
    </w:div>
    <w:div w:id="1050881446">
      <w:bodyDiv w:val="1"/>
      <w:marLeft w:val="0"/>
      <w:marRight w:val="0"/>
      <w:marTop w:val="0"/>
      <w:marBottom w:val="0"/>
      <w:divBdr>
        <w:top w:val="none" w:sz="0" w:space="0" w:color="auto"/>
        <w:left w:val="none" w:sz="0" w:space="0" w:color="auto"/>
        <w:bottom w:val="none" w:sz="0" w:space="0" w:color="auto"/>
        <w:right w:val="none" w:sz="0" w:space="0" w:color="auto"/>
      </w:divBdr>
    </w:div>
    <w:div w:id="1051877719">
      <w:bodyDiv w:val="1"/>
      <w:marLeft w:val="0"/>
      <w:marRight w:val="0"/>
      <w:marTop w:val="0"/>
      <w:marBottom w:val="0"/>
      <w:divBdr>
        <w:top w:val="none" w:sz="0" w:space="0" w:color="auto"/>
        <w:left w:val="none" w:sz="0" w:space="0" w:color="auto"/>
        <w:bottom w:val="none" w:sz="0" w:space="0" w:color="auto"/>
        <w:right w:val="none" w:sz="0" w:space="0" w:color="auto"/>
      </w:divBdr>
    </w:div>
    <w:div w:id="1054424468">
      <w:bodyDiv w:val="1"/>
      <w:marLeft w:val="0"/>
      <w:marRight w:val="0"/>
      <w:marTop w:val="0"/>
      <w:marBottom w:val="0"/>
      <w:divBdr>
        <w:top w:val="none" w:sz="0" w:space="0" w:color="auto"/>
        <w:left w:val="none" w:sz="0" w:space="0" w:color="auto"/>
        <w:bottom w:val="none" w:sz="0" w:space="0" w:color="auto"/>
        <w:right w:val="none" w:sz="0" w:space="0" w:color="auto"/>
      </w:divBdr>
    </w:div>
    <w:div w:id="1054965224">
      <w:bodyDiv w:val="1"/>
      <w:marLeft w:val="0"/>
      <w:marRight w:val="0"/>
      <w:marTop w:val="0"/>
      <w:marBottom w:val="0"/>
      <w:divBdr>
        <w:top w:val="none" w:sz="0" w:space="0" w:color="auto"/>
        <w:left w:val="none" w:sz="0" w:space="0" w:color="auto"/>
        <w:bottom w:val="none" w:sz="0" w:space="0" w:color="auto"/>
        <w:right w:val="none" w:sz="0" w:space="0" w:color="auto"/>
      </w:divBdr>
    </w:div>
    <w:div w:id="1067268054">
      <w:bodyDiv w:val="1"/>
      <w:marLeft w:val="0"/>
      <w:marRight w:val="0"/>
      <w:marTop w:val="0"/>
      <w:marBottom w:val="0"/>
      <w:divBdr>
        <w:top w:val="none" w:sz="0" w:space="0" w:color="auto"/>
        <w:left w:val="none" w:sz="0" w:space="0" w:color="auto"/>
        <w:bottom w:val="none" w:sz="0" w:space="0" w:color="auto"/>
        <w:right w:val="none" w:sz="0" w:space="0" w:color="auto"/>
      </w:divBdr>
    </w:div>
    <w:div w:id="1068308331">
      <w:bodyDiv w:val="1"/>
      <w:marLeft w:val="0"/>
      <w:marRight w:val="0"/>
      <w:marTop w:val="0"/>
      <w:marBottom w:val="0"/>
      <w:divBdr>
        <w:top w:val="none" w:sz="0" w:space="0" w:color="auto"/>
        <w:left w:val="none" w:sz="0" w:space="0" w:color="auto"/>
        <w:bottom w:val="none" w:sz="0" w:space="0" w:color="auto"/>
        <w:right w:val="none" w:sz="0" w:space="0" w:color="auto"/>
      </w:divBdr>
    </w:div>
    <w:div w:id="1071730026">
      <w:bodyDiv w:val="1"/>
      <w:marLeft w:val="0"/>
      <w:marRight w:val="0"/>
      <w:marTop w:val="0"/>
      <w:marBottom w:val="0"/>
      <w:divBdr>
        <w:top w:val="none" w:sz="0" w:space="0" w:color="auto"/>
        <w:left w:val="none" w:sz="0" w:space="0" w:color="auto"/>
        <w:bottom w:val="none" w:sz="0" w:space="0" w:color="auto"/>
        <w:right w:val="none" w:sz="0" w:space="0" w:color="auto"/>
      </w:divBdr>
    </w:div>
    <w:div w:id="1074007999">
      <w:bodyDiv w:val="1"/>
      <w:marLeft w:val="0"/>
      <w:marRight w:val="0"/>
      <w:marTop w:val="0"/>
      <w:marBottom w:val="0"/>
      <w:divBdr>
        <w:top w:val="none" w:sz="0" w:space="0" w:color="auto"/>
        <w:left w:val="none" w:sz="0" w:space="0" w:color="auto"/>
        <w:bottom w:val="none" w:sz="0" w:space="0" w:color="auto"/>
        <w:right w:val="none" w:sz="0" w:space="0" w:color="auto"/>
      </w:divBdr>
    </w:div>
    <w:div w:id="1077050559">
      <w:bodyDiv w:val="1"/>
      <w:marLeft w:val="0"/>
      <w:marRight w:val="0"/>
      <w:marTop w:val="0"/>
      <w:marBottom w:val="0"/>
      <w:divBdr>
        <w:top w:val="none" w:sz="0" w:space="0" w:color="auto"/>
        <w:left w:val="none" w:sz="0" w:space="0" w:color="auto"/>
        <w:bottom w:val="none" w:sz="0" w:space="0" w:color="auto"/>
        <w:right w:val="none" w:sz="0" w:space="0" w:color="auto"/>
      </w:divBdr>
    </w:div>
    <w:div w:id="1079012955">
      <w:bodyDiv w:val="1"/>
      <w:marLeft w:val="0"/>
      <w:marRight w:val="0"/>
      <w:marTop w:val="0"/>
      <w:marBottom w:val="0"/>
      <w:divBdr>
        <w:top w:val="none" w:sz="0" w:space="0" w:color="auto"/>
        <w:left w:val="none" w:sz="0" w:space="0" w:color="auto"/>
        <w:bottom w:val="none" w:sz="0" w:space="0" w:color="auto"/>
        <w:right w:val="none" w:sz="0" w:space="0" w:color="auto"/>
      </w:divBdr>
    </w:div>
    <w:div w:id="1084179747">
      <w:bodyDiv w:val="1"/>
      <w:marLeft w:val="0"/>
      <w:marRight w:val="0"/>
      <w:marTop w:val="0"/>
      <w:marBottom w:val="0"/>
      <w:divBdr>
        <w:top w:val="none" w:sz="0" w:space="0" w:color="auto"/>
        <w:left w:val="none" w:sz="0" w:space="0" w:color="auto"/>
        <w:bottom w:val="none" w:sz="0" w:space="0" w:color="auto"/>
        <w:right w:val="none" w:sz="0" w:space="0" w:color="auto"/>
      </w:divBdr>
    </w:div>
    <w:div w:id="1085497391">
      <w:bodyDiv w:val="1"/>
      <w:marLeft w:val="0"/>
      <w:marRight w:val="0"/>
      <w:marTop w:val="0"/>
      <w:marBottom w:val="0"/>
      <w:divBdr>
        <w:top w:val="none" w:sz="0" w:space="0" w:color="auto"/>
        <w:left w:val="none" w:sz="0" w:space="0" w:color="auto"/>
        <w:bottom w:val="none" w:sz="0" w:space="0" w:color="auto"/>
        <w:right w:val="none" w:sz="0" w:space="0" w:color="auto"/>
      </w:divBdr>
    </w:div>
    <w:div w:id="1085608036">
      <w:bodyDiv w:val="1"/>
      <w:marLeft w:val="0"/>
      <w:marRight w:val="0"/>
      <w:marTop w:val="0"/>
      <w:marBottom w:val="0"/>
      <w:divBdr>
        <w:top w:val="none" w:sz="0" w:space="0" w:color="auto"/>
        <w:left w:val="none" w:sz="0" w:space="0" w:color="auto"/>
        <w:bottom w:val="none" w:sz="0" w:space="0" w:color="auto"/>
        <w:right w:val="none" w:sz="0" w:space="0" w:color="auto"/>
      </w:divBdr>
    </w:div>
    <w:div w:id="1087075290">
      <w:bodyDiv w:val="1"/>
      <w:marLeft w:val="0"/>
      <w:marRight w:val="0"/>
      <w:marTop w:val="0"/>
      <w:marBottom w:val="0"/>
      <w:divBdr>
        <w:top w:val="none" w:sz="0" w:space="0" w:color="auto"/>
        <w:left w:val="none" w:sz="0" w:space="0" w:color="auto"/>
        <w:bottom w:val="none" w:sz="0" w:space="0" w:color="auto"/>
        <w:right w:val="none" w:sz="0" w:space="0" w:color="auto"/>
      </w:divBdr>
    </w:div>
    <w:div w:id="1088963084">
      <w:bodyDiv w:val="1"/>
      <w:marLeft w:val="0"/>
      <w:marRight w:val="0"/>
      <w:marTop w:val="0"/>
      <w:marBottom w:val="0"/>
      <w:divBdr>
        <w:top w:val="none" w:sz="0" w:space="0" w:color="auto"/>
        <w:left w:val="none" w:sz="0" w:space="0" w:color="auto"/>
        <w:bottom w:val="none" w:sz="0" w:space="0" w:color="auto"/>
        <w:right w:val="none" w:sz="0" w:space="0" w:color="auto"/>
      </w:divBdr>
    </w:div>
    <w:div w:id="1092430847">
      <w:bodyDiv w:val="1"/>
      <w:marLeft w:val="0"/>
      <w:marRight w:val="0"/>
      <w:marTop w:val="0"/>
      <w:marBottom w:val="0"/>
      <w:divBdr>
        <w:top w:val="none" w:sz="0" w:space="0" w:color="auto"/>
        <w:left w:val="none" w:sz="0" w:space="0" w:color="auto"/>
        <w:bottom w:val="none" w:sz="0" w:space="0" w:color="auto"/>
        <w:right w:val="none" w:sz="0" w:space="0" w:color="auto"/>
      </w:divBdr>
    </w:div>
    <w:div w:id="1094477457">
      <w:bodyDiv w:val="1"/>
      <w:marLeft w:val="0"/>
      <w:marRight w:val="0"/>
      <w:marTop w:val="0"/>
      <w:marBottom w:val="0"/>
      <w:divBdr>
        <w:top w:val="none" w:sz="0" w:space="0" w:color="auto"/>
        <w:left w:val="none" w:sz="0" w:space="0" w:color="auto"/>
        <w:bottom w:val="none" w:sz="0" w:space="0" w:color="auto"/>
        <w:right w:val="none" w:sz="0" w:space="0" w:color="auto"/>
      </w:divBdr>
    </w:div>
    <w:div w:id="1094790526">
      <w:bodyDiv w:val="1"/>
      <w:marLeft w:val="0"/>
      <w:marRight w:val="0"/>
      <w:marTop w:val="0"/>
      <w:marBottom w:val="0"/>
      <w:divBdr>
        <w:top w:val="none" w:sz="0" w:space="0" w:color="auto"/>
        <w:left w:val="none" w:sz="0" w:space="0" w:color="auto"/>
        <w:bottom w:val="none" w:sz="0" w:space="0" w:color="auto"/>
        <w:right w:val="none" w:sz="0" w:space="0" w:color="auto"/>
      </w:divBdr>
    </w:div>
    <w:div w:id="1096904276">
      <w:bodyDiv w:val="1"/>
      <w:marLeft w:val="0"/>
      <w:marRight w:val="0"/>
      <w:marTop w:val="0"/>
      <w:marBottom w:val="0"/>
      <w:divBdr>
        <w:top w:val="none" w:sz="0" w:space="0" w:color="auto"/>
        <w:left w:val="none" w:sz="0" w:space="0" w:color="auto"/>
        <w:bottom w:val="none" w:sz="0" w:space="0" w:color="auto"/>
        <w:right w:val="none" w:sz="0" w:space="0" w:color="auto"/>
      </w:divBdr>
    </w:div>
    <w:div w:id="1098213800">
      <w:bodyDiv w:val="1"/>
      <w:marLeft w:val="0"/>
      <w:marRight w:val="0"/>
      <w:marTop w:val="0"/>
      <w:marBottom w:val="0"/>
      <w:divBdr>
        <w:top w:val="none" w:sz="0" w:space="0" w:color="auto"/>
        <w:left w:val="none" w:sz="0" w:space="0" w:color="auto"/>
        <w:bottom w:val="none" w:sz="0" w:space="0" w:color="auto"/>
        <w:right w:val="none" w:sz="0" w:space="0" w:color="auto"/>
      </w:divBdr>
    </w:div>
    <w:div w:id="1098452424">
      <w:bodyDiv w:val="1"/>
      <w:marLeft w:val="0"/>
      <w:marRight w:val="0"/>
      <w:marTop w:val="0"/>
      <w:marBottom w:val="0"/>
      <w:divBdr>
        <w:top w:val="none" w:sz="0" w:space="0" w:color="auto"/>
        <w:left w:val="none" w:sz="0" w:space="0" w:color="auto"/>
        <w:bottom w:val="none" w:sz="0" w:space="0" w:color="auto"/>
        <w:right w:val="none" w:sz="0" w:space="0" w:color="auto"/>
      </w:divBdr>
    </w:div>
    <w:div w:id="1098596542">
      <w:bodyDiv w:val="1"/>
      <w:marLeft w:val="0"/>
      <w:marRight w:val="0"/>
      <w:marTop w:val="0"/>
      <w:marBottom w:val="0"/>
      <w:divBdr>
        <w:top w:val="none" w:sz="0" w:space="0" w:color="auto"/>
        <w:left w:val="none" w:sz="0" w:space="0" w:color="auto"/>
        <w:bottom w:val="none" w:sz="0" w:space="0" w:color="auto"/>
        <w:right w:val="none" w:sz="0" w:space="0" w:color="auto"/>
      </w:divBdr>
    </w:div>
    <w:div w:id="1098602828">
      <w:bodyDiv w:val="1"/>
      <w:marLeft w:val="0"/>
      <w:marRight w:val="0"/>
      <w:marTop w:val="0"/>
      <w:marBottom w:val="0"/>
      <w:divBdr>
        <w:top w:val="none" w:sz="0" w:space="0" w:color="auto"/>
        <w:left w:val="none" w:sz="0" w:space="0" w:color="auto"/>
        <w:bottom w:val="none" w:sz="0" w:space="0" w:color="auto"/>
        <w:right w:val="none" w:sz="0" w:space="0" w:color="auto"/>
      </w:divBdr>
    </w:div>
    <w:div w:id="1099957448">
      <w:bodyDiv w:val="1"/>
      <w:marLeft w:val="0"/>
      <w:marRight w:val="0"/>
      <w:marTop w:val="0"/>
      <w:marBottom w:val="0"/>
      <w:divBdr>
        <w:top w:val="none" w:sz="0" w:space="0" w:color="auto"/>
        <w:left w:val="none" w:sz="0" w:space="0" w:color="auto"/>
        <w:bottom w:val="none" w:sz="0" w:space="0" w:color="auto"/>
        <w:right w:val="none" w:sz="0" w:space="0" w:color="auto"/>
      </w:divBdr>
    </w:div>
    <w:div w:id="1100174697">
      <w:bodyDiv w:val="1"/>
      <w:marLeft w:val="0"/>
      <w:marRight w:val="0"/>
      <w:marTop w:val="0"/>
      <w:marBottom w:val="0"/>
      <w:divBdr>
        <w:top w:val="none" w:sz="0" w:space="0" w:color="auto"/>
        <w:left w:val="none" w:sz="0" w:space="0" w:color="auto"/>
        <w:bottom w:val="none" w:sz="0" w:space="0" w:color="auto"/>
        <w:right w:val="none" w:sz="0" w:space="0" w:color="auto"/>
      </w:divBdr>
    </w:div>
    <w:div w:id="1103190614">
      <w:bodyDiv w:val="1"/>
      <w:marLeft w:val="0"/>
      <w:marRight w:val="0"/>
      <w:marTop w:val="0"/>
      <w:marBottom w:val="0"/>
      <w:divBdr>
        <w:top w:val="none" w:sz="0" w:space="0" w:color="auto"/>
        <w:left w:val="none" w:sz="0" w:space="0" w:color="auto"/>
        <w:bottom w:val="none" w:sz="0" w:space="0" w:color="auto"/>
        <w:right w:val="none" w:sz="0" w:space="0" w:color="auto"/>
      </w:divBdr>
    </w:div>
    <w:div w:id="1103300369">
      <w:bodyDiv w:val="1"/>
      <w:marLeft w:val="0"/>
      <w:marRight w:val="0"/>
      <w:marTop w:val="0"/>
      <w:marBottom w:val="0"/>
      <w:divBdr>
        <w:top w:val="none" w:sz="0" w:space="0" w:color="auto"/>
        <w:left w:val="none" w:sz="0" w:space="0" w:color="auto"/>
        <w:bottom w:val="none" w:sz="0" w:space="0" w:color="auto"/>
        <w:right w:val="none" w:sz="0" w:space="0" w:color="auto"/>
      </w:divBdr>
    </w:div>
    <w:div w:id="1107963538">
      <w:bodyDiv w:val="1"/>
      <w:marLeft w:val="0"/>
      <w:marRight w:val="0"/>
      <w:marTop w:val="0"/>
      <w:marBottom w:val="0"/>
      <w:divBdr>
        <w:top w:val="none" w:sz="0" w:space="0" w:color="auto"/>
        <w:left w:val="none" w:sz="0" w:space="0" w:color="auto"/>
        <w:bottom w:val="none" w:sz="0" w:space="0" w:color="auto"/>
        <w:right w:val="none" w:sz="0" w:space="0" w:color="auto"/>
      </w:divBdr>
    </w:div>
    <w:div w:id="1107971361">
      <w:bodyDiv w:val="1"/>
      <w:marLeft w:val="0"/>
      <w:marRight w:val="0"/>
      <w:marTop w:val="0"/>
      <w:marBottom w:val="0"/>
      <w:divBdr>
        <w:top w:val="none" w:sz="0" w:space="0" w:color="auto"/>
        <w:left w:val="none" w:sz="0" w:space="0" w:color="auto"/>
        <w:bottom w:val="none" w:sz="0" w:space="0" w:color="auto"/>
        <w:right w:val="none" w:sz="0" w:space="0" w:color="auto"/>
      </w:divBdr>
    </w:div>
    <w:div w:id="1111634061">
      <w:bodyDiv w:val="1"/>
      <w:marLeft w:val="0"/>
      <w:marRight w:val="0"/>
      <w:marTop w:val="0"/>
      <w:marBottom w:val="0"/>
      <w:divBdr>
        <w:top w:val="none" w:sz="0" w:space="0" w:color="auto"/>
        <w:left w:val="none" w:sz="0" w:space="0" w:color="auto"/>
        <w:bottom w:val="none" w:sz="0" w:space="0" w:color="auto"/>
        <w:right w:val="none" w:sz="0" w:space="0" w:color="auto"/>
      </w:divBdr>
    </w:div>
    <w:div w:id="1118448730">
      <w:bodyDiv w:val="1"/>
      <w:marLeft w:val="0"/>
      <w:marRight w:val="0"/>
      <w:marTop w:val="0"/>
      <w:marBottom w:val="0"/>
      <w:divBdr>
        <w:top w:val="none" w:sz="0" w:space="0" w:color="auto"/>
        <w:left w:val="none" w:sz="0" w:space="0" w:color="auto"/>
        <w:bottom w:val="none" w:sz="0" w:space="0" w:color="auto"/>
        <w:right w:val="none" w:sz="0" w:space="0" w:color="auto"/>
      </w:divBdr>
    </w:div>
    <w:div w:id="1118642391">
      <w:bodyDiv w:val="1"/>
      <w:marLeft w:val="0"/>
      <w:marRight w:val="0"/>
      <w:marTop w:val="0"/>
      <w:marBottom w:val="0"/>
      <w:divBdr>
        <w:top w:val="none" w:sz="0" w:space="0" w:color="auto"/>
        <w:left w:val="none" w:sz="0" w:space="0" w:color="auto"/>
        <w:bottom w:val="none" w:sz="0" w:space="0" w:color="auto"/>
        <w:right w:val="none" w:sz="0" w:space="0" w:color="auto"/>
      </w:divBdr>
    </w:div>
    <w:div w:id="1120343911">
      <w:bodyDiv w:val="1"/>
      <w:marLeft w:val="0"/>
      <w:marRight w:val="0"/>
      <w:marTop w:val="0"/>
      <w:marBottom w:val="0"/>
      <w:divBdr>
        <w:top w:val="none" w:sz="0" w:space="0" w:color="auto"/>
        <w:left w:val="none" w:sz="0" w:space="0" w:color="auto"/>
        <w:bottom w:val="none" w:sz="0" w:space="0" w:color="auto"/>
        <w:right w:val="none" w:sz="0" w:space="0" w:color="auto"/>
      </w:divBdr>
    </w:div>
    <w:div w:id="1130630817">
      <w:bodyDiv w:val="1"/>
      <w:marLeft w:val="0"/>
      <w:marRight w:val="0"/>
      <w:marTop w:val="0"/>
      <w:marBottom w:val="0"/>
      <w:divBdr>
        <w:top w:val="none" w:sz="0" w:space="0" w:color="auto"/>
        <w:left w:val="none" w:sz="0" w:space="0" w:color="auto"/>
        <w:bottom w:val="none" w:sz="0" w:space="0" w:color="auto"/>
        <w:right w:val="none" w:sz="0" w:space="0" w:color="auto"/>
      </w:divBdr>
    </w:div>
    <w:div w:id="1132863554">
      <w:bodyDiv w:val="1"/>
      <w:marLeft w:val="0"/>
      <w:marRight w:val="0"/>
      <w:marTop w:val="0"/>
      <w:marBottom w:val="0"/>
      <w:divBdr>
        <w:top w:val="none" w:sz="0" w:space="0" w:color="auto"/>
        <w:left w:val="none" w:sz="0" w:space="0" w:color="auto"/>
        <w:bottom w:val="none" w:sz="0" w:space="0" w:color="auto"/>
        <w:right w:val="none" w:sz="0" w:space="0" w:color="auto"/>
      </w:divBdr>
    </w:div>
    <w:div w:id="1137453744">
      <w:bodyDiv w:val="1"/>
      <w:marLeft w:val="0"/>
      <w:marRight w:val="0"/>
      <w:marTop w:val="0"/>
      <w:marBottom w:val="0"/>
      <w:divBdr>
        <w:top w:val="none" w:sz="0" w:space="0" w:color="auto"/>
        <w:left w:val="none" w:sz="0" w:space="0" w:color="auto"/>
        <w:bottom w:val="none" w:sz="0" w:space="0" w:color="auto"/>
        <w:right w:val="none" w:sz="0" w:space="0" w:color="auto"/>
      </w:divBdr>
    </w:div>
    <w:div w:id="1137457511">
      <w:bodyDiv w:val="1"/>
      <w:marLeft w:val="0"/>
      <w:marRight w:val="0"/>
      <w:marTop w:val="0"/>
      <w:marBottom w:val="0"/>
      <w:divBdr>
        <w:top w:val="none" w:sz="0" w:space="0" w:color="auto"/>
        <w:left w:val="none" w:sz="0" w:space="0" w:color="auto"/>
        <w:bottom w:val="none" w:sz="0" w:space="0" w:color="auto"/>
        <w:right w:val="none" w:sz="0" w:space="0" w:color="auto"/>
      </w:divBdr>
    </w:div>
    <w:div w:id="1138298049">
      <w:bodyDiv w:val="1"/>
      <w:marLeft w:val="0"/>
      <w:marRight w:val="0"/>
      <w:marTop w:val="0"/>
      <w:marBottom w:val="0"/>
      <w:divBdr>
        <w:top w:val="none" w:sz="0" w:space="0" w:color="auto"/>
        <w:left w:val="none" w:sz="0" w:space="0" w:color="auto"/>
        <w:bottom w:val="none" w:sz="0" w:space="0" w:color="auto"/>
        <w:right w:val="none" w:sz="0" w:space="0" w:color="auto"/>
      </w:divBdr>
    </w:div>
    <w:div w:id="1139492743">
      <w:bodyDiv w:val="1"/>
      <w:marLeft w:val="0"/>
      <w:marRight w:val="0"/>
      <w:marTop w:val="0"/>
      <w:marBottom w:val="0"/>
      <w:divBdr>
        <w:top w:val="none" w:sz="0" w:space="0" w:color="auto"/>
        <w:left w:val="none" w:sz="0" w:space="0" w:color="auto"/>
        <w:bottom w:val="none" w:sz="0" w:space="0" w:color="auto"/>
        <w:right w:val="none" w:sz="0" w:space="0" w:color="auto"/>
      </w:divBdr>
    </w:div>
    <w:div w:id="1140151748">
      <w:bodyDiv w:val="1"/>
      <w:marLeft w:val="0"/>
      <w:marRight w:val="0"/>
      <w:marTop w:val="0"/>
      <w:marBottom w:val="0"/>
      <w:divBdr>
        <w:top w:val="none" w:sz="0" w:space="0" w:color="auto"/>
        <w:left w:val="none" w:sz="0" w:space="0" w:color="auto"/>
        <w:bottom w:val="none" w:sz="0" w:space="0" w:color="auto"/>
        <w:right w:val="none" w:sz="0" w:space="0" w:color="auto"/>
      </w:divBdr>
    </w:div>
    <w:div w:id="1140878967">
      <w:bodyDiv w:val="1"/>
      <w:marLeft w:val="0"/>
      <w:marRight w:val="0"/>
      <w:marTop w:val="0"/>
      <w:marBottom w:val="0"/>
      <w:divBdr>
        <w:top w:val="none" w:sz="0" w:space="0" w:color="auto"/>
        <w:left w:val="none" w:sz="0" w:space="0" w:color="auto"/>
        <w:bottom w:val="none" w:sz="0" w:space="0" w:color="auto"/>
        <w:right w:val="none" w:sz="0" w:space="0" w:color="auto"/>
      </w:divBdr>
    </w:div>
    <w:div w:id="1143275983">
      <w:bodyDiv w:val="1"/>
      <w:marLeft w:val="0"/>
      <w:marRight w:val="0"/>
      <w:marTop w:val="0"/>
      <w:marBottom w:val="0"/>
      <w:divBdr>
        <w:top w:val="none" w:sz="0" w:space="0" w:color="auto"/>
        <w:left w:val="none" w:sz="0" w:space="0" w:color="auto"/>
        <w:bottom w:val="none" w:sz="0" w:space="0" w:color="auto"/>
        <w:right w:val="none" w:sz="0" w:space="0" w:color="auto"/>
      </w:divBdr>
    </w:div>
    <w:div w:id="1149517436">
      <w:bodyDiv w:val="1"/>
      <w:marLeft w:val="0"/>
      <w:marRight w:val="0"/>
      <w:marTop w:val="0"/>
      <w:marBottom w:val="0"/>
      <w:divBdr>
        <w:top w:val="none" w:sz="0" w:space="0" w:color="auto"/>
        <w:left w:val="none" w:sz="0" w:space="0" w:color="auto"/>
        <w:bottom w:val="none" w:sz="0" w:space="0" w:color="auto"/>
        <w:right w:val="none" w:sz="0" w:space="0" w:color="auto"/>
      </w:divBdr>
    </w:div>
    <w:div w:id="1152791699">
      <w:bodyDiv w:val="1"/>
      <w:marLeft w:val="0"/>
      <w:marRight w:val="0"/>
      <w:marTop w:val="0"/>
      <w:marBottom w:val="0"/>
      <w:divBdr>
        <w:top w:val="none" w:sz="0" w:space="0" w:color="auto"/>
        <w:left w:val="none" w:sz="0" w:space="0" w:color="auto"/>
        <w:bottom w:val="none" w:sz="0" w:space="0" w:color="auto"/>
        <w:right w:val="none" w:sz="0" w:space="0" w:color="auto"/>
      </w:divBdr>
    </w:div>
    <w:div w:id="1152911821">
      <w:bodyDiv w:val="1"/>
      <w:marLeft w:val="0"/>
      <w:marRight w:val="0"/>
      <w:marTop w:val="0"/>
      <w:marBottom w:val="0"/>
      <w:divBdr>
        <w:top w:val="none" w:sz="0" w:space="0" w:color="auto"/>
        <w:left w:val="none" w:sz="0" w:space="0" w:color="auto"/>
        <w:bottom w:val="none" w:sz="0" w:space="0" w:color="auto"/>
        <w:right w:val="none" w:sz="0" w:space="0" w:color="auto"/>
      </w:divBdr>
    </w:div>
    <w:div w:id="1154297109">
      <w:bodyDiv w:val="1"/>
      <w:marLeft w:val="0"/>
      <w:marRight w:val="0"/>
      <w:marTop w:val="0"/>
      <w:marBottom w:val="0"/>
      <w:divBdr>
        <w:top w:val="none" w:sz="0" w:space="0" w:color="auto"/>
        <w:left w:val="none" w:sz="0" w:space="0" w:color="auto"/>
        <w:bottom w:val="none" w:sz="0" w:space="0" w:color="auto"/>
        <w:right w:val="none" w:sz="0" w:space="0" w:color="auto"/>
      </w:divBdr>
    </w:div>
    <w:div w:id="1159495456">
      <w:bodyDiv w:val="1"/>
      <w:marLeft w:val="0"/>
      <w:marRight w:val="0"/>
      <w:marTop w:val="0"/>
      <w:marBottom w:val="0"/>
      <w:divBdr>
        <w:top w:val="none" w:sz="0" w:space="0" w:color="auto"/>
        <w:left w:val="none" w:sz="0" w:space="0" w:color="auto"/>
        <w:bottom w:val="none" w:sz="0" w:space="0" w:color="auto"/>
        <w:right w:val="none" w:sz="0" w:space="0" w:color="auto"/>
      </w:divBdr>
    </w:div>
    <w:div w:id="1162893927">
      <w:bodyDiv w:val="1"/>
      <w:marLeft w:val="0"/>
      <w:marRight w:val="0"/>
      <w:marTop w:val="0"/>
      <w:marBottom w:val="0"/>
      <w:divBdr>
        <w:top w:val="none" w:sz="0" w:space="0" w:color="auto"/>
        <w:left w:val="none" w:sz="0" w:space="0" w:color="auto"/>
        <w:bottom w:val="none" w:sz="0" w:space="0" w:color="auto"/>
        <w:right w:val="none" w:sz="0" w:space="0" w:color="auto"/>
      </w:divBdr>
    </w:div>
    <w:div w:id="1164665681">
      <w:bodyDiv w:val="1"/>
      <w:marLeft w:val="0"/>
      <w:marRight w:val="0"/>
      <w:marTop w:val="0"/>
      <w:marBottom w:val="0"/>
      <w:divBdr>
        <w:top w:val="none" w:sz="0" w:space="0" w:color="auto"/>
        <w:left w:val="none" w:sz="0" w:space="0" w:color="auto"/>
        <w:bottom w:val="none" w:sz="0" w:space="0" w:color="auto"/>
        <w:right w:val="none" w:sz="0" w:space="0" w:color="auto"/>
      </w:divBdr>
    </w:div>
    <w:div w:id="1168985960">
      <w:bodyDiv w:val="1"/>
      <w:marLeft w:val="0"/>
      <w:marRight w:val="0"/>
      <w:marTop w:val="0"/>
      <w:marBottom w:val="0"/>
      <w:divBdr>
        <w:top w:val="none" w:sz="0" w:space="0" w:color="auto"/>
        <w:left w:val="none" w:sz="0" w:space="0" w:color="auto"/>
        <w:bottom w:val="none" w:sz="0" w:space="0" w:color="auto"/>
        <w:right w:val="none" w:sz="0" w:space="0" w:color="auto"/>
      </w:divBdr>
    </w:div>
    <w:div w:id="1173254893">
      <w:bodyDiv w:val="1"/>
      <w:marLeft w:val="0"/>
      <w:marRight w:val="0"/>
      <w:marTop w:val="0"/>
      <w:marBottom w:val="0"/>
      <w:divBdr>
        <w:top w:val="none" w:sz="0" w:space="0" w:color="auto"/>
        <w:left w:val="none" w:sz="0" w:space="0" w:color="auto"/>
        <w:bottom w:val="none" w:sz="0" w:space="0" w:color="auto"/>
        <w:right w:val="none" w:sz="0" w:space="0" w:color="auto"/>
      </w:divBdr>
    </w:div>
    <w:div w:id="1174104771">
      <w:bodyDiv w:val="1"/>
      <w:marLeft w:val="0"/>
      <w:marRight w:val="0"/>
      <w:marTop w:val="0"/>
      <w:marBottom w:val="0"/>
      <w:divBdr>
        <w:top w:val="none" w:sz="0" w:space="0" w:color="auto"/>
        <w:left w:val="none" w:sz="0" w:space="0" w:color="auto"/>
        <w:bottom w:val="none" w:sz="0" w:space="0" w:color="auto"/>
        <w:right w:val="none" w:sz="0" w:space="0" w:color="auto"/>
      </w:divBdr>
    </w:div>
    <w:div w:id="1178690134">
      <w:bodyDiv w:val="1"/>
      <w:marLeft w:val="0"/>
      <w:marRight w:val="0"/>
      <w:marTop w:val="0"/>
      <w:marBottom w:val="0"/>
      <w:divBdr>
        <w:top w:val="none" w:sz="0" w:space="0" w:color="auto"/>
        <w:left w:val="none" w:sz="0" w:space="0" w:color="auto"/>
        <w:bottom w:val="none" w:sz="0" w:space="0" w:color="auto"/>
        <w:right w:val="none" w:sz="0" w:space="0" w:color="auto"/>
      </w:divBdr>
    </w:div>
    <w:div w:id="1179852183">
      <w:bodyDiv w:val="1"/>
      <w:marLeft w:val="0"/>
      <w:marRight w:val="0"/>
      <w:marTop w:val="0"/>
      <w:marBottom w:val="0"/>
      <w:divBdr>
        <w:top w:val="none" w:sz="0" w:space="0" w:color="auto"/>
        <w:left w:val="none" w:sz="0" w:space="0" w:color="auto"/>
        <w:bottom w:val="none" w:sz="0" w:space="0" w:color="auto"/>
        <w:right w:val="none" w:sz="0" w:space="0" w:color="auto"/>
      </w:divBdr>
    </w:div>
    <w:div w:id="1186361077">
      <w:bodyDiv w:val="1"/>
      <w:marLeft w:val="0"/>
      <w:marRight w:val="0"/>
      <w:marTop w:val="0"/>
      <w:marBottom w:val="0"/>
      <w:divBdr>
        <w:top w:val="none" w:sz="0" w:space="0" w:color="auto"/>
        <w:left w:val="none" w:sz="0" w:space="0" w:color="auto"/>
        <w:bottom w:val="none" w:sz="0" w:space="0" w:color="auto"/>
        <w:right w:val="none" w:sz="0" w:space="0" w:color="auto"/>
      </w:divBdr>
    </w:div>
    <w:div w:id="1187720722">
      <w:bodyDiv w:val="1"/>
      <w:marLeft w:val="0"/>
      <w:marRight w:val="0"/>
      <w:marTop w:val="0"/>
      <w:marBottom w:val="0"/>
      <w:divBdr>
        <w:top w:val="none" w:sz="0" w:space="0" w:color="auto"/>
        <w:left w:val="none" w:sz="0" w:space="0" w:color="auto"/>
        <w:bottom w:val="none" w:sz="0" w:space="0" w:color="auto"/>
        <w:right w:val="none" w:sz="0" w:space="0" w:color="auto"/>
      </w:divBdr>
    </w:div>
    <w:div w:id="1192495674">
      <w:bodyDiv w:val="1"/>
      <w:marLeft w:val="0"/>
      <w:marRight w:val="0"/>
      <w:marTop w:val="0"/>
      <w:marBottom w:val="0"/>
      <w:divBdr>
        <w:top w:val="none" w:sz="0" w:space="0" w:color="auto"/>
        <w:left w:val="none" w:sz="0" w:space="0" w:color="auto"/>
        <w:bottom w:val="none" w:sz="0" w:space="0" w:color="auto"/>
        <w:right w:val="none" w:sz="0" w:space="0" w:color="auto"/>
      </w:divBdr>
    </w:div>
    <w:div w:id="1199121084">
      <w:bodyDiv w:val="1"/>
      <w:marLeft w:val="0"/>
      <w:marRight w:val="0"/>
      <w:marTop w:val="0"/>
      <w:marBottom w:val="0"/>
      <w:divBdr>
        <w:top w:val="none" w:sz="0" w:space="0" w:color="auto"/>
        <w:left w:val="none" w:sz="0" w:space="0" w:color="auto"/>
        <w:bottom w:val="none" w:sz="0" w:space="0" w:color="auto"/>
        <w:right w:val="none" w:sz="0" w:space="0" w:color="auto"/>
      </w:divBdr>
    </w:div>
    <w:div w:id="1199783903">
      <w:bodyDiv w:val="1"/>
      <w:marLeft w:val="0"/>
      <w:marRight w:val="0"/>
      <w:marTop w:val="0"/>
      <w:marBottom w:val="0"/>
      <w:divBdr>
        <w:top w:val="none" w:sz="0" w:space="0" w:color="auto"/>
        <w:left w:val="none" w:sz="0" w:space="0" w:color="auto"/>
        <w:bottom w:val="none" w:sz="0" w:space="0" w:color="auto"/>
        <w:right w:val="none" w:sz="0" w:space="0" w:color="auto"/>
      </w:divBdr>
    </w:div>
    <w:div w:id="1199971176">
      <w:bodyDiv w:val="1"/>
      <w:marLeft w:val="0"/>
      <w:marRight w:val="0"/>
      <w:marTop w:val="0"/>
      <w:marBottom w:val="0"/>
      <w:divBdr>
        <w:top w:val="none" w:sz="0" w:space="0" w:color="auto"/>
        <w:left w:val="none" w:sz="0" w:space="0" w:color="auto"/>
        <w:bottom w:val="none" w:sz="0" w:space="0" w:color="auto"/>
        <w:right w:val="none" w:sz="0" w:space="0" w:color="auto"/>
      </w:divBdr>
    </w:div>
    <w:div w:id="1200358729">
      <w:bodyDiv w:val="1"/>
      <w:marLeft w:val="0"/>
      <w:marRight w:val="0"/>
      <w:marTop w:val="0"/>
      <w:marBottom w:val="0"/>
      <w:divBdr>
        <w:top w:val="none" w:sz="0" w:space="0" w:color="auto"/>
        <w:left w:val="none" w:sz="0" w:space="0" w:color="auto"/>
        <w:bottom w:val="none" w:sz="0" w:space="0" w:color="auto"/>
        <w:right w:val="none" w:sz="0" w:space="0" w:color="auto"/>
      </w:divBdr>
    </w:div>
    <w:div w:id="1203863256">
      <w:bodyDiv w:val="1"/>
      <w:marLeft w:val="0"/>
      <w:marRight w:val="0"/>
      <w:marTop w:val="0"/>
      <w:marBottom w:val="0"/>
      <w:divBdr>
        <w:top w:val="none" w:sz="0" w:space="0" w:color="auto"/>
        <w:left w:val="none" w:sz="0" w:space="0" w:color="auto"/>
        <w:bottom w:val="none" w:sz="0" w:space="0" w:color="auto"/>
        <w:right w:val="none" w:sz="0" w:space="0" w:color="auto"/>
      </w:divBdr>
    </w:div>
    <w:div w:id="1205481556">
      <w:bodyDiv w:val="1"/>
      <w:marLeft w:val="0"/>
      <w:marRight w:val="0"/>
      <w:marTop w:val="0"/>
      <w:marBottom w:val="0"/>
      <w:divBdr>
        <w:top w:val="none" w:sz="0" w:space="0" w:color="auto"/>
        <w:left w:val="none" w:sz="0" w:space="0" w:color="auto"/>
        <w:bottom w:val="none" w:sz="0" w:space="0" w:color="auto"/>
        <w:right w:val="none" w:sz="0" w:space="0" w:color="auto"/>
      </w:divBdr>
    </w:div>
    <w:div w:id="1206941962">
      <w:bodyDiv w:val="1"/>
      <w:marLeft w:val="0"/>
      <w:marRight w:val="0"/>
      <w:marTop w:val="0"/>
      <w:marBottom w:val="0"/>
      <w:divBdr>
        <w:top w:val="none" w:sz="0" w:space="0" w:color="auto"/>
        <w:left w:val="none" w:sz="0" w:space="0" w:color="auto"/>
        <w:bottom w:val="none" w:sz="0" w:space="0" w:color="auto"/>
        <w:right w:val="none" w:sz="0" w:space="0" w:color="auto"/>
      </w:divBdr>
    </w:div>
    <w:div w:id="1208949047">
      <w:bodyDiv w:val="1"/>
      <w:marLeft w:val="0"/>
      <w:marRight w:val="0"/>
      <w:marTop w:val="0"/>
      <w:marBottom w:val="0"/>
      <w:divBdr>
        <w:top w:val="none" w:sz="0" w:space="0" w:color="auto"/>
        <w:left w:val="none" w:sz="0" w:space="0" w:color="auto"/>
        <w:bottom w:val="none" w:sz="0" w:space="0" w:color="auto"/>
        <w:right w:val="none" w:sz="0" w:space="0" w:color="auto"/>
      </w:divBdr>
    </w:div>
    <w:div w:id="1210344356">
      <w:bodyDiv w:val="1"/>
      <w:marLeft w:val="0"/>
      <w:marRight w:val="0"/>
      <w:marTop w:val="0"/>
      <w:marBottom w:val="0"/>
      <w:divBdr>
        <w:top w:val="none" w:sz="0" w:space="0" w:color="auto"/>
        <w:left w:val="none" w:sz="0" w:space="0" w:color="auto"/>
        <w:bottom w:val="none" w:sz="0" w:space="0" w:color="auto"/>
        <w:right w:val="none" w:sz="0" w:space="0" w:color="auto"/>
      </w:divBdr>
    </w:div>
    <w:div w:id="1212114469">
      <w:bodyDiv w:val="1"/>
      <w:marLeft w:val="0"/>
      <w:marRight w:val="0"/>
      <w:marTop w:val="0"/>
      <w:marBottom w:val="0"/>
      <w:divBdr>
        <w:top w:val="none" w:sz="0" w:space="0" w:color="auto"/>
        <w:left w:val="none" w:sz="0" w:space="0" w:color="auto"/>
        <w:bottom w:val="none" w:sz="0" w:space="0" w:color="auto"/>
        <w:right w:val="none" w:sz="0" w:space="0" w:color="auto"/>
      </w:divBdr>
    </w:div>
    <w:div w:id="1212765558">
      <w:bodyDiv w:val="1"/>
      <w:marLeft w:val="0"/>
      <w:marRight w:val="0"/>
      <w:marTop w:val="0"/>
      <w:marBottom w:val="0"/>
      <w:divBdr>
        <w:top w:val="none" w:sz="0" w:space="0" w:color="auto"/>
        <w:left w:val="none" w:sz="0" w:space="0" w:color="auto"/>
        <w:bottom w:val="none" w:sz="0" w:space="0" w:color="auto"/>
        <w:right w:val="none" w:sz="0" w:space="0" w:color="auto"/>
      </w:divBdr>
    </w:div>
    <w:div w:id="1213997623">
      <w:bodyDiv w:val="1"/>
      <w:marLeft w:val="0"/>
      <w:marRight w:val="0"/>
      <w:marTop w:val="0"/>
      <w:marBottom w:val="0"/>
      <w:divBdr>
        <w:top w:val="none" w:sz="0" w:space="0" w:color="auto"/>
        <w:left w:val="none" w:sz="0" w:space="0" w:color="auto"/>
        <w:bottom w:val="none" w:sz="0" w:space="0" w:color="auto"/>
        <w:right w:val="none" w:sz="0" w:space="0" w:color="auto"/>
      </w:divBdr>
    </w:div>
    <w:div w:id="1214390642">
      <w:bodyDiv w:val="1"/>
      <w:marLeft w:val="0"/>
      <w:marRight w:val="0"/>
      <w:marTop w:val="0"/>
      <w:marBottom w:val="0"/>
      <w:divBdr>
        <w:top w:val="none" w:sz="0" w:space="0" w:color="auto"/>
        <w:left w:val="none" w:sz="0" w:space="0" w:color="auto"/>
        <w:bottom w:val="none" w:sz="0" w:space="0" w:color="auto"/>
        <w:right w:val="none" w:sz="0" w:space="0" w:color="auto"/>
      </w:divBdr>
    </w:div>
    <w:div w:id="1216239559">
      <w:bodyDiv w:val="1"/>
      <w:marLeft w:val="0"/>
      <w:marRight w:val="0"/>
      <w:marTop w:val="0"/>
      <w:marBottom w:val="0"/>
      <w:divBdr>
        <w:top w:val="none" w:sz="0" w:space="0" w:color="auto"/>
        <w:left w:val="none" w:sz="0" w:space="0" w:color="auto"/>
        <w:bottom w:val="none" w:sz="0" w:space="0" w:color="auto"/>
        <w:right w:val="none" w:sz="0" w:space="0" w:color="auto"/>
      </w:divBdr>
    </w:div>
    <w:div w:id="1216307707">
      <w:bodyDiv w:val="1"/>
      <w:marLeft w:val="0"/>
      <w:marRight w:val="0"/>
      <w:marTop w:val="0"/>
      <w:marBottom w:val="0"/>
      <w:divBdr>
        <w:top w:val="none" w:sz="0" w:space="0" w:color="auto"/>
        <w:left w:val="none" w:sz="0" w:space="0" w:color="auto"/>
        <w:bottom w:val="none" w:sz="0" w:space="0" w:color="auto"/>
        <w:right w:val="none" w:sz="0" w:space="0" w:color="auto"/>
      </w:divBdr>
    </w:div>
    <w:div w:id="1216314346">
      <w:bodyDiv w:val="1"/>
      <w:marLeft w:val="0"/>
      <w:marRight w:val="0"/>
      <w:marTop w:val="0"/>
      <w:marBottom w:val="0"/>
      <w:divBdr>
        <w:top w:val="none" w:sz="0" w:space="0" w:color="auto"/>
        <w:left w:val="none" w:sz="0" w:space="0" w:color="auto"/>
        <w:bottom w:val="none" w:sz="0" w:space="0" w:color="auto"/>
        <w:right w:val="none" w:sz="0" w:space="0" w:color="auto"/>
      </w:divBdr>
    </w:div>
    <w:div w:id="1224562835">
      <w:bodyDiv w:val="1"/>
      <w:marLeft w:val="0"/>
      <w:marRight w:val="0"/>
      <w:marTop w:val="0"/>
      <w:marBottom w:val="0"/>
      <w:divBdr>
        <w:top w:val="none" w:sz="0" w:space="0" w:color="auto"/>
        <w:left w:val="none" w:sz="0" w:space="0" w:color="auto"/>
        <w:bottom w:val="none" w:sz="0" w:space="0" w:color="auto"/>
        <w:right w:val="none" w:sz="0" w:space="0" w:color="auto"/>
      </w:divBdr>
    </w:div>
    <w:div w:id="1226602583">
      <w:bodyDiv w:val="1"/>
      <w:marLeft w:val="0"/>
      <w:marRight w:val="0"/>
      <w:marTop w:val="0"/>
      <w:marBottom w:val="0"/>
      <w:divBdr>
        <w:top w:val="none" w:sz="0" w:space="0" w:color="auto"/>
        <w:left w:val="none" w:sz="0" w:space="0" w:color="auto"/>
        <w:bottom w:val="none" w:sz="0" w:space="0" w:color="auto"/>
        <w:right w:val="none" w:sz="0" w:space="0" w:color="auto"/>
      </w:divBdr>
    </w:div>
    <w:div w:id="1227909953">
      <w:bodyDiv w:val="1"/>
      <w:marLeft w:val="0"/>
      <w:marRight w:val="0"/>
      <w:marTop w:val="0"/>
      <w:marBottom w:val="0"/>
      <w:divBdr>
        <w:top w:val="none" w:sz="0" w:space="0" w:color="auto"/>
        <w:left w:val="none" w:sz="0" w:space="0" w:color="auto"/>
        <w:bottom w:val="none" w:sz="0" w:space="0" w:color="auto"/>
        <w:right w:val="none" w:sz="0" w:space="0" w:color="auto"/>
      </w:divBdr>
    </w:div>
    <w:div w:id="1228222378">
      <w:bodyDiv w:val="1"/>
      <w:marLeft w:val="0"/>
      <w:marRight w:val="0"/>
      <w:marTop w:val="0"/>
      <w:marBottom w:val="0"/>
      <w:divBdr>
        <w:top w:val="none" w:sz="0" w:space="0" w:color="auto"/>
        <w:left w:val="none" w:sz="0" w:space="0" w:color="auto"/>
        <w:bottom w:val="none" w:sz="0" w:space="0" w:color="auto"/>
        <w:right w:val="none" w:sz="0" w:space="0" w:color="auto"/>
      </w:divBdr>
    </w:div>
    <w:div w:id="1228489374">
      <w:bodyDiv w:val="1"/>
      <w:marLeft w:val="0"/>
      <w:marRight w:val="0"/>
      <w:marTop w:val="0"/>
      <w:marBottom w:val="0"/>
      <w:divBdr>
        <w:top w:val="none" w:sz="0" w:space="0" w:color="auto"/>
        <w:left w:val="none" w:sz="0" w:space="0" w:color="auto"/>
        <w:bottom w:val="none" w:sz="0" w:space="0" w:color="auto"/>
        <w:right w:val="none" w:sz="0" w:space="0" w:color="auto"/>
      </w:divBdr>
    </w:div>
    <w:div w:id="1230387596">
      <w:bodyDiv w:val="1"/>
      <w:marLeft w:val="0"/>
      <w:marRight w:val="0"/>
      <w:marTop w:val="0"/>
      <w:marBottom w:val="0"/>
      <w:divBdr>
        <w:top w:val="none" w:sz="0" w:space="0" w:color="auto"/>
        <w:left w:val="none" w:sz="0" w:space="0" w:color="auto"/>
        <w:bottom w:val="none" w:sz="0" w:space="0" w:color="auto"/>
        <w:right w:val="none" w:sz="0" w:space="0" w:color="auto"/>
      </w:divBdr>
    </w:div>
    <w:div w:id="1233389123">
      <w:bodyDiv w:val="1"/>
      <w:marLeft w:val="0"/>
      <w:marRight w:val="0"/>
      <w:marTop w:val="0"/>
      <w:marBottom w:val="0"/>
      <w:divBdr>
        <w:top w:val="none" w:sz="0" w:space="0" w:color="auto"/>
        <w:left w:val="none" w:sz="0" w:space="0" w:color="auto"/>
        <w:bottom w:val="none" w:sz="0" w:space="0" w:color="auto"/>
        <w:right w:val="none" w:sz="0" w:space="0" w:color="auto"/>
      </w:divBdr>
    </w:div>
    <w:div w:id="1234773856">
      <w:bodyDiv w:val="1"/>
      <w:marLeft w:val="0"/>
      <w:marRight w:val="0"/>
      <w:marTop w:val="0"/>
      <w:marBottom w:val="0"/>
      <w:divBdr>
        <w:top w:val="none" w:sz="0" w:space="0" w:color="auto"/>
        <w:left w:val="none" w:sz="0" w:space="0" w:color="auto"/>
        <w:bottom w:val="none" w:sz="0" w:space="0" w:color="auto"/>
        <w:right w:val="none" w:sz="0" w:space="0" w:color="auto"/>
      </w:divBdr>
    </w:div>
    <w:div w:id="1236163392">
      <w:bodyDiv w:val="1"/>
      <w:marLeft w:val="0"/>
      <w:marRight w:val="0"/>
      <w:marTop w:val="0"/>
      <w:marBottom w:val="0"/>
      <w:divBdr>
        <w:top w:val="none" w:sz="0" w:space="0" w:color="auto"/>
        <w:left w:val="none" w:sz="0" w:space="0" w:color="auto"/>
        <w:bottom w:val="none" w:sz="0" w:space="0" w:color="auto"/>
        <w:right w:val="none" w:sz="0" w:space="0" w:color="auto"/>
      </w:divBdr>
    </w:div>
    <w:div w:id="1239054550">
      <w:bodyDiv w:val="1"/>
      <w:marLeft w:val="0"/>
      <w:marRight w:val="0"/>
      <w:marTop w:val="0"/>
      <w:marBottom w:val="0"/>
      <w:divBdr>
        <w:top w:val="none" w:sz="0" w:space="0" w:color="auto"/>
        <w:left w:val="none" w:sz="0" w:space="0" w:color="auto"/>
        <w:bottom w:val="none" w:sz="0" w:space="0" w:color="auto"/>
        <w:right w:val="none" w:sz="0" w:space="0" w:color="auto"/>
      </w:divBdr>
    </w:div>
    <w:div w:id="1241066521">
      <w:bodyDiv w:val="1"/>
      <w:marLeft w:val="0"/>
      <w:marRight w:val="0"/>
      <w:marTop w:val="0"/>
      <w:marBottom w:val="0"/>
      <w:divBdr>
        <w:top w:val="none" w:sz="0" w:space="0" w:color="auto"/>
        <w:left w:val="none" w:sz="0" w:space="0" w:color="auto"/>
        <w:bottom w:val="none" w:sz="0" w:space="0" w:color="auto"/>
        <w:right w:val="none" w:sz="0" w:space="0" w:color="auto"/>
      </w:divBdr>
    </w:div>
    <w:div w:id="1246572136">
      <w:bodyDiv w:val="1"/>
      <w:marLeft w:val="0"/>
      <w:marRight w:val="0"/>
      <w:marTop w:val="0"/>
      <w:marBottom w:val="0"/>
      <w:divBdr>
        <w:top w:val="none" w:sz="0" w:space="0" w:color="auto"/>
        <w:left w:val="none" w:sz="0" w:space="0" w:color="auto"/>
        <w:bottom w:val="none" w:sz="0" w:space="0" w:color="auto"/>
        <w:right w:val="none" w:sz="0" w:space="0" w:color="auto"/>
      </w:divBdr>
    </w:div>
    <w:div w:id="1248461885">
      <w:bodyDiv w:val="1"/>
      <w:marLeft w:val="0"/>
      <w:marRight w:val="0"/>
      <w:marTop w:val="0"/>
      <w:marBottom w:val="0"/>
      <w:divBdr>
        <w:top w:val="none" w:sz="0" w:space="0" w:color="auto"/>
        <w:left w:val="none" w:sz="0" w:space="0" w:color="auto"/>
        <w:bottom w:val="none" w:sz="0" w:space="0" w:color="auto"/>
        <w:right w:val="none" w:sz="0" w:space="0" w:color="auto"/>
      </w:divBdr>
    </w:div>
    <w:div w:id="1251426392">
      <w:bodyDiv w:val="1"/>
      <w:marLeft w:val="0"/>
      <w:marRight w:val="0"/>
      <w:marTop w:val="0"/>
      <w:marBottom w:val="0"/>
      <w:divBdr>
        <w:top w:val="none" w:sz="0" w:space="0" w:color="auto"/>
        <w:left w:val="none" w:sz="0" w:space="0" w:color="auto"/>
        <w:bottom w:val="none" w:sz="0" w:space="0" w:color="auto"/>
        <w:right w:val="none" w:sz="0" w:space="0" w:color="auto"/>
      </w:divBdr>
    </w:div>
    <w:div w:id="1251741225">
      <w:bodyDiv w:val="1"/>
      <w:marLeft w:val="0"/>
      <w:marRight w:val="0"/>
      <w:marTop w:val="0"/>
      <w:marBottom w:val="0"/>
      <w:divBdr>
        <w:top w:val="none" w:sz="0" w:space="0" w:color="auto"/>
        <w:left w:val="none" w:sz="0" w:space="0" w:color="auto"/>
        <w:bottom w:val="none" w:sz="0" w:space="0" w:color="auto"/>
        <w:right w:val="none" w:sz="0" w:space="0" w:color="auto"/>
      </w:divBdr>
    </w:div>
    <w:div w:id="1253274129">
      <w:bodyDiv w:val="1"/>
      <w:marLeft w:val="0"/>
      <w:marRight w:val="0"/>
      <w:marTop w:val="0"/>
      <w:marBottom w:val="0"/>
      <w:divBdr>
        <w:top w:val="none" w:sz="0" w:space="0" w:color="auto"/>
        <w:left w:val="none" w:sz="0" w:space="0" w:color="auto"/>
        <w:bottom w:val="none" w:sz="0" w:space="0" w:color="auto"/>
        <w:right w:val="none" w:sz="0" w:space="0" w:color="auto"/>
      </w:divBdr>
    </w:div>
    <w:div w:id="1258824623">
      <w:bodyDiv w:val="1"/>
      <w:marLeft w:val="0"/>
      <w:marRight w:val="0"/>
      <w:marTop w:val="0"/>
      <w:marBottom w:val="0"/>
      <w:divBdr>
        <w:top w:val="none" w:sz="0" w:space="0" w:color="auto"/>
        <w:left w:val="none" w:sz="0" w:space="0" w:color="auto"/>
        <w:bottom w:val="none" w:sz="0" w:space="0" w:color="auto"/>
        <w:right w:val="none" w:sz="0" w:space="0" w:color="auto"/>
      </w:divBdr>
    </w:div>
    <w:div w:id="1262642167">
      <w:bodyDiv w:val="1"/>
      <w:marLeft w:val="0"/>
      <w:marRight w:val="0"/>
      <w:marTop w:val="0"/>
      <w:marBottom w:val="0"/>
      <w:divBdr>
        <w:top w:val="none" w:sz="0" w:space="0" w:color="auto"/>
        <w:left w:val="none" w:sz="0" w:space="0" w:color="auto"/>
        <w:bottom w:val="none" w:sz="0" w:space="0" w:color="auto"/>
        <w:right w:val="none" w:sz="0" w:space="0" w:color="auto"/>
      </w:divBdr>
    </w:div>
    <w:div w:id="1262880635">
      <w:bodyDiv w:val="1"/>
      <w:marLeft w:val="0"/>
      <w:marRight w:val="0"/>
      <w:marTop w:val="0"/>
      <w:marBottom w:val="0"/>
      <w:divBdr>
        <w:top w:val="none" w:sz="0" w:space="0" w:color="auto"/>
        <w:left w:val="none" w:sz="0" w:space="0" w:color="auto"/>
        <w:bottom w:val="none" w:sz="0" w:space="0" w:color="auto"/>
        <w:right w:val="none" w:sz="0" w:space="0" w:color="auto"/>
      </w:divBdr>
    </w:div>
    <w:div w:id="1264848281">
      <w:bodyDiv w:val="1"/>
      <w:marLeft w:val="0"/>
      <w:marRight w:val="0"/>
      <w:marTop w:val="0"/>
      <w:marBottom w:val="0"/>
      <w:divBdr>
        <w:top w:val="none" w:sz="0" w:space="0" w:color="auto"/>
        <w:left w:val="none" w:sz="0" w:space="0" w:color="auto"/>
        <w:bottom w:val="none" w:sz="0" w:space="0" w:color="auto"/>
        <w:right w:val="none" w:sz="0" w:space="0" w:color="auto"/>
      </w:divBdr>
    </w:div>
    <w:div w:id="1265267988">
      <w:bodyDiv w:val="1"/>
      <w:marLeft w:val="0"/>
      <w:marRight w:val="0"/>
      <w:marTop w:val="0"/>
      <w:marBottom w:val="0"/>
      <w:divBdr>
        <w:top w:val="none" w:sz="0" w:space="0" w:color="auto"/>
        <w:left w:val="none" w:sz="0" w:space="0" w:color="auto"/>
        <w:bottom w:val="none" w:sz="0" w:space="0" w:color="auto"/>
        <w:right w:val="none" w:sz="0" w:space="0" w:color="auto"/>
      </w:divBdr>
    </w:div>
    <w:div w:id="1265576612">
      <w:bodyDiv w:val="1"/>
      <w:marLeft w:val="0"/>
      <w:marRight w:val="0"/>
      <w:marTop w:val="0"/>
      <w:marBottom w:val="0"/>
      <w:divBdr>
        <w:top w:val="none" w:sz="0" w:space="0" w:color="auto"/>
        <w:left w:val="none" w:sz="0" w:space="0" w:color="auto"/>
        <w:bottom w:val="none" w:sz="0" w:space="0" w:color="auto"/>
        <w:right w:val="none" w:sz="0" w:space="0" w:color="auto"/>
      </w:divBdr>
    </w:div>
    <w:div w:id="1267541215">
      <w:bodyDiv w:val="1"/>
      <w:marLeft w:val="0"/>
      <w:marRight w:val="0"/>
      <w:marTop w:val="0"/>
      <w:marBottom w:val="0"/>
      <w:divBdr>
        <w:top w:val="none" w:sz="0" w:space="0" w:color="auto"/>
        <w:left w:val="none" w:sz="0" w:space="0" w:color="auto"/>
        <w:bottom w:val="none" w:sz="0" w:space="0" w:color="auto"/>
        <w:right w:val="none" w:sz="0" w:space="0" w:color="auto"/>
      </w:divBdr>
    </w:div>
    <w:div w:id="1273249248">
      <w:bodyDiv w:val="1"/>
      <w:marLeft w:val="0"/>
      <w:marRight w:val="0"/>
      <w:marTop w:val="0"/>
      <w:marBottom w:val="0"/>
      <w:divBdr>
        <w:top w:val="none" w:sz="0" w:space="0" w:color="auto"/>
        <w:left w:val="none" w:sz="0" w:space="0" w:color="auto"/>
        <w:bottom w:val="none" w:sz="0" w:space="0" w:color="auto"/>
        <w:right w:val="none" w:sz="0" w:space="0" w:color="auto"/>
      </w:divBdr>
    </w:div>
    <w:div w:id="1274904506">
      <w:bodyDiv w:val="1"/>
      <w:marLeft w:val="0"/>
      <w:marRight w:val="0"/>
      <w:marTop w:val="0"/>
      <w:marBottom w:val="0"/>
      <w:divBdr>
        <w:top w:val="none" w:sz="0" w:space="0" w:color="auto"/>
        <w:left w:val="none" w:sz="0" w:space="0" w:color="auto"/>
        <w:bottom w:val="none" w:sz="0" w:space="0" w:color="auto"/>
        <w:right w:val="none" w:sz="0" w:space="0" w:color="auto"/>
      </w:divBdr>
    </w:div>
    <w:div w:id="1282221667">
      <w:bodyDiv w:val="1"/>
      <w:marLeft w:val="0"/>
      <w:marRight w:val="0"/>
      <w:marTop w:val="0"/>
      <w:marBottom w:val="0"/>
      <w:divBdr>
        <w:top w:val="none" w:sz="0" w:space="0" w:color="auto"/>
        <w:left w:val="none" w:sz="0" w:space="0" w:color="auto"/>
        <w:bottom w:val="none" w:sz="0" w:space="0" w:color="auto"/>
        <w:right w:val="none" w:sz="0" w:space="0" w:color="auto"/>
      </w:divBdr>
    </w:div>
    <w:div w:id="1292051508">
      <w:bodyDiv w:val="1"/>
      <w:marLeft w:val="0"/>
      <w:marRight w:val="0"/>
      <w:marTop w:val="0"/>
      <w:marBottom w:val="0"/>
      <w:divBdr>
        <w:top w:val="none" w:sz="0" w:space="0" w:color="auto"/>
        <w:left w:val="none" w:sz="0" w:space="0" w:color="auto"/>
        <w:bottom w:val="none" w:sz="0" w:space="0" w:color="auto"/>
        <w:right w:val="none" w:sz="0" w:space="0" w:color="auto"/>
      </w:divBdr>
    </w:div>
    <w:div w:id="1304508961">
      <w:bodyDiv w:val="1"/>
      <w:marLeft w:val="0"/>
      <w:marRight w:val="0"/>
      <w:marTop w:val="0"/>
      <w:marBottom w:val="0"/>
      <w:divBdr>
        <w:top w:val="none" w:sz="0" w:space="0" w:color="auto"/>
        <w:left w:val="none" w:sz="0" w:space="0" w:color="auto"/>
        <w:bottom w:val="none" w:sz="0" w:space="0" w:color="auto"/>
        <w:right w:val="none" w:sz="0" w:space="0" w:color="auto"/>
      </w:divBdr>
    </w:div>
    <w:div w:id="1304967541">
      <w:bodyDiv w:val="1"/>
      <w:marLeft w:val="0"/>
      <w:marRight w:val="0"/>
      <w:marTop w:val="0"/>
      <w:marBottom w:val="0"/>
      <w:divBdr>
        <w:top w:val="none" w:sz="0" w:space="0" w:color="auto"/>
        <w:left w:val="none" w:sz="0" w:space="0" w:color="auto"/>
        <w:bottom w:val="none" w:sz="0" w:space="0" w:color="auto"/>
        <w:right w:val="none" w:sz="0" w:space="0" w:color="auto"/>
      </w:divBdr>
    </w:div>
    <w:div w:id="1311668745">
      <w:bodyDiv w:val="1"/>
      <w:marLeft w:val="0"/>
      <w:marRight w:val="0"/>
      <w:marTop w:val="0"/>
      <w:marBottom w:val="0"/>
      <w:divBdr>
        <w:top w:val="none" w:sz="0" w:space="0" w:color="auto"/>
        <w:left w:val="none" w:sz="0" w:space="0" w:color="auto"/>
        <w:bottom w:val="none" w:sz="0" w:space="0" w:color="auto"/>
        <w:right w:val="none" w:sz="0" w:space="0" w:color="auto"/>
      </w:divBdr>
    </w:div>
    <w:div w:id="1312247690">
      <w:bodyDiv w:val="1"/>
      <w:marLeft w:val="0"/>
      <w:marRight w:val="0"/>
      <w:marTop w:val="0"/>
      <w:marBottom w:val="0"/>
      <w:divBdr>
        <w:top w:val="none" w:sz="0" w:space="0" w:color="auto"/>
        <w:left w:val="none" w:sz="0" w:space="0" w:color="auto"/>
        <w:bottom w:val="none" w:sz="0" w:space="0" w:color="auto"/>
        <w:right w:val="none" w:sz="0" w:space="0" w:color="auto"/>
      </w:divBdr>
    </w:div>
    <w:div w:id="1312253799">
      <w:bodyDiv w:val="1"/>
      <w:marLeft w:val="0"/>
      <w:marRight w:val="0"/>
      <w:marTop w:val="0"/>
      <w:marBottom w:val="0"/>
      <w:divBdr>
        <w:top w:val="none" w:sz="0" w:space="0" w:color="auto"/>
        <w:left w:val="none" w:sz="0" w:space="0" w:color="auto"/>
        <w:bottom w:val="none" w:sz="0" w:space="0" w:color="auto"/>
        <w:right w:val="none" w:sz="0" w:space="0" w:color="auto"/>
      </w:divBdr>
    </w:div>
    <w:div w:id="1318727455">
      <w:bodyDiv w:val="1"/>
      <w:marLeft w:val="0"/>
      <w:marRight w:val="0"/>
      <w:marTop w:val="0"/>
      <w:marBottom w:val="0"/>
      <w:divBdr>
        <w:top w:val="none" w:sz="0" w:space="0" w:color="auto"/>
        <w:left w:val="none" w:sz="0" w:space="0" w:color="auto"/>
        <w:bottom w:val="none" w:sz="0" w:space="0" w:color="auto"/>
        <w:right w:val="none" w:sz="0" w:space="0" w:color="auto"/>
      </w:divBdr>
    </w:div>
    <w:div w:id="1322002718">
      <w:bodyDiv w:val="1"/>
      <w:marLeft w:val="0"/>
      <w:marRight w:val="0"/>
      <w:marTop w:val="0"/>
      <w:marBottom w:val="0"/>
      <w:divBdr>
        <w:top w:val="none" w:sz="0" w:space="0" w:color="auto"/>
        <w:left w:val="none" w:sz="0" w:space="0" w:color="auto"/>
        <w:bottom w:val="none" w:sz="0" w:space="0" w:color="auto"/>
        <w:right w:val="none" w:sz="0" w:space="0" w:color="auto"/>
      </w:divBdr>
    </w:div>
    <w:div w:id="1322582034">
      <w:bodyDiv w:val="1"/>
      <w:marLeft w:val="0"/>
      <w:marRight w:val="0"/>
      <w:marTop w:val="0"/>
      <w:marBottom w:val="0"/>
      <w:divBdr>
        <w:top w:val="none" w:sz="0" w:space="0" w:color="auto"/>
        <w:left w:val="none" w:sz="0" w:space="0" w:color="auto"/>
        <w:bottom w:val="none" w:sz="0" w:space="0" w:color="auto"/>
        <w:right w:val="none" w:sz="0" w:space="0" w:color="auto"/>
      </w:divBdr>
    </w:div>
    <w:div w:id="1323122091">
      <w:bodyDiv w:val="1"/>
      <w:marLeft w:val="0"/>
      <w:marRight w:val="0"/>
      <w:marTop w:val="0"/>
      <w:marBottom w:val="0"/>
      <w:divBdr>
        <w:top w:val="none" w:sz="0" w:space="0" w:color="auto"/>
        <w:left w:val="none" w:sz="0" w:space="0" w:color="auto"/>
        <w:bottom w:val="none" w:sz="0" w:space="0" w:color="auto"/>
        <w:right w:val="none" w:sz="0" w:space="0" w:color="auto"/>
      </w:divBdr>
    </w:div>
    <w:div w:id="1330594648">
      <w:bodyDiv w:val="1"/>
      <w:marLeft w:val="0"/>
      <w:marRight w:val="0"/>
      <w:marTop w:val="0"/>
      <w:marBottom w:val="0"/>
      <w:divBdr>
        <w:top w:val="none" w:sz="0" w:space="0" w:color="auto"/>
        <w:left w:val="none" w:sz="0" w:space="0" w:color="auto"/>
        <w:bottom w:val="none" w:sz="0" w:space="0" w:color="auto"/>
        <w:right w:val="none" w:sz="0" w:space="0" w:color="auto"/>
      </w:divBdr>
    </w:div>
    <w:div w:id="1335186284">
      <w:bodyDiv w:val="1"/>
      <w:marLeft w:val="0"/>
      <w:marRight w:val="0"/>
      <w:marTop w:val="0"/>
      <w:marBottom w:val="0"/>
      <w:divBdr>
        <w:top w:val="none" w:sz="0" w:space="0" w:color="auto"/>
        <w:left w:val="none" w:sz="0" w:space="0" w:color="auto"/>
        <w:bottom w:val="none" w:sz="0" w:space="0" w:color="auto"/>
        <w:right w:val="none" w:sz="0" w:space="0" w:color="auto"/>
      </w:divBdr>
    </w:div>
    <w:div w:id="1336804595">
      <w:bodyDiv w:val="1"/>
      <w:marLeft w:val="0"/>
      <w:marRight w:val="0"/>
      <w:marTop w:val="0"/>
      <w:marBottom w:val="0"/>
      <w:divBdr>
        <w:top w:val="none" w:sz="0" w:space="0" w:color="auto"/>
        <w:left w:val="none" w:sz="0" w:space="0" w:color="auto"/>
        <w:bottom w:val="none" w:sz="0" w:space="0" w:color="auto"/>
        <w:right w:val="none" w:sz="0" w:space="0" w:color="auto"/>
      </w:divBdr>
    </w:div>
    <w:div w:id="1338922765">
      <w:bodyDiv w:val="1"/>
      <w:marLeft w:val="0"/>
      <w:marRight w:val="0"/>
      <w:marTop w:val="0"/>
      <w:marBottom w:val="0"/>
      <w:divBdr>
        <w:top w:val="none" w:sz="0" w:space="0" w:color="auto"/>
        <w:left w:val="none" w:sz="0" w:space="0" w:color="auto"/>
        <w:bottom w:val="none" w:sz="0" w:space="0" w:color="auto"/>
        <w:right w:val="none" w:sz="0" w:space="0" w:color="auto"/>
      </w:divBdr>
    </w:div>
    <w:div w:id="1340616425">
      <w:bodyDiv w:val="1"/>
      <w:marLeft w:val="0"/>
      <w:marRight w:val="0"/>
      <w:marTop w:val="0"/>
      <w:marBottom w:val="0"/>
      <w:divBdr>
        <w:top w:val="none" w:sz="0" w:space="0" w:color="auto"/>
        <w:left w:val="none" w:sz="0" w:space="0" w:color="auto"/>
        <w:bottom w:val="none" w:sz="0" w:space="0" w:color="auto"/>
        <w:right w:val="none" w:sz="0" w:space="0" w:color="auto"/>
      </w:divBdr>
    </w:div>
    <w:div w:id="1340741791">
      <w:bodyDiv w:val="1"/>
      <w:marLeft w:val="0"/>
      <w:marRight w:val="0"/>
      <w:marTop w:val="0"/>
      <w:marBottom w:val="0"/>
      <w:divBdr>
        <w:top w:val="none" w:sz="0" w:space="0" w:color="auto"/>
        <w:left w:val="none" w:sz="0" w:space="0" w:color="auto"/>
        <w:bottom w:val="none" w:sz="0" w:space="0" w:color="auto"/>
        <w:right w:val="none" w:sz="0" w:space="0" w:color="auto"/>
      </w:divBdr>
    </w:div>
    <w:div w:id="1343823745">
      <w:bodyDiv w:val="1"/>
      <w:marLeft w:val="0"/>
      <w:marRight w:val="0"/>
      <w:marTop w:val="0"/>
      <w:marBottom w:val="0"/>
      <w:divBdr>
        <w:top w:val="none" w:sz="0" w:space="0" w:color="auto"/>
        <w:left w:val="none" w:sz="0" w:space="0" w:color="auto"/>
        <w:bottom w:val="none" w:sz="0" w:space="0" w:color="auto"/>
        <w:right w:val="none" w:sz="0" w:space="0" w:color="auto"/>
      </w:divBdr>
    </w:div>
    <w:div w:id="1344160332">
      <w:bodyDiv w:val="1"/>
      <w:marLeft w:val="0"/>
      <w:marRight w:val="0"/>
      <w:marTop w:val="0"/>
      <w:marBottom w:val="0"/>
      <w:divBdr>
        <w:top w:val="none" w:sz="0" w:space="0" w:color="auto"/>
        <w:left w:val="none" w:sz="0" w:space="0" w:color="auto"/>
        <w:bottom w:val="none" w:sz="0" w:space="0" w:color="auto"/>
        <w:right w:val="none" w:sz="0" w:space="0" w:color="auto"/>
      </w:divBdr>
    </w:div>
    <w:div w:id="1350331077">
      <w:bodyDiv w:val="1"/>
      <w:marLeft w:val="0"/>
      <w:marRight w:val="0"/>
      <w:marTop w:val="0"/>
      <w:marBottom w:val="0"/>
      <w:divBdr>
        <w:top w:val="none" w:sz="0" w:space="0" w:color="auto"/>
        <w:left w:val="none" w:sz="0" w:space="0" w:color="auto"/>
        <w:bottom w:val="none" w:sz="0" w:space="0" w:color="auto"/>
        <w:right w:val="none" w:sz="0" w:space="0" w:color="auto"/>
      </w:divBdr>
    </w:div>
    <w:div w:id="1350833487">
      <w:bodyDiv w:val="1"/>
      <w:marLeft w:val="0"/>
      <w:marRight w:val="0"/>
      <w:marTop w:val="0"/>
      <w:marBottom w:val="0"/>
      <w:divBdr>
        <w:top w:val="none" w:sz="0" w:space="0" w:color="auto"/>
        <w:left w:val="none" w:sz="0" w:space="0" w:color="auto"/>
        <w:bottom w:val="none" w:sz="0" w:space="0" w:color="auto"/>
        <w:right w:val="none" w:sz="0" w:space="0" w:color="auto"/>
      </w:divBdr>
    </w:div>
    <w:div w:id="1352217991">
      <w:bodyDiv w:val="1"/>
      <w:marLeft w:val="0"/>
      <w:marRight w:val="0"/>
      <w:marTop w:val="0"/>
      <w:marBottom w:val="0"/>
      <w:divBdr>
        <w:top w:val="none" w:sz="0" w:space="0" w:color="auto"/>
        <w:left w:val="none" w:sz="0" w:space="0" w:color="auto"/>
        <w:bottom w:val="none" w:sz="0" w:space="0" w:color="auto"/>
        <w:right w:val="none" w:sz="0" w:space="0" w:color="auto"/>
      </w:divBdr>
    </w:div>
    <w:div w:id="1354569569">
      <w:bodyDiv w:val="1"/>
      <w:marLeft w:val="0"/>
      <w:marRight w:val="0"/>
      <w:marTop w:val="0"/>
      <w:marBottom w:val="0"/>
      <w:divBdr>
        <w:top w:val="none" w:sz="0" w:space="0" w:color="auto"/>
        <w:left w:val="none" w:sz="0" w:space="0" w:color="auto"/>
        <w:bottom w:val="none" w:sz="0" w:space="0" w:color="auto"/>
        <w:right w:val="none" w:sz="0" w:space="0" w:color="auto"/>
      </w:divBdr>
    </w:div>
    <w:div w:id="1354762669">
      <w:bodyDiv w:val="1"/>
      <w:marLeft w:val="0"/>
      <w:marRight w:val="0"/>
      <w:marTop w:val="0"/>
      <w:marBottom w:val="0"/>
      <w:divBdr>
        <w:top w:val="none" w:sz="0" w:space="0" w:color="auto"/>
        <w:left w:val="none" w:sz="0" w:space="0" w:color="auto"/>
        <w:bottom w:val="none" w:sz="0" w:space="0" w:color="auto"/>
        <w:right w:val="none" w:sz="0" w:space="0" w:color="auto"/>
      </w:divBdr>
    </w:div>
    <w:div w:id="1359351685">
      <w:bodyDiv w:val="1"/>
      <w:marLeft w:val="0"/>
      <w:marRight w:val="0"/>
      <w:marTop w:val="0"/>
      <w:marBottom w:val="0"/>
      <w:divBdr>
        <w:top w:val="none" w:sz="0" w:space="0" w:color="auto"/>
        <w:left w:val="none" w:sz="0" w:space="0" w:color="auto"/>
        <w:bottom w:val="none" w:sz="0" w:space="0" w:color="auto"/>
        <w:right w:val="none" w:sz="0" w:space="0" w:color="auto"/>
      </w:divBdr>
    </w:div>
    <w:div w:id="1359544700">
      <w:bodyDiv w:val="1"/>
      <w:marLeft w:val="0"/>
      <w:marRight w:val="0"/>
      <w:marTop w:val="0"/>
      <w:marBottom w:val="0"/>
      <w:divBdr>
        <w:top w:val="none" w:sz="0" w:space="0" w:color="auto"/>
        <w:left w:val="none" w:sz="0" w:space="0" w:color="auto"/>
        <w:bottom w:val="none" w:sz="0" w:space="0" w:color="auto"/>
        <w:right w:val="none" w:sz="0" w:space="0" w:color="auto"/>
      </w:divBdr>
    </w:div>
    <w:div w:id="1368599256">
      <w:bodyDiv w:val="1"/>
      <w:marLeft w:val="0"/>
      <w:marRight w:val="0"/>
      <w:marTop w:val="0"/>
      <w:marBottom w:val="0"/>
      <w:divBdr>
        <w:top w:val="none" w:sz="0" w:space="0" w:color="auto"/>
        <w:left w:val="none" w:sz="0" w:space="0" w:color="auto"/>
        <w:bottom w:val="none" w:sz="0" w:space="0" w:color="auto"/>
        <w:right w:val="none" w:sz="0" w:space="0" w:color="auto"/>
      </w:divBdr>
    </w:div>
    <w:div w:id="1370109186">
      <w:bodyDiv w:val="1"/>
      <w:marLeft w:val="0"/>
      <w:marRight w:val="0"/>
      <w:marTop w:val="0"/>
      <w:marBottom w:val="0"/>
      <w:divBdr>
        <w:top w:val="none" w:sz="0" w:space="0" w:color="auto"/>
        <w:left w:val="none" w:sz="0" w:space="0" w:color="auto"/>
        <w:bottom w:val="none" w:sz="0" w:space="0" w:color="auto"/>
        <w:right w:val="none" w:sz="0" w:space="0" w:color="auto"/>
      </w:divBdr>
    </w:div>
    <w:div w:id="1370371802">
      <w:bodyDiv w:val="1"/>
      <w:marLeft w:val="0"/>
      <w:marRight w:val="0"/>
      <w:marTop w:val="0"/>
      <w:marBottom w:val="0"/>
      <w:divBdr>
        <w:top w:val="none" w:sz="0" w:space="0" w:color="auto"/>
        <w:left w:val="none" w:sz="0" w:space="0" w:color="auto"/>
        <w:bottom w:val="none" w:sz="0" w:space="0" w:color="auto"/>
        <w:right w:val="none" w:sz="0" w:space="0" w:color="auto"/>
      </w:divBdr>
    </w:div>
    <w:div w:id="1373193634">
      <w:bodyDiv w:val="1"/>
      <w:marLeft w:val="0"/>
      <w:marRight w:val="0"/>
      <w:marTop w:val="0"/>
      <w:marBottom w:val="0"/>
      <w:divBdr>
        <w:top w:val="none" w:sz="0" w:space="0" w:color="auto"/>
        <w:left w:val="none" w:sz="0" w:space="0" w:color="auto"/>
        <w:bottom w:val="none" w:sz="0" w:space="0" w:color="auto"/>
        <w:right w:val="none" w:sz="0" w:space="0" w:color="auto"/>
      </w:divBdr>
    </w:div>
    <w:div w:id="1378433534">
      <w:bodyDiv w:val="1"/>
      <w:marLeft w:val="0"/>
      <w:marRight w:val="0"/>
      <w:marTop w:val="0"/>
      <w:marBottom w:val="0"/>
      <w:divBdr>
        <w:top w:val="none" w:sz="0" w:space="0" w:color="auto"/>
        <w:left w:val="none" w:sz="0" w:space="0" w:color="auto"/>
        <w:bottom w:val="none" w:sz="0" w:space="0" w:color="auto"/>
        <w:right w:val="none" w:sz="0" w:space="0" w:color="auto"/>
      </w:divBdr>
    </w:div>
    <w:div w:id="1382362363">
      <w:bodyDiv w:val="1"/>
      <w:marLeft w:val="0"/>
      <w:marRight w:val="0"/>
      <w:marTop w:val="0"/>
      <w:marBottom w:val="0"/>
      <w:divBdr>
        <w:top w:val="none" w:sz="0" w:space="0" w:color="auto"/>
        <w:left w:val="none" w:sz="0" w:space="0" w:color="auto"/>
        <w:bottom w:val="none" w:sz="0" w:space="0" w:color="auto"/>
        <w:right w:val="none" w:sz="0" w:space="0" w:color="auto"/>
      </w:divBdr>
    </w:div>
    <w:div w:id="1386680828">
      <w:bodyDiv w:val="1"/>
      <w:marLeft w:val="0"/>
      <w:marRight w:val="0"/>
      <w:marTop w:val="0"/>
      <w:marBottom w:val="0"/>
      <w:divBdr>
        <w:top w:val="none" w:sz="0" w:space="0" w:color="auto"/>
        <w:left w:val="none" w:sz="0" w:space="0" w:color="auto"/>
        <w:bottom w:val="none" w:sz="0" w:space="0" w:color="auto"/>
        <w:right w:val="none" w:sz="0" w:space="0" w:color="auto"/>
      </w:divBdr>
    </w:div>
    <w:div w:id="1388644197">
      <w:bodyDiv w:val="1"/>
      <w:marLeft w:val="0"/>
      <w:marRight w:val="0"/>
      <w:marTop w:val="0"/>
      <w:marBottom w:val="0"/>
      <w:divBdr>
        <w:top w:val="none" w:sz="0" w:space="0" w:color="auto"/>
        <w:left w:val="none" w:sz="0" w:space="0" w:color="auto"/>
        <w:bottom w:val="none" w:sz="0" w:space="0" w:color="auto"/>
        <w:right w:val="none" w:sz="0" w:space="0" w:color="auto"/>
      </w:divBdr>
    </w:div>
    <w:div w:id="1391343189">
      <w:bodyDiv w:val="1"/>
      <w:marLeft w:val="0"/>
      <w:marRight w:val="0"/>
      <w:marTop w:val="0"/>
      <w:marBottom w:val="0"/>
      <w:divBdr>
        <w:top w:val="none" w:sz="0" w:space="0" w:color="auto"/>
        <w:left w:val="none" w:sz="0" w:space="0" w:color="auto"/>
        <w:bottom w:val="none" w:sz="0" w:space="0" w:color="auto"/>
        <w:right w:val="none" w:sz="0" w:space="0" w:color="auto"/>
      </w:divBdr>
      <w:divsChild>
        <w:div w:id="1384676696">
          <w:marLeft w:val="0"/>
          <w:marRight w:val="0"/>
          <w:marTop w:val="0"/>
          <w:marBottom w:val="0"/>
          <w:divBdr>
            <w:top w:val="none" w:sz="0" w:space="0" w:color="auto"/>
            <w:left w:val="none" w:sz="0" w:space="0" w:color="auto"/>
            <w:bottom w:val="none" w:sz="0" w:space="0" w:color="auto"/>
            <w:right w:val="none" w:sz="0" w:space="0" w:color="auto"/>
          </w:divBdr>
          <w:divsChild>
            <w:div w:id="831527399">
              <w:marLeft w:val="0"/>
              <w:marRight w:val="0"/>
              <w:marTop w:val="0"/>
              <w:marBottom w:val="0"/>
              <w:divBdr>
                <w:top w:val="none" w:sz="0" w:space="0" w:color="auto"/>
                <w:left w:val="none" w:sz="0" w:space="0" w:color="auto"/>
                <w:bottom w:val="none" w:sz="0" w:space="0" w:color="auto"/>
                <w:right w:val="none" w:sz="0" w:space="0" w:color="auto"/>
              </w:divBdr>
              <w:divsChild>
                <w:div w:id="505899253">
                  <w:marLeft w:val="0"/>
                  <w:marRight w:val="0"/>
                  <w:marTop w:val="0"/>
                  <w:marBottom w:val="0"/>
                  <w:divBdr>
                    <w:top w:val="none" w:sz="0" w:space="0" w:color="auto"/>
                    <w:left w:val="none" w:sz="0" w:space="0" w:color="auto"/>
                    <w:bottom w:val="none" w:sz="0" w:space="0" w:color="auto"/>
                    <w:right w:val="none" w:sz="0" w:space="0" w:color="auto"/>
                  </w:divBdr>
                  <w:divsChild>
                    <w:div w:id="109905981">
                      <w:marLeft w:val="0"/>
                      <w:marRight w:val="0"/>
                      <w:marTop w:val="0"/>
                      <w:marBottom w:val="0"/>
                      <w:divBdr>
                        <w:top w:val="none" w:sz="0" w:space="0" w:color="auto"/>
                        <w:left w:val="none" w:sz="0" w:space="0" w:color="auto"/>
                        <w:bottom w:val="none" w:sz="0" w:space="0" w:color="auto"/>
                        <w:right w:val="none" w:sz="0" w:space="0" w:color="auto"/>
                      </w:divBdr>
                      <w:divsChild>
                        <w:div w:id="57485849">
                          <w:marLeft w:val="0"/>
                          <w:marRight w:val="0"/>
                          <w:marTop w:val="0"/>
                          <w:marBottom w:val="0"/>
                          <w:divBdr>
                            <w:top w:val="none" w:sz="0" w:space="0" w:color="auto"/>
                            <w:left w:val="none" w:sz="0" w:space="0" w:color="auto"/>
                            <w:bottom w:val="none" w:sz="0" w:space="0" w:color="auto"/>
                            <w:right w:val="none" w:sz="0" w:space="0" w:color="auto"/>
                          </w:divBdr>
                          <w:divsChild>
                            <w:div w:id="73210208">
                              <w:marLeft w:val="0"/>
                              <w:marRight w:val="0"/>
                              <w:marTop w:val="0"/>
                              <w:marBottom w:val="0"/>
                              <w:divBdr>
                                <w:top w:val="none" w:sz="0" w:space="0" w:color="auto"/>
                                <w:left w:val="none" w:sz="0" w:space="0" w:color="auto"/>
                                <w:bottom w:val="none" w:sz="0" w:space="0" w:color="auto"/>
                                <w:right w:val="none" w:sz="0" w:space="0" w:color="auto"/>
                              </w:divBdr>
                              <w:divsChild>
                                <w:div w:id="1542742780">
                                  <w:marLeft w:val="0"/>
                                  <w:marRight w:val="0"/>
                                  <w:marTop w:val="0"/>
                                  <w:marBottom w:val="0"/>
                                  <w:divBdr>
                                    <w:top w:val="none" w:sz="0" w:space="0" w:color="auto"/>
                                    <w:left w:val="none" w:sz="0" w:space="0" w:color="auto"/>
                                    <w:bottom w:val="none" w:sz="0" w:space="0" w:color="auto"/>
                                    <w:right w:val="none" w:sz="0" w:space="0" w:color="auto"/>
                                  </w:divBdr>
                                  <w:divsChild>
                                    <w:div w:id="770859758">
                                      <w:marLeft w:val="0"/>
                                      <w:marRight w:val="0"/>
                                      <w:marTop w:val="0"/>
                                      <w:marBottom w:val="0"/>
                                      <w:divBdr>
                                        <w:top w:val="none" w:sz="0" w:space="0" w:color="auto"/>
                                        <w:left w:val="none" w:sz="0" w:space="0" w:color="auto"/>
                                        <w:bottom w:val="none" w:sz="0" w:space="0" w:color="auto"/>
                                        <w:right w:val="none" w:sz="0" w:space="0" w:color="auto"/>
                                      </w:divBdr>
                                      <w:divsChild>
                                        <w:div w:id="149375182">
                                          <w:marLeft w:val="0"/>
                                          <w:marRight w:val="0"/>
                                          <w:marTop w:val="0"/>
                                          <w:marBottom w:val="0"/>
                                          <w:divBdr>
                                            <w:top w:val="none" w:sz="0" w:space="0" w:color="auto"/>
                                            <w:left w:val="none" w:sz="0" w:space="0" w:color="auto"/>
                                            <w:bottom w:val="none" w:sz="0" w:space="0" w:color="auto"/>
                                            <w:right w:val="none" w:sz="0" w:space="0" w:color="auto"/>
                                          </w:divBdr>
                                          <w:divsChild>
                                            <w:div w:id="1616131066">
                                              <w:marLeft w:val="0"/>
                                              <w:marRight w:val="0"/>
                                              <w:marTop w:val="0"/>
                                              <w:marBottom w:val="0"/>
                                              <w:divBdr>
                                                <w:top w:val="none" w:sz="0" w:space="0" w:color="auto"/>
                                                <w:left w:val="none" w:sz="0" w:space="0" w:color="auto"/>
                                                <w:bottom w:val="none" w:sz="0" w:space="0" w:color="auto"/>
                                                <w:right w:val="none" w:sz="0" w:space="0" w:color="auto"/>
                                              </w:divBdr>
                                              <w:divsChild>
                                                <w:div w:id="228269020">
                                                  <w:marLeft w:val="0"/>
                                                  <w:marRight w:val="0"/>
                                                  <w:marTop w:val="0"/>
                                                  <w:marBottom w:val="0"/>
                                                  <w:divBdr>
                                                    <w:top w:val="none" w:sz="0" w:space="0" w:color="auto"/>
                                                    <w:left w:val="none" w:sz="0" w:space="0" w:color="auto"/>
                                                    <w:bottom w:val="none" w:sz="0" w:space="0" w:color="auto"/>
                                                    <w:right w:val="none" w:sz="0" w:space="0" w:color="auto"/>
                                                  </w:divBdr>
                                                  <w:divsChild>
                                                    <w:div w:id="1603294775">
                                                      <w:marLeft w:val="0"/>
                                                      <w:marRight w:val="0"/>
                                                      <w:marTop w:val="0"/>
                                                      <w:marBottom w:val="0"/>
                                                      <w:divBdr>
                                                        <w:top w:val="none" w:sz="0" w:space="0" w:color="auto"/>
                                                        <w:left w:val="none" w:sz="0" w:space="0" w:color="auto"/>
                                                        <w:bottom w:val="none" w:sz="0" w:space="0" w:color="auto"/>
                                                        <w:right w:val="none" w:sz="0" w:space="0" w:color="auto"/>
                                                      </w:divBdr>
                                                      <w:divsChild>
                                                        <w:div w:id="520049575">
                                                          <w:marLeft w:val="0"/>
                                                          <w:marRight w:val="0"/>
                                                          <w:marTop w:val="0"/>
                                                          <w:marBottom w:val="0"/>
                                                          <w:divBdr>
                                                            <w:top w:val="none" w:sz="0" w:space="0" w:color="auto"/>
                                                            <w:left w:val="none" w:sz="0" w:space="0" w:color="auto"/>
                                                            <w:bottom w:val="none" w:sz="0" w:space="0" w:color="auto"/>
                                                            <w:right w:val="none" w:sz="0" w:space="0" w:color="auto"/>
                                                          </w:divBdr>
                                                          <w:divsChild>
                                                            <w:div w:id="1131822192">
                                                              <w:marLeft w:val="0"/>
                                                              <w:marRight w:val="150"/>
                                                              <w:marTop w:val="0"/>
                                                              <w:marBottom w:val="150"/>
                                                              <w:divBdr>
                                                                <w:top w:val="none" w:sz="0" w:space="0" w:color="auto"/>
                                                                <w:left w:val="none" w:sz="0" w:space="0" w:color="auto"/>
                                                                <w:bottom w:val="none" w:sz="0" w:space="0" w:color="auto"/>
                                                                <w:right w:val="none" w:sz="0" w:space="0" w:color="auto"/>
                                                              </w:divBdr>
                                                              <w:divsChild>
                                                                <w:div w:id="1072654889">
                                                                  <w:marLeft w:val="0"/>
                                                                  <w:marRight w:val="0"/>
                                                                  <w:marTop w:val="0"/>
                                                                  <w:marBottom w:val="0"/>
                                                                  <w:divBdr>
                                                                    <w:top w:val="none" w:sz="0" w:space="0" w:color="auto"/>
                                                                    <w:left w:val="none" w:sz="0" w:space="0" w:color="auto"/>
                                                                    <w:bottom w:val="none" w:sz="0" w:space="0" w:color="auto"/>
                                                                    <w:right w:val="none" w:sz="0" w:space="0" w:color="auto"/>
                                                                  </w:divBdr>
                                                                  <w:divsChild>
                                                                    <w:div w:id="1126586963">
                                                                      <w:marLeft w:val="0"/>
                                                                      <w:marRight w:val="0"/>
                                                                      <w:marTop w:val="0"/>
                                                                      <w:marBottom w:val="0"/>
                                                                      <w:divBdr>
                                                                        <w:top w:val="none" w:sz="0" w:space="0" w:color="auto"/>
                                                                        <w:left w:val="none" w:sz="0" w:space="0" w:color="auto"/>
                                                                        <w:bottom w:val="none" w:sz="0" w:space="0" w:color="auto"/>
                                                                        <w:right w:val="none" w:sz="0" w:space="0" w:color="auto"/>
                                                                      </w:divBdr>
                                                                      <w:divsChild>
                                                                        <w:div w:id="1609921696">
                                                                          <w:marLeft w:val="0"/>
                                                                          <w:marRight w:val="0"/>
                                                                          <w:marTop w:val="0"/>
                                                                          <w:marBottom w:val="0"/>
                                                                          <w:divBdr>
                                                                            <w:top w:val="none" w:sz="0" w:space="0" w:color="auto"/>
                                                                            <w:left w:val="none" w:sz="0" w:space="0" w:color="auto"/>
                                                                            <w:bottom w:val="none" w:sz="0" w:space="0" w:color="auto"/>
                                                                            <w:right w:val="none" w:sz="0" w:space="0" w:color="auto"/>
                                                                          </w:divBdr>
                                                                          <w:divsChild>
                                                                            <w:div w:id="113670315">
                                                                              <w:marLeft w:val="0"/>
                                                                              <w:marRight w:val="0"/>
                                                                              <w:marTop w:val="0"/>
                                                                              <w:marBottom w:val="0"/>
                                                                              <w:divBdr>
                                                                                <w:top w:val="none" w:sz="0" w:space="0" w:color="auto"/>
                                                                                <w:left w:val="none" w:sz="0" w:space="0" w:color="auto"/>
                                                                                <w:bottom w:val="none" w:sz="0" w:space="0" w:color="auto"/>
                                                                                <w:right w:val="none" w:sz="0" w:space="0" w:color="auto"/>
                                                                              </w:divBdr>
                                                                              <w:divsChild>
                                                                                <w:div w:id="289944466">
                                                                                  <w:marLeft w:val="0"/>
                                                                                  <w:marRight w:val="0"/>
                                                                                  <w:marTop w:val="0"/>
                                                                                  <w:marBottom w:val="0"/>
                                                                                  <w:divBdr>
                                                                                    <w:top w:val="none" w:sz="0" w:space="0" w:color="auto"/>
                                                                                    <w:left w:val="none" w:sz="0" w:space="0" w:color="auto"/>
                                                                                    <w:bottom w:val="none" w:sz="0" w:space="0" w:color="auto"/>
                                                                                    <w:right w:val="none" w:sz="0" w:space="0" w:color="auto"/>
                                                                                  </w:divBdr>
                                                                                  <w:divsChild>
                                                                                    <w:div w:id="17373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000180">
      <w:bodyDiv w:val="1"/>
      <w:marLeft w:val="0"/>
      <w:marRight w:val="0"/>
      <w:marTop w:val="0"/>
      <w:marBottom w:val="0"/>
      <w:divBdr>
        <w:top w:val="none" w:sz="0" w:space="0" w:color="auto"/>
        <w:left w:val="none" w:sz="0" w:space="0" w:color="auto"/>
        <w:bottom w:val="none" w:sz="0" w:space="0" w:color="auto"/>
        <w:right w:val="none" w:sz="0" w:space="0" w:color="auto"/>
      </w:divBdr>
    </w:div>
    <w:div w:id="1392146784">
      <w:bodyDiv w:val="1"/>
      <w:marLeft w:val="0"/>
      <w:marRight w:val="0"/>
      <w:marTop w:val="0"/>
      <w:marBottom w:val="0"/>
      <w:divBdr>
        <w:top w:val="none" w:sz="0" w:space="0" w:color="auto"/>
        <w:left w:val="none" w:sz="0" w:space="0" w:color="auto"/>
        <w:bottom w:val="none" w:sz="0" w:space="0" w:color="auto"/>
        <w:right w:val="none" w:sz="0" w:space="0" w:color="auto"/>
      </w:divBdr>
    </w:div>
    <w:div w:id="1393892613">
      <w:bodyDiv w:val="1"/>
      <w:marLeft w:val="0"/>
      <w:marRight w:val="0"/>
      <w:marTop w:val="0"/>
      <w:marBottom w:val="0"/>
      <w:divBdr>
        <w:top w:val="none" w:sz="0" w:space="0" w:color="auto"/>
        <w:left w:val="none" w:sz="0" w:space="0" w:color="auto"/>
        <w:bottom w:val="none" w:sz="0" w:space="0" w:color="auto"/>
        <w:right w:val="none" w:sz="0" w:space="0" w:color="auto"/>
      </w:divBdr>
    </w:div>
    <w:div w:id="1395277114">
      <w:bodyDiv w:val="1"/>
      <w:marLeft w:val="0"/>
      <w:marRight w:val="0"/>
      <w:marTop w:val="0"/>
      <w:marBottom w:val="0"/>
      <w:divBdr>
        <w:top w:val="none" w:sz="0" w:space="0" w:color="auto"/>
        <w:left w:val="none" w:sz="0" w:space="0" w:color="auto"/>
        <w:bottom w:val="none" w:sz="0" w:space="0" w:color="auto"/>
        <w:right w:val="none" w:sz="0" w:space="0" w:color="auto"/>
      </w:divBdr>
    </w:div>
    <w:div w:id="1401756118">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639984">
      <w:bodyDiv w:val="1"/>
      <w:marLeft w:val="0"/>
      <w:marRight w:val="0"/>
      <w:marTop w:val="0"/>
      <w:marBottom w:val="0"/>
      <w:divBdr>
        <w:top w:val="none" w:sz="0" w:space="0" w:color="auto"/>
        <w:left w:val="none" w:sz="0" w:space="0" w:color="auto"/>
        <w:bottom w:val="none" w:sz="0" w:space="0" w:color="auto"/>
        <w:right w:val="none" w:sz="0" w:space="0" w:color="auto"/>
      </w:divBdr>
    </w:div>
    <w:div w:id="1405028344">
      <w:bodyDiv w:val="1"/>
      <w:marLeft w:val="0"/>
      <w:marRight w:val="0"/>
      <w:marTop w:val="0"/>
      <w:marBottom w:val="0"/>
      <w:divBdr>
        <w:top w:val="none" w:sz="0" w:space="0" w:color="auto"/>
        <w:left w:val="none" w:sz="0" w:space="0" w:color="auto"/>
        <w:bottom w:val="none" w:sz="0" w:space="0" w:color="auto"/>
        <w:right w:val="none" w:sz="0" w:space="0" w:color="auto"/>
      </w:divBdr>
    </w:div>
    <w:div w:id="1406955077">
      <w:bodyDiv w:val="1"/>
      <w:marLeft w:val="0"/>
      <w:marRight w:val="0"/>
      <w:marTop w:val="0"/>
      <w:marBottom w:val="0"/>
      <w:divBdr>
        <w:top w:val="none" w:sz="0" w:space="0" w:color="auto"/>
        <w:left w:val="none" w:sz="0" w:space="0" w:color="auto"/>
        <w:bottom w:val="none" w:sz="0" w:space="0" w:color="auto"/>
        <w:right w:val="none" w:sz="0" w:space="0" w:color="auto"/>
      </w:divBdr>
    </w:div>
    <w:div w:id="1409425290">
      <w:bodyDiv w:val="1"/>
      <w:marLeft w:val="0"/>
      <w:marRight w:val="0"/>
      <w:marTop w:val="0"/>
      <w:marBottom w:val="0"/>
      <w:divBdr>
        <w:top w:val="none" w:sz="0" w:space="0" w:color="auto"/>
        <w:left w:val="none" w:sz="0" w:space="0" w:color="auto"/>
        <w:bottom w:val="none" w:sz="0" w:space="0" w:color="auto"/>
        <w:right w:val="none" w:sz="0" w:space="0" w:color="auto"/>
      </w:divBdr>
    </w:div>
    <w:div w:id="1410998285">
      <w:bodyDiv w:val="1"/>
      <w:marLeft w:val="0"/>
      <w:marRight w:val="0"/>
      <w:marTop w:val="0"/>
      <w:marBottom w:val="0"/>
      <w:divBdr>
        <w:top w:val="none" w:sz="0" w:space="0" w:color="auto"/>
        <w:left w:val="none" w:sz="0" w:space="0" w:color="auto"/>
        <w:bottom w:val="none" w:sz="0" w:space="0" w:color="auto"/>
        <w:right w:val="none" w:sz="0" w:space="0" w:color="auto"/>
      </w:divBdr>
    </w:div>
    <w:div w:id="1411460465">
      <w:bodyDiv w:val="1"/>
      <w:marLeft w:val="0"/>
      <w:marRight w:val="0"/>
      <w:marTop w:val="0"/>
      <w:marBottom w:val="0"/>
      <w:divBdr>
        <w:top w:val="none" w:sz="0" w:space="0" w:color="auto"/>
        <w:left w:val="none" w:sz="0" w:space="0" w:color="auto"/>
        <w:bottom w:val="none" w:sz="0" w:space="0" w:color="auto"/>
        <w:right w:val="none" w:sz="0" w:space="0" w:color="auto"/>
      </w:divBdr>
    </w:div>
    <w:div w:id="1412236034">
      <w:bodyDiv w:val="1"/>
      <w:marLeft w:val="0"/>
      <w:marRight w:val="0"/>
      <w:marTop w:val="0"/>
      <w:marBottom w:val="0"/>
      <w:divBdr>
        <w:top w:val="none" w:sz="0" w:space="0" w:color="auto"/>
        <w:left w:val="none" w:sz="0" w:space="0" w:color="auto"/>
        <w:bottom w:val="none" w:sz="0" w:space="0" w:color="auto"/>
        <w:right w:val="none" w:sz="0" w:space="0" w:color="auto"/>
      </w:divBdr>
    </w:div>
    <w:div w:id="1413310012">
      <w:bodyDiv w:val="1"/>
      <w:marLeft w:val="0"/>
      <w:marRight w:val="0"/>
      <w:marTop w:val="0"/>
      <w:marBottom w:val="0"/>
      <w:divBdr>
        <w:top w:val="none" w:sz="0" w:space="0" w:color="auto"/>
        <w:left w:val="none" w:sz="0" w:space="0" w:color="auto"/>
        <w:bottom w:val="none" w:sz="0" w:space="0" w:color="auto"/>
        <w:right w:val="none" w:sz="0" w:space="0" w:color="auto"/>
      </w:divBdr>
    </w:div>
    <w:div w:id="1414550651">
      <w:bodyDiv w:val="1"/>
      <w:marLeft w:val="0"/>
      <w:marRight w:val="0"/>
      <w:marTop w:val="0"/>
      <w:marBottom w:val="0"/>
      <w:divBdr>
        <w:top w:val="none" w:sz="0" w:space="0" w:color="auto"/>
        <w:left w:val="none" w:sz="0" w:space="0" w:color="auto"/>
        <w:bottom w:val="none" w:sz="0" w:space="0" w:color="auto"/>
        <w:right w:val="none" w:sz="0" w:space="0" w:color="auto"/>
      </w:divBdr>
    </w:div>
    <w:div w:id="1417091408">
      <w:bodyDiv w:val="1"/>
      <w:marLeft w:val="0"/>
      <w:marRight w:val="0"/>
      <w:marTop w:val="0"/>
      <w:marBottom w:val="0"/>
      <w:divBdr>
        <w:top w:val="none" w:sz="0" w:space="0" w:color="auto"/>
        <w:left w:val="none" w:sz="0" w:space="0" w:color="auto"/>
        <w:bottom w:val="none" w:sz="0" w:space="0" w:color="auto"/>
        <w:right w:val="none" w:sz="0" w:space="0" w:color="auto"/>
      </w:divBdr>
    </w:div>
    <w:div w:id="1419593966">
      <w:bodyDiv w:val="1"/>
      <w:marLeft w:val="0"/>
      <w:marRight w:val="0"/>
      <w:marTop w:val="0"/>
      <w:marBottom w:val="0"/>
      <w:divBdr>
        <w:top w:val="none" w:sz="0" w:space="0" w:color="auto"/>
        <w:left w:val="none" w:sz="0" w:space="0" w:color="auto"/>
        <w:bottom w:val="none" w:sz="0" w:space="0" w:color="auto"/>
        <w:right w:val="none" w:sz="0" w:space="0" w:color="auto"/>
      </w:divBdr>
    </w:div>
    <w:div w:id="1419792814">
      <w:bodyDiv w:val="1"/>
      <w:marLeft w:val="0"/>
      <w:marRight w:val="0"/>
      <w:marTop w:val="0"/>
      <w:marBottom w:val="0"/>
      <w:divBdr>
        <w:top w:val="none" w:sz="0" w:space="0" w:color="auto"/>
        <w:left w:val="none" w:sz="0" w:space="0" w:color="auto"/>
        <w:bottom w:val="none" w:sz="0" w:space="0" w:color="auto"/>
        <w:right w:val="none" w:sz="0" w:space="0" w:color="auto"/>
      </w:divBdr>
    </w:div>
    <w:div w:id="1421173813">
      <w:bodyDiv w:val="1"/>
      <w:marLeft w:val="0"/>
      <w:marRight w:val="0"/>
      <w:marTop w:val="0"/>
      <w:marBottom w:val="0"/>
      <w:divBdr>
        <w:top w:val="none" w:sz="0" w:space="0" w:color="auto"/>
        <w:left w:val="none" w:sz="0" w:space="0" w:color="auto"/>
        <w:bottom w:val="none" w:sz="0" w:space="0" w:color="auto"/>
        <w:right w:val="none" w:sz="0" w:space="0" w:color="auto"/>
      </w:divBdr>
    </w:div>
    <w:div w:id="1421680437">
      <w:bodyDiv w:val="1"/>
      <w:marLeft w:val="0"/>
      <w:marRight w:val="0"/>
      <w:marTop w:val="0"/>
      <w:marBottom w:val="0"/>
      <w:divBdr>
        <w:top w:val="none" w:sz="0" w:space="0" w:color="auto"/>
        <w:left w:val="none" w:sz="0" w:space="0" w:color="auto"/>
        <w:bottom w:val="none" w:sz="0" w:space="0" w:color="auto"/>
        <w:right w:val="none" w:sz="0" w:space="0" w:color="auto"/>
      </w:divBdr>
    </w:div>
    <w:div w:id="1423257156">
      <w:bodyDiv w:val="1"/>
      <w:marLeft w:val="0"/>
      <w:marRight w:val="0"/>
      <w:marTop w:val="0"/>
      <w:marBottom w:val="0"/>
      <w:divBdr>
        <w:top w:val="none" w:sz="0" w:space="0" w:color="auto"/>
        <w:left w:val="none" w:sz="0" w:space="0" w:color="auto"/>
        <w:bottom w:val="none" w:sz="0" w:space="0" w:color="auto"/>
        <w:right w:val="none" w:sz="0" w:space="0" w:color="auto"/>
      </w:divBdr>
    </w:div>
    <w:div w:id="1424719332">
      <w:bodyDiv w:val="1"/>
      <w:marLeft w:val="0"/>
      <w:marRight w:val="0"/>
      <w:marTop w:val="0"/>
      <w:marBottom w:val="0"/>
      <w:divBdr>
        <w:top w:val="none" w:sz="0" w:space="0" w:color="auto"/>
        <w:left w:val="none" w:sz="0" w:space="0" w:color="auto"/>
        <w:bottom w:val="none" w:sz="0" w:space="0" w:color="auto"/>
        <w:right w:val="none" w:sz="0" w:space="0" w:color="auto"/>
      </w:divBdr>
    </w:div>
    <w:div w:id="1425611247">
      <w:bodyDiv w:val="1"/>
      <w:marLeft w:val="0"/>
      <w:marRight w:val="0"/>
      <w:marTop w:val="0"/>
      <w:marBottom w:val="0"/>
      <w:divBdr>
        <w:top w:val="none" w:sz="0" w:space="0" w:color="auto"/>
        <w:left w:val="none" w:sz="0" w:space="0" w:color="auto"/>
        <w:bottom w:val="none" w:sz="0" w:space="0" w:color="auto"/>
        <w:right w:val="none" w:sz="0" w:space="0" w:color="auto"/>
      </w:divBdr>
    </w:div>
    <w:div w:id="1429886946">
      <w:bodyDiv w:val="1"/>
      <w:marLeft w:val="0"/>
      <w:marRight w:val="0"/>
      <w:marTop w:val="0"/>
      <w:marBottom w:val="0"/>
      <w:divBdr>
        <w:top w:val="none" w:sz="0" w:space="0" w:color="auto"/>
        <w:left w:val="none" w:sz="0" w:space="0" w:color="auto"/>
        <w:bottom w:val="none" w:sz="0" w:space="0" w:color="auto"/>
        <w:right w:val="none" w:sz="0" w:space="0" w:color="auto"/>
      </w:divBdr>
    </w:div>
    <w:div w:id="1430344921">
      <w:bodyDiv w:val="1"/>
      <w:marLeft w:val="0"/>
      <w:marRight w:val="0"/>
      <w:marTop w:val="0"/>
      <w:marBottom w:val="0"/>
      <w:divBdr>
        <w:top w:val="none" w:sz="0" w:space="0" w:color="auto"/>
        <w:left w:val="none" w:sz="0" w:space="0" w:color="auto"/>
        <w:bottom w:val="none" w:sz="0" w:space="0" w:color="auto"/>
        <w:right w:val="none" w:sz="0" w:space="0" w:color="auto"/>
      </w:divBdr>
    </w:div>
    <w:div w:id="1431587163">
      <w:bodyDiv w:val="1"/>
      <w:marLeft w:val="0"/>
      <w:marRight w:val="0"/>
      <w:marTop w:val="0"/>
      <w:marBottom w:val="0"/>
      <w:divBdr>
        <w:top w:val="none" w:sz="0" w:space="0" w:color="auto"/>
        <w:left w:val="none" w:sz="0" w:space="0" w:color="auto"/>
        <w:bottom w:val="none" w:sz="0" w:space="0" w:color="auto"/>
        <w:right w:val="none" w:sz="0" w:space="0" w:color="auto"/>
      </w:divBdr>
    </w:div>
    <w:div w:id="1432627890">
      <w:bodyDiv w:val="1"/>
      <w:marLeft w:val="0"/>
      <w:marRight w:val="0"/>
      <w:marTop w:val="0"/>
      <w:marBottom w:val="0"/>
      <w:divBdr>
        <w:top w:val="none" w:sz="0" w:space="0" w:color="auto"/>
        <w:left w:val="none" w:sz="0" w:space="0" w:color="auto"/>
        <w:bottom w:val="none" w:sz="0" w:space="0" w:color="auto"/>
        <w:right w:val="none" w:sz="0" w:space="0" w:color="auto"/>
      </w:divBdr>
    </w:div>
    <w:div w:id="1434746855">
      <w:bodyDiv w:val="1"/>
      <w:marLeft w:val="0"/>
      <w:marRight w:val="0"/>
      <w:marTop w:val="0"/>
      <w:marBottom w:val="0"/>
      <w:divBdr>
        <w:top w:val="none" w:sz="0" w:space="0" w:color="auto"/>
        <w:left w:val="none" w:sz="0" w:space="0" w:color="auto"/>
        <w:bottom w:val="none" w:sz="0" w:space="0" w:color="auto"/>
        <w:right w:val="none" w:sz="0" w:space="0" w:color="auto"/>
      </w:divBdr>
    </w:div>
    <w:div w:id="1435055713">
      <w:bodyDiv w:val="1"/>
      <w:marLeft w:val="0"/>
      <w:marRight w:val="0"/>
      <w:marTop w:val="0"/>
      <w:marBottom w:val="0"/>
      <w:divBdr>
        <w:top w:val="none" w:sz="0" w:space="0" w:color="auto"/>
        <w:left w:val="none" w:sz="0" w:space="0" w:color="auto"/>
        <w:bottom w:val="none" w:sz="0" w:space="0" w:color="auto"/>
        <w:right w:val="none" w:sz="0" w:space="0" w:color="auto"/>
      </w:divBdr>
    </w:div>
    <w:div w:id="1436169636">
      <w:bodyDiv w:val="1"/>
      <w:marLeft w:val="0"/>
      <w:marRight w:val="0"/>
      <w:marTop w:val="0"/>
      <w:marBottom w:val="0"/>
      <w:divBdr>
        <w:top w:val="none" w:sz="0" w:space="0" w:color="auto"/>
        <w:left w:val="none" w:sz="0" w:space="0" w:color="auto"/>
        <w:bottom w:val="none" w:sz="0" w:space="0" w:color="auto"/>
        <w:right w:val="none" w:sz="0" w:space="0" w:color="auto"/>
      </w:divBdr>
    </w:div>
    <w:div w:id="1438326952">
      <w:bodyDiv w:val="1"/>
      <w:marLeft w:val="0"/>
      <w:marRight w:val="0"/>
      <w:marTop w:val="0"/>
      <w:marBottom w:val="0"/>
      <w:divBdr>
        <w:top w:val="none" w:sz="0" w:space="0" w:color="auto"/>
        <w:left w:val="none" w:sz="0" w:space="0" w:color="auto"/>
        <w:bottom w:val="none" w:sz="0" w:space="0" w:color="auto"/>
        <w:right w:val="none" w:sz="0" w:space="0" w:color="auto"/>
      </w:divBdr>
    </w:div>
    <w:div w:id="1444113368">
      <w:bodyDiv w:val="1"/>
      <w:marLeft w:val="0"/>
      <w:marRight w:val="0"/>
      <w:marTop w:val="0"/>
      <w:marBottom w:val="0"/>
      <w:divBdr>
        <w:top w:val="none" w:sz="0" w:space="0" w:color="auto"/>
        <w:left w:val="none" w:sz="0" w:space="0" w:color="auto"/>
        <w:bottom w:val="none" w:sz="0" w:space="0" w:color="auto"/>
        <w:right w:val="none" w:sz="0" w:space="0" w:color="auto"/>
      </w:divBdr>
    </w:div>
    <w:div w:id="1448281768">
      <w:bodyDiv w:val="1"/>
      <w:marLeft w:val="0"/>
      <w:marRight w:val="0"/>
      <w:marTop w:val="0"/>
      <w:marBottom w:val="0"/>
      <w:divBdr>
        <w:top w:val="none" w:sz="0" w:space="0" w:color="auto"/>
        <w:left w:val="none" w:sz="0" w:space="0" w:color="auto"/>
        <w:bottom w:val="none" w:sz="0" w:space="0" w:color="auto"/>
        <w:right w:val="none" w:sz="0" w:space="0" w:color="auto"/>
      </w:divBdr>
    </w:div>
    <w:div w:id="1449735113">
      <w:bodyDiv w:val="1"/>
      <w:marLeft w:val="0"/>
      <w:marRight w:val="0"/>
      <w:marTop w:val="0"/>
      <w:marBottom w:val="0"/>
      <w:divBdr>
        <w:top w:val="none" w:sz="0" w:space="0" w:color="auto"/>
        <w:left w:val="none" w:sz="0" w:space="0" w:color="auto"/>
        <w:bottom w:val="none" w:sz="0" w:space="0" w:color="auto"/>
        <w:right w:val="none" w:sz="0" w:space="0" w:color="auto"/>
      </w:divBdr>
    </w:div>
    <w:div w:id="1449811564">
      <w:bodyDiv w:val="1"/>
      <w:marLeft w:val="0"/>
      <w:marRight w:val="0"/>
      <w:marTop w:val="0"/>
      <w:marBottom w:val="0"/>
      <w:divBdr>
        <w:top w:val="none" w:sz="0" w:space="0" w:color="auto"/>
        <w:left w:val="none" w:sz="0" w:space="0" w:color="auto"/>
        <w:bottom w:val="none" w:sz="0" w:space="0" w:color="auto"/>
        <w:right w:val="none" w:sz="0" w:space="0" w:color="auto"/>
      </w:divBdr>
    </w:div>
    <w:div w:id="1450975739">
      <w:bodyDiv w:val="1"/>
      <w:marLeft w:val="0"/>
      <w:marRight w:val="0"/>
      <w:marTop w:val="0"/>
      <w:marBottom w:val="0"/>
      <w:divBdr>
        <w:top w:val="none" w:sz="0" w:space="0" w:color="auto"/>
        <w:left w:val="none" w:sz="0" w:space="0" w:color="auto"/>
        <w:bottom w:val="none" w:sz="0" w:space="0" w:color="auto"/>
        <w:right w:val="none" w:sz="0" w:space="0" w:color="auto"/>
      </w:divBdr>
    </w:div>
    <w:div w:id="1451362645">
      <w:bodyDiv w:val="1"/>
      <w:marLeft w:val="0"/>
      <w:marRight w:val="0"/>
      <w:marTop w:val="0"/>
      <w:marBottom w:val="0"/>
      <w:divBdr>
        <w:top w:val="none" w:sz="0" w:space="0" w:color="auto"/>
        <w:left w:val="none" w:sz="0" w:space="0" w:color="auto"/>
        <w:bottom w:val="none" w:sz="0" w:space="0" w:color="auto"/>
        <w:right w:val="none" w:sz="0" w:space="0" w:color="auto"/>
      </w:divBdr>
    </w:div>
    <w:div w:id="1457604393">
      <w:bodyDiv w:val="1"/>
      <w:marLeft w:val="0"/>
      <w:marRight w:val="0"/>
      <w:marTop w:val="0"/>
      <w:marBottom w:val="0"/>
      <w:divBdr>
        <w:top w:val="none" w:sz="0" w:space="0" w:color="auto"/>
        <w:left w:val="none" w:sz="0" w:space="0" w:color="auto"/>
        <w:bottom w:val="none" w:sz="0" w:space="0" w:color="auto"/>
        <w:right w:val="none" w:sz="0" w:space="0" w:color="auto"/>
      </w:divBdr>
    </w:div>
    <w:div w:id="1465391273">
      <w:bodyDiv w:val="1"/>
      <w:marLeft w:val="0"/>
      <w:marRight w:val="0"/>
      <w:marTop w:val="0"/>
      <w:marBottom w:val="0"/>
      <w:divBdr>
        <w:top w:val="none" w:sz="0" w:space="0" w:color="auto"/>
        <w:left w:val="none" w:sz="0" w:space="0" w:color="auto"/>
        <w:bottom w:val="none" w:sz="0" w:space="0" w:color="auto"/>
        <w:right w:val="none" w:sz="0" w:space="0" w:color="auto"/>
      </w:divBdr>
    </w:div>
    <w:div w:id="1470515425">
      <w:bodyDiv w:val="1"/>
      <w:marLeft w:val="0"/>
      <w:marRight w:val="0"/>
      <w:marTop w:val="0"/>
      <w:marBottom w:val="0"/>
      <w:divBdr>
        <w:top w:val="none" w:sz="0" w:space="0" w:color="auto"/>
        <w:left w:val="none" w:sz="0" w:space="0" w:color="auto"/>
        <w:bottom w:val="none" w:sz="0" w:space="0" w:color="auto"/>
        <w:right w:val="none" w:sz="0" w:space="0" w:color="auto"/>
      </w:divBdr>
    </w:div>
    <w:div w:id="1474250299">
      <w:bodyDiv w:val="1"/>
      <w:marLeft w:val="0"/>
      <w:marRight w:val="0"/>
      <w:marTop w:val="0"/>
      <w:marBottom w:val="0"/>
      <w:divBdr>
        <w:top w:val="none" w:sz="0" w:space="0" w:color="auto"/>
        <w:left w:val="none" w:sz="0" w:space="0" w:color="auto"/>
        <w:bottom w:val="none" w:sz="0" w:space="0" w:color="auto"/>
        <w:right w:val="none" w:sz="0" w:space="0" w:color="auto"/>
      </w:divBdr>
    </w:div>
    <w:div w:id="1476213519">
      <w:bodyDiv w:val="1"/>
      <w:marLeft w:val="0"/>
      <w:marRight w:val="0"/>
      <w:marTop w:val="0"/>
      <w:marBottom w:val="0"/>
      <w:divBdr>
        <w:top w:val="none" w:sz="0" w:space="0" w:color="auto"/>
        <w:left w:val="none" w:sz="0" w:space="0" w:color="auto"/>
        <w:bottom w:val="none" w:sz="0" w:space="0" w:color="auto"/>
        <w:right w:val="none" w:sz="0" w:space="0" w:color="auto"/>
      </w:divBdr>
    </w:div>
    <w:div w:id="1479612454">
      <w:bodyDiv w:val="1"/>
      <w:marLeft w:val="0"/>
      <w:marRight w:val="0"/>
      <w:marTop w:val="0"/>
      <w:marBottom w:val="0"/>
      <w:divBdr>
        <w:top w:val="none" w:sz="0" w:space="0" w:color="auto"/>
        <w:left w:val="none" w:sz="0" w:space="0" w:color="auto"/>
        <w:bottom w:val="none" w:sz="0" w:space="0" w:color="auto"/>
        <w:right w:val="none" w:sz="0" w:space="0" w:color="auto"/>
      </w:divBdr>
    </w:div>
    <w:div w:id="1480417310">
      <w:bodyDiv w:val="1"/>
      <w:marLeft w:val="0"/>
      <w:marRight w:val="0"/>
      <w:marTop w:val="0"/>
      <w:marBottom w:val="0"/>
      <w:divBdr>
        <w:top w:val="none" w:sz="0" w:space="0" w:color="auto"/>
        <w:left w:val="none" w:sz="0" w:space="0" w:color="auto"/>
        <w:bottom w:val="none" w:sz="0" w:space="0" w:color="auto"/>
        <w:right w:val="none" w:sz="0" w:space="0" w:color="auto"/>
      </w:divBdr>
    </w:div>
    <w:div w:id="1485271299">
      <w:bodyDiv w:val="1"/>
      <w:marLeft w:val="0"/>
      <w:marRight w:val="0"/>
      <w:marTop w:val="0"/>
      <w:marBottom w:val="0"/>
      <w:divBdr>
        <w:top w:val="none" w:sz="0" w:space="0" w:color="auto"/>
        <w:left w:val="none" w:sz="0" w:space="0" w:color="auto"/>
        <w:bottom w:val="none" w:sz="0" w:space="0" w:color="auto"/>
        <w:right w:val="none" w:sz="0" w:space="0" w:color="auto"/>
      </w:divBdr>
    </w:div>
    <w:div w:id="1486824882">
      <w:bodyDiv w:val="1"/>
      <w:marLeft w:val="0"/>
      <w:marRight w:val="0"/>
      <w:marTop w:val="0"/>
      <w:marBottom w:val="0"/>
      <w:divBdr>
        <w:top w:val="none" w:sz="0" w:space="0" w:color="auto"/>
        <w:left w:val="none" w:sz="0" w:space="0" w:color="auto"/>
        <w:bottom w:val="none" w:sz="0" w:space="0" w:color="auto"/>
        <w:right w:val="none" w:sz="0" w:space="0" w:color="auto"/>
      </w:divBdr>
    </w:div>
    <w:div w:id="1488204006">
      <w:bodyDiv w:val="1"/>
      <w:marLeft w:val="0"/>
      <w:marRight w:val="0"/>
      <w:marTop w:val="0"/>
      <w:marBottom w:val="0"/>
      <w:divBdr>
        <w:top w:val="none" w:sz="0" w:space="0" w:color="auto"/>
        <w:left w:val="none" w:sz="0" w:space="0" w:color="auto"/>
        <w:bottom w:val="none" w:sz="0" w:space="0" w:color="auto"/>
        <w:right w:val="none" w:sz="0" w:space="0" w:color="auto"/>
      </w:divBdr>
    </w:div>
    <w:div w:id="1492453585">
      <w:bodyDiv w:val="1"/>
      <w:marLeft w:val="0"/>
      <w:marRight w:val="0"/>
      <w:marTop w:val="0"/>
      <w:marBottom w:val="0"/>
      <w:divBdr>
        <w:top w:val="none" w:sz="0" w:space="0" w:color="auto"/>
        <w:left w:val="none" w:sz="0" w:space="0" w:color="auto"/>
        <w:bottom w:val="none" w:sz="0" w:space="0" w:color="auto"/>
        <w:right w:val="none" w:sz="0" w:space="0" w:color="auto"/>
      </w:divBdr>
    </w:div>
    <w:div w:id="1494955548">
      <w:bodyDiv w:val="1"/>
      <w:marLeft w:val="0"/>
      <w:marRight w:val="0"/>
      <w:marTop w:val="0"/>
      <w:marBottom w:val="0"/>
      <w:divBdr>
        <w:top w:val="none" w:sz="0" w:space="0" w:color="auto"/>
        <w:left w:val="none" w:sz="0" w:space="0" w:color="auto"/>
        <w:bottom w:val="none" w:sz="0" w:space="0" w:color="auto"/>
        <w:right w:val="none" w:sz="0" w:space="0" w:color="auto"/>
      </w:divBdr>
    </w:div>
    <w:div w:id="1502938171">
      <w:bodyDiv w:val="1"/>
      <w:marLeft w:val="0"/>
      <w:marRight w:val="0"/>
      <w:marTop w:val="0"/>
      <w:marBottom w:val="0"/>
      <w:divBdr>
        <w:top w:val="none" w:sz="0" w:space="0" w:color="auto"/>
        <w:left w:val="none" w:sz="0" w:space="0" w:color="auto"/>
        <w:bottom w:val="none" w:sz="0" w:space="0" w:color="auto"/>
        <w:right w:val="none" w:sz="0" w:space="0" w:color="auto"/>
      </w:divBdr>
    </w:div>
    <w:div w:id="1504011932">
      <w:bodyDiv w:val="1"/>
      <w:marLeft w:val="0"/>
      <w:marRight w:val="0"/>
      <w:marTop w:val="0"/>
      <w:marBottom w:val="0"/>
      <w:divBdr>
        <w:top w:val="none" w:sz="0" w:space="0" w:color="auto"/>
        <w:left w:val="none" w:sz="0" w:space="0" w:color="auto"/>
        <w:bottom w:val="none" w:sz="0" w:space="0" w:color="auto"/>
        <w:right w:val="none" w:sz="0" w:space="0" w:color="auto"/>
      </w:divBdr>
    </w:div>
    <w:div w:id="1505784441">
      <w:bodyDiv w:val="1"/>
      <w:marLeft w:val="0"/>
      <w:marRight w:val="0"/>
      <w:marTop w:val="0"/>
      <w:marBottom w:val="0"/>
      <w:divBdr>
        <w:top w:val="none" w:sz="0" w:space="0" w:color="auto"/>
        <w:left w:val="none" w:sz="0" w:space="0" w:color="auto"/>
        <w:bottom w:val="none" w:sz="0" w:space="0" w:color="auto"/>
        <w:right w:val="none" w:sz="0" w:space="0" w:color="auto"/>
      </w:divBdr>
    </w:div>
    <w:div w:id="1509176815">
      <w:bodyDiv w:val="1"/>
      <w:marLeft w:val="0"/>
      <w:marRight w:val="0"/>
      <w:marTop w:val="0"/>
      <w:marBottom w:val="0"/>
      <w:divBdr>
        <w:top w:val="none" w:sz="0" w:space="0" w:color="auto"/>
        <w:left w:val="none" w:sz="0" w:space="0" w:color="auto"/>
        <w:bottom w:val="none" w:sz="0" w:space="0" w:color="auto"/>
        <w:right w:val="none" w:sz="0" w:space="0" w:color="auto"/>
      </w:divBdr>
    </w:div>
    <w:div w:id="1510176753">
      <w:bodyDiv w:val="1"/>
      <w:marLeft w:val="0"/>
      <w:marRight w:val="0"/>
      <w:marTop w:val="0"/>
      <w:marBottom w:val="0"/>
      <w:divBdr>
        <w:top w:val="none" w:sz="0" w:space="0" w:color="auto"/>
        <w:left w:val="none" w:sz="0" w:space="0" w:color="auto"/>
        <w:bottom w:val="none" w:sz="0" w:space="0" w:color="auto"/>
        <w:right w:val="none" w:sz="0" w:space="0" w:color="auto"/>
      </w:divBdr>
    </w:div>
    <w:div w:id="1510749482">
      <w:bodyDiv w:val="1"/>
      <w:marLeft w:val="0"/>
      <w:marRight w:val="0"/>
      <w:marTop w:val="0"/>
      <w:marBottom w:val="0"/>
      <w:divBdr>
        <w:top w:val="none" w:sz="0" w:space="0" w:color="auto"/>
        <w:left w:val="none" w:sz="0" w:space="0" w:color="auto"/>
        <w:bottom w:val="none" w:sz="0" w:space="0" w:color="auto"/>
        <w:right w:val="none" w:sz="0" w:space="0" w:color="auto"/>
      </w:divBdr>
    </w:div>
    <w:div w:id="1510871673">
      <w:bodyDiv w:val="1"/>
      <w:marLeft w:val="0"/>
      <w:marRight w:val="0"/>
      <w:marTop w:val="0"/>
      <w:marBottom w:val="0"/>
      <w:divBdr>
        <w:top w:val="none" w:sz="0" w:space="0" w:color="auto"/>
        <w:left w:val="none" w:sz="0" w:space="0" w:color="auto"/>
        <w:bottom w:val="none" w:sz="0" w:space="0" w:color="auto"/>
        <w:right w:val="none" w:sz="0" w:space="0" w:color="auto"/>
      </w:divBdr>
    </w:div>
    <w:div w:id="1531140707">
      <w:bodyDiv w:val="1"/>
      <w:marLeft w:val="0"/>
      <w:marRight w:val="0"/>
      <w:marTop w:val="0"/>
      <w:marBottom w:val="0"/>
      <w:divBdr>
        <w:top w:val="none" w:sz="0" w:space="0" w:color="auto"/>
        <w:left w:val="none" w:sz="0" w:space="0" w:color="auto"/>
        <w:bottom w:val="none" w:sz="0" w:space="0" w:color="auto"/>
        <w:right w:val="none" w:sz="0" w:space="0" w:color="auto"/>
      </w:divBdr>
    </w:div>
    <w:div w:id="1531145974">
      <w:bodyDiv w:val="1"/>
      <w:marLeft w:val="0"/>
      <w:marRight w:val="0"/>
      <w:marTop w:val="0"/>
      <w:marBottom w:val="0"/>
      <w:divBdr>
        <w:top w:val="none" w:sz="0" w:space="0" w:color="auto"/>
        <w:left w:val="none" w:sz="0" w:space="0" w:color="auto"/>
        <w:bottom w:val="none" w:sz="0" w:space="0" w:color="auto"/>
        <w:right w:val="none" w:sz="0" w:space="0" w:color="auto"/>
      </w:divBdr>
    </w:div>
    <w:div w:id="1532694012">
      <w:bodyDiv w:val="1"/>
      <w:marLeft w:val="0"/>
      <w:marRight w:val="0"/>
      <w:marTop w:val="0"/>
      <w:marBottom w:val="0"/>
      <w:divBdr>
        <w:top w:val="none" w:sz="0" w:space="0" w:color="auto"/>
        <w:left w:val="none" w:sz="0" w:space="0" w:color="auto"/>
        <w:bottom w:val="none" w:sz="0" w:space="0" w:color="auto"/>
        <w:right w:val="none" w:sz="0" w:space="0" w:color="auto"/>
      </w:divBdr>
    </w:div>
    <w:div w:id="1535581121">
      <w:bodyDiv w:val="1"/>
      <w:marLeft w:val="0"/>
      <w:marRight w:val="0"/>
      <w:marTop w:val="0"/>
      <w:marBottom w:val="0"/>
      <w:divBdr>
        <w:top w:val="none" w:sz="0" w:space="0" w:color="auto"/>
        <w:left w:val="none" w:sz="0" w:space="0" w:color="auto"/>
        <w:bottom w:val="none" w:sz="0" w:space="0" w:color="auto"/>
        <w:right w:val="none" w:sz="0" w:space="0" w:color="auto"/>
      </w:divBdr>
    </w:div>
    <w:div w:id="1536845792">
      <w:bodyDiv w:val="1"/>
      <w:marLeft w:val="0"/>
      <w:marRight w:val="0"/>
      <w:marTop w:val="0"/>
      <w:marBottom w:val="0"/>
      <w:divBdr>
        <w:top w:val="none" w:sz="0" w:space="0" w:color="auto"/>
        <w:left w:val="none" w:sz="0" w:space="0" w:color="auto"/>
        <w:bottom w:val="none" w:sz="0" w:space="0" w:color="auto"/>
        <w:right w:val="none" w:sz="0" w:space="0" w:color="auto"/>
      </w:divBdr>
    </w:div>
    <w:div w:id="1538196745">
      <w:bodyDiv w:val="1"/>
      <w:marLeft w:val="0"/>
      <w:marRight w:val="0"/>
      <w:marTop w:val="0"/>
      <w:marBottom w:val="0"/>
      <w:divBdr>
        <w:top w:val="none" w:sz="0" w:space="0" w:color="auto"/>
        <w:left w:val="none" w:sz="0" w:space="0" w:color="auto"/>
        <w:bottom w:val="none" w:sz="0" w:space="0" w:color="auto"/>
        <w:right w:val="none" w:sz="0" w:space="0" w:color="auto"/>
      </w:divBdr>
    </w:div>
    <w:div w:id="1539853931">
      <w:bodyDiv w:val="1"/>
      <w:marLeft w:val="0"/>
      <w:marRight w:val="0"/>
      <w:marTop w:val="0"/>
      <w:marBottom w:val="0"/>
      <w:divBdr>
        <w:top w:val="none" w:sz="0" w:space="0" w:color="auto"/>
        <w:left w:val="none" w:sz="0" w:space="0" w:color="auto"/>
        <w:bottom w:val="none" w:sz="0" w:space="0" w:color="auto"/>
        <w:right w:val="none" w:sz="0" w:space="0" w:color="auto"/>
      </w:divBdr>
    </w:div>
    <w:div w:id="1541936626">
      <w:bodyDiv w:val="1"/>
      <w:marLeft w:val="0"/>
      <w:marRight w:val="0"/>
      <w:marTop w:val="0"/>
      <w:marBottom w:val="0"/>
      <w:divBdr>
        <w:top w:val="none" w:sz="0" w:space="0" w:color="auto"/>
        <w:left w:val="none" w:sz="0" w:space="0" w:color="auto"/>
        <w:bottom w:val="none" w:sz="0" w:space="0" w:color="auto"/>
        <w:right w:val="none" w:sz="0" w:space="0" w:color="auto"/>
      </w:divBdr>
    </w:div>
    <w:div w:id="1546020625">
      <w:bodyDiv w:val="1"/>
      <w:marLeft w:val="0"/>
      <w:marRight w:val="0"/>
      <w:marTop w:val="0"/>
      <w:marBottom w:val="0"/>
      <w:divBdr>
        <w:top w:val="none" w:sz="0" w:space="0" w:color="auto"/>
        <w:left w:val="none" w:sz="0" w:space="0" w:color="auto"/>
        <w:bottom w:val="none" w:sz="0" w:space="0" w:color="auto"/>
        <w:right w:val="none" w:sz="0" w:space="0" w:color="auto"/>
      </w:divBdr>
    </w:div>
    <w:div w:id="1548295508">
      <w:bodyDiv w:val="1"/>
      <w:marLeft w:val="0"/>
      <w:marRight w:val="0"/>
      <w:marTop w:val="0"/>
      <w:marBottom w:val="0"/>
      <w:divBdr>
        <w:top w:val="none" w:sz="0" w:space="0" w:color="auto"/>
        <w:left w:val="none" w:sz="0" w:space="0" w:color="auto"/>
        <w:bottom w:val="none" w:sz="0" w:space="0" w:color="auto"/>
        <w:right w:val="none" w:sz="0" w:space="0" w:color="auto"/>
      </w:divBdr>
    </w:div>
    <w:div w:id="1552114324">
      <w:bodyDiv w:val="1"/>
      <w:marLeft w:val="0"/>
      <w:marRight w:val="0"/>
      <w:marTop w:val="0"/>
      <w:marBottom w:val="0"/>
      <w:divBdr>
        <w:top w:val="none" w:sz="0" w:space="0" w:color="auto"/>
        <w:left w:val="none" w:sz="0" w:space="0" w:color="auto"/>
        <w:bottom w:val="none" w:sz="0" w:space="0" w:color="auto"/>
        <w:right w:val="none" w:sz="0" w:space="0" w:color="auto"/>
      </w:divBdr>
    </w:div>
    <w:div w:id="1555199348">
      <w:bodyDiv w:val="1"/>
      <w:marLeft w:val="0"/>
      <w:marRight w:val="0"/>
      <w:marTop w:val="0"/>
      <w:marBottom w:val="0"/>
      <w:divBdr>
        <w:top w:val="none" w:sz="0" w:space="0" w:color="auto"/>
        <w:left w:val="none" w:sz="0" w:space="0" w:color="auto"/>
        <w:bottom w:val="none" w:sz="0" w:space="0" w:color="auto"/>
        <w:right w:val="none" w:sz="0" w:space="0" w:color="auto"/>
      </w:divBdr>
    </w:div>
    <w:div w:id="1556047367">
      <w:bodyDiv w:val="1"/>
      <w:marLeft w:val="0"/>
      <w:marRight w:val="0"/>
      <w:marTop w:val="0"/>
      <w:marBottom w:val="0"/>
      <w:divBdr>
        <w:top w:val="none" w:sz="0" w:space="0" w:color="auto"/>
        <w:left w:val="none" w:sz="0" w:space="0" w:color="auto"/>
        <w:bottom w:val="none" w:sz="0" w:space="0" w:color="auto"/>
        <w:right w:val="none" w:sz="0" w:space="0" w:color="auto"/>
      </w:divBdr>
    </w:div>
    <w:div w:id="1558124894">
      <w:bodyDiv w:val="1"/>
      <w:marLeft w:val="0"/>
      <w:marRight w:val="0"/>
      <w:marTop w:val="0"/>
      <w:marBottom w:val="0"/>
      <w:divBdr>
        <w:top w:val="none" w:sz="0" w:space="0" w:color="auto"/>
        <w:left w:val="none" w:sz="0" w:space="0" w:color="auto"/>
        <w:bottom w:val="none" w:sz="0" w:space="0" w:color="auto"/>
        <w:right w:val="none" w:sz="0" w:space="0" w:color="auto"/>
      </w:divBdr>
    </w:div>
    <w:div w:id="1558126172">
      <w:bodyDiv w:val="1"/>
      <w:marLeft w:val="0"/>
      <w:marRight w:val="0"/>
      <w:marTop w:val="0"/>
      <w:marBottom w:val="0"/>
      <w:divBdr>
        <w:top w:val="none" w:sz="0" w:space="0" w:color="auto"/>
        <w:left w:val="none" w:sz="0" w:space="0" w:color="auto"/>
        <w:bottom w:val="none" w:sz="0" w:space="0" w:color="auto"/>
        <w:right w:val="none" w:sz="0" w:space="0" w:color="auto"/>
      </w:divBdr>
    </w:div>
    <w:div w:id="1558736696">
      <w:bodyDiv w:val="1"/>
      <w:marLeft w:val="0"/>
      <w:marRight w:val="0"/>
      <w:marTop w:val="0"/>
      <w:marBottom w:val="0"/>
      <w:divBdr>
        <w:top w:val="none" w:sz="0" w:space="0" w:color="auto"/>
        <w:left w:val="none" w:sz="0" w:space="0" w:color="auto"/>
        <w:bottom w:val="none" w:sz="0" w:space="0" w:color="auto"/>
        <w:right w:val="none" w:sz="0" w:space="0" w:color="auto"/>
      </w:divBdr>
    </w:div>
    <w:div w:id="1559437660">
      <w:bodyDiv w:val="1"/>
      <w:marLeft w:val="0"/>
      <w:marRight w:val="0"/>
      <w:marTop w:val="0"/>
      <w:marBottom w:val="0"/>
      <w:divBdr>
        <w:top w:val="none" w:sz="0" w:space="0" w:color="auto"/>
        <w:left w:val="none" w:sz="0" w:space="0" w:color="auto"/>
        <w:bottom w:val="none" w:sz="0" w:space="0" w:color="auto"/>
        <w:right w:val="none" w:sz="0" w:space="0" w:color="auto"/>
      </w:divBdr>
    </w:div>
    <w:div w:id="1577664524">
      <w:bodyDiv w:val="1"/>
      <w:marLeft w:val="0"/>
      <w:marRight w:val="0"/>
      <w:marTop w:val="0"/>
      <w:marBottom w:val="0"/>
      <w:divBdr>
        <w:top w:val="none" w:sz="0" w:space="0" w:color="auto"/>
        <w:left w:val="none" w:sz="0" w:space="0" w:color="auto"/>
        <w:bottom w:val="none" w:sz="0" w:space="0" w:color="auto"/>
        <w:right w:val="none" w:sz="0" w:space="0" w:color="auto"/>
      </w:divBdr>
    </w:div>
    <w:div w:id="1578519090">
      <w:bodyDiv w:val="1"/>
      <w:marLeft w:val="0"/>
      <w:marRight w:val="0"/>
      <w:marTop w:val="0"/>
      <w:marBottom w:val="0"/>
      <w:divBdr>
        <w:top w:val="none" w:sz="0" w:space="0" w:color="auto"/>
        <w:left w:val="none" w:sz="0" w:space="0" w:color="auto"/>
        <w:bottom w:val="none" w:sz="0" w:space="0" w:color="auto"/>
        <w:right w:val="none" w:sz="0" w:space="0" w:color="auto"/>
      </w:divBdr>
    </w:div>
    <w:div w:id="1578592764">
      <w:bodyDiv w:val="1"/>
      <w:marLeft w:val="0"/>
      <w:marRight w:val="0"/>
      <w:marTop w:val="0"/>
      <w:marBottom w:val="0"/>
      <w:divBdr>
        <w:top w:val="none" w:sz="0" w:space="0" w:color="auto"/>
        <w:left w:val="none" w:sz="0" w:space="0" w:color="auto"/>
        <w:bottom w:val="none" w:sz="0" w:space="0" w:color="auto"/>
        <w:right w:val="none" w:sz="0" w:space="0" w:color="auto"/>
      </w:divBdr>
    </w:div>
    <w:div w:id="1588155428">
      <w:bodyDiv w:val="1"/>
      <w:marLeft w:val="0"/>
      <w:marRight w:val="0"/>
      <w:marTop w:val="0"/>
      <w:marBottom w:val="0"/>
      <w:divBdr>
        <w:top w:val="none" w:sz="0" w:space="0" w:color="auto"/>
        <w:left w:val="none" w:sz="0" w:space="0" w:color="auto"/>
        <w:bottom w:val="none" w:sz="0" w:space="0" w:color="auto"/>
        <w:right w:val="none" w:sz="0" w:space="0" w:color="auto"/>
      </w:divBdr>
    </w:div>
    <w:div w:id="1588465889">
      <w:bodyDiv w:val="1"/>
      <w:marLeft w:val="0"/>
      <w:marRight w:val="0"/>
      <w:marTop w:val="0"/>
      <w:marBottom w:val="0"/>
      <w:divBdr>
        <w:top w:val="none" w:sz="0" w:space="0" w:color="auto"/>
        <w:left w:val="none" w:sz="0" w:space="0" w:color="auto"/>
        <w:bottom w:val="none" w:sz="0" w:space="0" w:color="auto"/>
        <w:right w:val="none" w:sz="0" w:space="0" w:color="auto"/>
      </w:divBdr>
    </w:div>
    <w:div w:id="1595361126">
      <w:bodyDiv w:val="1"/>
      <w:marLeft w:val="0"/>
      <w:marRight w:val="0"/>
      <w:marTop w:val="0"/>
      <w:marBottom w:val="0"/>
      <w:divBdr>
        <w:top w:val="none" w:sz="0" w:space="0" w:color="auto"/>
        <w:left w:val="none" w:sz="0" w:space="0" w:color="auto"/>
        <w:bottom w:val="none" w:sz="0" w:space="0" w:color="auto"/>
        <w:right w:val="none" w:sz="0" w:space="0" w:color="auto"/>
      </w:divBdr>
    </w:div>
    <w:div w:id="1597865651">
      <w:bodyDiv w:val="1"/>
      <w:marLeft w:val="0"/>
      <w:marRight w:val="0"/>
      <w:marTop w:val="0"/>
      <w:marBottom w:val="0"/>
      <w:divBdr>
        <w:top w:val="none" w:sz="0" w:space="0" w:color="auto"/>
        <w:left w:val="none" w:sz="0" w:space="0" w:color="auto"/>
        <w:bottom w:val="none" w:sz="0" w:space="0" w:color="auto"/>
        <w:right w:val="none" w:sz="0" w:space="0" w:color="auto"/>
      </w:divBdr>
    </w:div>
    <w:div w:id="1601572196">
      <w:bodyDiv w:val="1"/>
      <w:marLeft w:val="0"/>
      <w:marRight w:val="0"/>
      <w:marTop w:val="0"/>
      <w:marBottom w:val="0"/>
      <w:divBdr>
        <w:top w:val="none" w:sz="0" w:space="0" w:color="auto"/>
        <w:left w:val="none" w:sz="0" w:space="0" w:color="auto"/>
        <w:bottom w:val="none" w:sz="0" w:space="0" w:color="auto"/>
        <w:right w:val="none" w:sz="0" w:space="0" w:color="auto"/>
      </w:divBdr>
    </w:div>
    <w:div w:id="1613903425">
      <w:bodyDiv w:val="1"/>
      <w:marLeft w:val="0"/>
      <w:marRight w:val="0"/>
      <w:marTop w:val="0"/>
      <w:marBottom w:val="0"/>
      <w:divBdr>
        <w:top w:val="none" w:sz="0" w:space="0" w:color="auto"/>
        <w:left w:val="none" w:sz="0" w:space="0" w:color="auto"/>
        <w:bottom w:val="none" w:sz="0" w:space="0" w:color="auto"/>
        <w:right w:val="none" w:sz="0" w:space="0" w:color="auto"/>
      </w:divBdr>
    </w:div>
    <w:div w:id="1617062651">
      <w:bodyDiv w:val="1"/>
      <w:marLeft w:val="0"/>
      <w:marRight w:val="0"/>
      <w:marTop w:val="0"/>
      <w:marBottom w:val="0"/>
      <w:divBdr>
        <w:top w:val="none" w:sz="0" w:space="0" w:color="auto"/>
        <w:left w:val="none" w:sz="0" w:space="0" w:color="auto"/>
        <w:bottom w:val="none" w:sz="0" w:space="0" w:color="auto"/>
        <w:right w:val="none" w:sz="0" w:space="0" w:color="auto"/>
      </w:divBdr>
    </w:div>
    <w:div w:id="1617523007">
      <w:bodyDiv w:val="1"/>
      <w:marLeft w:val="0"/>
      <w:marRight w:val="0"/>
      <w:marTop w:val="0"/>
      <w:marBottom w:val="0"/>
      <w:divBdr>
        <w:top w:val="none" w:sz="0" w:space="0" w:color="auto"/>
        <w:left w:val="none" w:sz="0" w:space="0" w:color="auto"/>
        <w:bottom w:val="none" w:sz="0" w:space="0" w:color="auto"/>
        <w:right w:val="none" w:sz="0" w:space="0" w:color="auto"/>
      </w:divBdr>
    </w:div>
    <w:div w:id="1618489545">
      <w:bodyDiv w:val="1"/>
      <w:marLeft w:val="0"/>
      <w:marRight w:val="0"/>
      <w:marTop w:val="0"/>
      <w:marBottom w:val="0"/>
      <w:divBdr>
        <w:top w:val="none" w:sz="0" w:space="0" w:color="auto"/>
        <w:left w:val="none" w:sz="0" w:space="0" w:color="auto"/>
        <w:bottom w:val="none" w:sz="0" w:space="0" w:color="auto"/>
        <w:right w:val="none" w:sz="0" w:space="0" w:color="auto"/>
      </w:divBdr>
    </w:div>
    <w:div w:id="1620378593">
      <w:bodyDiv w:val="1"/>
      <w:marLeft w:val="0"/>
      <w:marRight w:val="0"/>
      <w:marTop w:val="0"/>
      <w:marBottom w:val="0"/>
      <w:divBdr>
        <w:top w:val="none" w:sz="0" w:space="0" w:color="auto"/>
        <w:left w:val="none" w:sz="0" w:space="0" w:color="auto"/>
        <w:bottom w:val="none" w:sz="0" w:space="0" w:color="auto"/>
        <w:right w:val="none" w:sz="0" w:space="0" w:color="auto"/>
      </w:divBdr>
    </w:div>
    <w:div w:id="1623881084">
      <w:bodyDiv w:val="1"/>
      <w:marLeft w:val="0"/>
      <w:marRight w:val="0"/>
      <w:marTop w:val="0"/>
      <w:marBottom w:val="0"/>
      <w:divBdr>
        <w:top w:val="none" w:sz="0" w:space="0" w:color="auto"/>
        <w:left w:val="none" w:sz="0" w:space="0" w:color="auto"/>
        <w:bottom w:val="none" w:sz="0" w:space="0" w:color="auto"/>
        <w:right w:val="none" w:sz="0" w:space="0" w:color="auto"/>
      </w:divBdr>
    </w:div>
    <w:div w:id="1624189948">
      <w:bodyDiv w:val="1"/>
      <w:marLeft w:val="0"/>
      <w:marRight w:val="0"/>
      <w:marTop w:val="0"/>
      <w:marBottom w:val="0"/>
      <w:divBdr>
        <w:top w:val="none" w:sz="0" w:space="0" w:color="auto"/>
        <w:left w:val="none" w:sz="0" w:space="0" w:color="auto"/>
        <w:bottom w:val="none" w:sz="0" w:space="0" w:color="auto"/>
        <w:right w:val="none" w:sz="0" w:space="0" w:color="auto"/>
      </w:divBdr>
    </w:div>
    <w:div w:id="1625118288">
      <w:bodyDiv w:val="1"/>
      <w:marLeft w:val="0"/>
      <w:marRight w:val="0"/>
      <w:marTop w:val="0"/>
      <w:marBottom w:val="0"/>
      <w:divBdr>
        <w:top w:val="none" w:sz="0" w:space="0" w:color="auto"/>
        <w:left w:val="none" w:sz="0" w:space="0" w:color="auto"/>
        <w:bottom w:val="none" w:sz="0" w:space="0" w:color="auto"/>
        <w:right w:val="none" w:sz="0" w:space="0" w:color="auto"/>
      </w:divBdr>
    </w:div>
    <w:div w:id="1626110594">
      <w:bodyDiv w:val="1"/>
      <w:marLeft w:val="0"/>
      <w:marRight w:val="0"/>
      <w:marTop w:val="0"/>
      <w:marBottom w:val="0"/>
      <w:divBdr>
        <w:top w:val="none" w:sz="0" w:space="0" w:color="auto"/>
        <w:left w:val="none" w:sz="0" w:space="0" w:color="auto"/>
        <w:bottom w:val="none" w:sz="0" w:space="0" w:color="auto"/>
        <w:right w:val="none" w:sz="0" w:space="0" w:color="auto"/>
      </w:divBdr>
    </w:div>
    <w:div w:id="1626156976">
      <w:bodyDiv w:val="1"/>
      <w:marLeft w:val="0"/>
      <w:marRight w:val="0"/>
      <w:marTop w:val="0"/>
      <w:marBottom w:val="0"/>
      <w:divBdr>
        <w:top w:val="none" w:sz="0" w:space="0" w:color="auto"/>
        <w:left w:val="none" w:sz="0" w:space="0" w:color="auto"/>
        <w:bottom w:val="none" w:sz="0" w:space="0" w:color="auto"/>
        <w:right w:val="none" w:sz="0" w:space="0" w:color="auto"/>
      </w:divBdr>
    </w:div>
    <w:div w:id="1626816973">
      <w:bodyDiv w:val="1"/>
      <w:marLeft w:val="0"/>
      <w:marRight w:val="0"/>
      <w:marTop w:val="0"/>
      <w:marBottom w:val="0"/>
      <w:divBdr>
        <w:top w:val="none" w:sz="0" w:space="0" w:color="auto"/>
        <w:left w:val="none" w:sz="0" w:space="0" w:color="auto"/>
        <w:bottom w:val="none" w:sz="0" w:space="0" w:color="auto"/>
        <w:right w:val="none" w:sz="0" w:space="0" w:color="auto"/>
      </w:divBdr>
    </w:div>
    <w:div w:id="1629505146">
      <w:bodyDiv w:val="1"/>
      <w:marLeft w:val="0"/>
      <w:marRight w:val="0"/>
      <w:marTop w:val="0"/>
      <w:marBottom w:val="0"/>
      <w:divBdr>
        <w:top w:val="none" w:sz="0" w:space="0" w:color="auto"/>
        <w:left w:val="none" w:sz="0" w:space="0" w:color="auto"/>
        <w:bottom w:val="none" w:sz="0" w:space="0" w:color="auto"/>
        <w:right w:val="none" w:sz="0" w:space="0" w:color="auto"/>
      </w:divBdr>
    </w:div>
    <w:div w:id="1631011392">
      <w:bodyDiv w:val="1"/>
      <w:marLeft w:val="0"/>
      <w:marRight w:val="0"/>
      <w:marTop w:val="0"/>
      <w:marBottom w:val="0"/>
      <w:divBdr>
        <w:top w:val="none" w:sz="0" w:space="0" w:color="auto"/>
        <w:left w:val="none" w:sz="0" w:space="0" w:color="auto"/>
        <w:bottom w:val="none" w:sz="0" w:space="0" w:color="auto"/>
        <w:right w:val="none" w:sz="0" w:space="0" w:color="auto"/>
      </w:divBdr>
    </w:div>
    <w:div w:id="1632394417">
      <w:bodyDiv w:val="1"/>
      <w:marLeft w:val="0"/>
      <w:marRight w:val="0"/>
      <w:marTop w:val="0"/>
      <w:marBottom w:val="0"/>
      <w:divBdr>
        <w:top w:val="none" w:sz="0" w:space="0" w:color="auto"/>
        <w:left w:val="none" w:sz="0" w:space="0" w:color="auto"/>
        <w:bottom w:val="none" w:sz="0" w:space="0" w:color="auto"/>
        <w:right w:val="none" w:sz="0" w:space="0" w:color="auto"/>
      </w:divBdr>
    </w:div>
    <w:div w:id="1635483055">
      <w:bodyDiv w:val="1"/>
      <w:marLeft w:val="0"/>
      <w:marRight w:val="0"/>
      <w:marTop w:val="0"/>
      <w:marBottom w:val="0"/>
      <w:divBdr>
        <w:top w:val="none" w:sz="0" w:space="0" w:color="auto"/>
        <w:left w:val="none" w:sz="0" w:space="0" w:color="auto"/>
        <w:bottom w:val="none" w:sz="0" w:space="0" w:color="auto"/>
        <w:right w:val="none" w:sz="0" w:space="0" w:color="auto"/>
      </w:divBdr>
    </w:div>
    <w:div w:id="1637181900">
      <w:bodyDiv w:val="1"/>
      <w:marLeft w:val="0"/>
      <w:marRight w:val="0"/>
      <w:marTop w:val="0"/>
      <w:marBottom w:val="0"/>
      <w:divBdr>
        <w:top w:val="none" w:sz="0" w:space="0" w:color="auto"/>
        <w:left w:val="none" w:sz="0" w:space="0" w:color="auto"/>
        <w:bottom w:val="none" w:sz="0" w:space="0" w:color="auto"/>
        <w:right w:val="none" w:sz="0" w:space="0" w:color="auto"/>
      </w:divBdr>
    </w:div>
    <w:div w:id="1637755618">
      <w:bodyDiv w:val="1"/>
      <w:marLeft w:val="0"/>
      <w:marRight w:val="0"/>
      <w:marTop w:val="0"/>
      <w:marBottom w:val="0"/>
      <w:divBdr>
        <w:top w:val="none" w:sz="0" w:space="0" w:color="auto"/>
        <w:left w:val="none" w:sz="0" w:space="0" w:color="auto"/>
        <w:bottom w:val="none" w:sz="0" w:space="0" w:color="auto"/>
        <w:right w:val="none" w:sz="0" w:space="0" w:color="auto"/>
      </w:divBdr>
    </w:div>
    <w:div w:id="1638873642">
      <w:bodyDiv w:val="1"/>
      <w:marLeft w:val="0"/>
      <w:marRight w:val="0"/>
      <w:marTop w:val="0"/>
      <w:marBottom w:val="0"/>
      <w:divBdr>
        <w:top w:val="none" w:sz="0" w:space="0" w:color="auto"/>
        <w:left w:val="none" w:sz="0" w:space="0" w:color="auto"/>
        <w:bottom w:val="none" w:sz="0" w:space="0" w:color="auto"/>
        <w:right w:val="none" w:sz="0" w:space="0" w:color="auto"/>
      </w:divBdr>
    </w:div>
    <w:div w:id="1643922702">
      <w:bodyDiv w:val="1"/>
      <w:marLeft w:val="0"/>
      <w:marRight w:val="0"/>
      <w:marTop w:val="0"/>
      <w:marBottom w:val="0"/>
      <w:divBdr>
        <w:top w:val="none" w:sz="0" w:space="0" w:color="auto"/>
        <w:left w:val="none" w:sz="0" w:space="0" w:color="auto"/>
        <w:bottom w:val="none" w:sz="0" w:space="0" w:color="auto"/>
        <w:right w:val="none" w:sz="0" w:space="0" w:color="auto"/>
      </w:divBdr>
    </w:div>
    <w:div w:id="1644580875">
      <w:bodyDiv w:val="1"/>
      <w:marLeft w:val="0"/>
      <w:marRight w:val="0"/>
      <w:marTop w:val="0"/>
      <w:marBottom w:val="0"/>
      <w:divBdr>
        <w:top w:val="none" w:sz="0" w:space="0" w:color="auto"/>
        <w:left w:val="none" w:sz="0" w:space="0" w:color="auto"/>
        <w:bottom w:val="none" w:sz="0" w:space="0" w:color="auto"/>
        <w:right w:val="none" w:sz="0" w:space="0" w:color="auto"/>
      </w:divBdr>
    </w:div>
    <w:div w:id="1645308223">
      <w:bodyDiv w:val="1"/>
      <w:marLeft w:val="0"/>
      <w:marRight w:val="0"/>
      <w:marTop w:val="0"/>
      <w:marBottom w:val="0"/>
      <w:divBdr>
        <w:top w:val="none" w:sz="0" w:space="0" w:color="auto"/>
        <w:left w:val="none" w:sz="0" w:space="0" w:color="auto"/>
        <w:bottom w:val="none" w:sz="0" w:space="0" w:color="auto"/>
        <w:right w:val="none" w:sz="0" w:space="0" w:color="auto"/>
      </w:divBdr>
    </w:div>
    <w:div w:id="1649942445">
      <w:bodyDiv w:val="1"/>
      <w:marLeft w:val="0"/>
      <w:marRight w:val="0"/>
      <w:marTop w:val="0"/>
      <w:marBottom w:val="0"/>
      <w:divBdr>
        <w:top w:val="none" w:sz="0" w:space="0" w:color="auto"/>
        <w:left w:val="none" w:sz="0" w:space="0" w:color="auto"/>
        <w:bottom w:val="none" w:sz="0" w:space="0" w:color="auto"/>
        <w:right w:val="none" w:sz="0" w:space="0" w:color="auto"/>
      </w:divBdr>
    </w:div>
    <w:div w:id="1651909768">
      <w:bodyDiv w:val="1"/>
      <w:marLeft w:val="0"/>
      <w:marRight w:val="0"/>
      <w:marTop w:val="0"/>
      <w:marBottom w:val="0"/>
      <w:divBdr>
        <w:top w:val="none" w:sz="0" w:space="0" w:color="auto"/>
        <w:left w:val="none" w:sz="0" w:space="0" w:color="auto"/>
        <w:bottom w:val="none" w:sz="0" w:space="0" w:color="auto"/>
        <w:right w:val="none" w:sz="0" w:space="0" w:color="auto"/>
      </w:divBdr>
    </w:div>
    <w:div w:id="1658877862">
      <w:bodyDiv w:val="1"/>
      <w:marLeft w:val="0"/>
      <w:marRight w:val="0"/>
      <w:marTop w:val="0"/>
      <w:marBottom w:val="0"/>
      <w:divBdr>
        <w:top w:val="none" w:sz="0" w:space="0" w:color="auto"/>
        <w:left w:val="none" w:sz="0" w:space="0" w:color="auto"/>
        <w:bottom w:val="none" w:sz="0" w:space="0" w:color="auto"/>
        <w:right w:val="none" w:sz="0" w:space="0" w:color="auto"/>
      </w:divBdr>
    </w:div>
    <w:div w:id="1659190028">
      <w:bodyDiv w:val="1"/>
      <w:marLeft w:val="0"/>
      <w:marRight w:val="0"/>
      <w:marTop w:val="0"/>
      <w:marBottom w:val="0"/>
      <w:divBdr>
        <w:top w:val="none" w:sz="0" w:space="0" w:color="auto"/>
        <w:left w:val="none" w:sz="0" w:space="0" w:color="auto"/>
        <w:bottom w:val="none" w:sz="0" w:space="0" w:color="auto"/>
        <w:right w:val="none" w:sz="0" w:space="0" w:color="auto"/>
      </w:divBdr>
    </w:div>
    <w:div w:id="1667322011">
      <w:bodyDiv w:val="1"/>
      <w:marLeft w:val="0"/>
      <w:marRight w:val="0"/>
      <w:marTop w:val="0"/>
      <w:marBottom w:val="0"/>
      <w:divBdr>
        <w:top w:val="none" w:sz="0" w:space="0" w:color="auto"/>
        <w:left w:val="none" w:sz="0" w:space="0" w:color="auto"/>
        <w:bottom w:val="none" w:sz="0" w:space="0" w:color="auto"/>
        <w:right w:val="none" w:sz="0" w:space="0" w:color="auto"/>
      </w:divBdr>
    </w:div>
    <w:div w:id="1668820407">
      <w:bodyDiv w:val="1"/>
      <w:marLeft w:val="0"/>
      <w:marRight w:val="0"/>
      <w:marTop w:val="0"/>
      <w:marBottom w:val="0"/>
      <w:divBdr>
        <w:top w:val="none" w:sz="0" w:space="0" w:color="auto"/>
        <w:left w:val="none" w:sz="0" w:space="0" w:color="auto"/>
        <w:bottom w:val="none" w:sz="0" w:space="0" w:color="auto"/>
        <w:right w:val="none" w:sz="0" w:space="0" w:color="auto"/>
      </w:divBdr>
    </w:div>
    <w:div w:id="1669597876">
      <w:bodyDiv w:val="1"/>
      <w:marLeft w:val="0"/>
      <w:marRight w:val="0"/>
      <w:marTop w:val="0"/>
      <w:marBottom w:val="0"/>
      <w:divBdr>
        <w:top w:val="none" w:sz="0" w:space="0" w:color="auto"/>
        <w:left w:val="none" w:sz="0" w:space="0" w:color="auto"/>
        <w:bottom w:val="none" w:sz="0" w:space="0" w:color="auto"/>
        <w:right w:val="none" w:sz="0" w:space="0" w:color="auto"/>
      </w:divBdr>
    </w:div>
    <w:div w:id="1670018059">
      <w:bodyDiv w:val="1"/>
      <w:marLeft w:val="0"/>
      <w:marRight w:val="0"/>
      <w:marTop w:val="0"/>
      <w:marBottom w:val="0"/>
      <w:divBdr>
        <w:top w:val="none" w:sz="0" w:space="0" w:color="auto"/>
        <w:left w:val="none" w:sz="0" w:space="0" w:color="auto"/>
        <w:bottom w:val="none" w:sz="0" w:space="0" w:color="auto"/>
        <w:right w:val="none" w:sz="0" w:space="0" w:color="auto"/>
      </w:divBdr>
    </w:div>
    <w:div w:id="1670207191">
      <w:bodyDiv w:val="1"/>
      <w:marLeft w:val="0"/>
      <w:marRight w:val="0"/>
      <w:marTop w:val="0"/>
      <w:marBottom w:val="0"/>
      <w:divBdr>
        <w:top w:val="none" w:sz="0" w:space="0" w:color="auto"/>
        <w:left w:val="none" w:sz="0" w:space="0" w:color="auto"/>
        <w:bottom w:val="none" w:sz="0" w:space="0" w:color="auto"/>
        <w:right w:val="none" w:sz="0" w:space="0" w:color="auto"/>
      </w:divBdr>
    </w:div>
    <w:div w:id="1672103025">
      <w:bodyDiv w:val="1"/>
      <w:marLeft w:val="0"/>
      <w:marRight w:val="0"/>
      <w:marTop w:val="0"/>
      <w:marBottom w:val="0"/>
      <w:divBdr>
        <w:top w:val="none" w:sz="0" w:space="0" w:color="auto"/>
        <w:left w:val="none" w:sz="0" w:space="0" w:color="auto"/>
        <w:bottom w:val="none" w:sz="0" w:space="0" w:color="auto"/>
        <w:right w:val="none" w:sz="0" w:space="0" w:color="auto"/>
      </w:divBdr>
    </w:div>
    <w:div w:id="1672491837">
      <w:bodyDiv w:val="1"/>
      <w:marLeft w:val="0"/>
      <w:marRight w:val="0"/>
      <w:marTop w:val="0"/>
      <w:marBottom w:val="0"/>
      <w:divBdr>
        <w:top w:val="none" w:sz="0" w:space="0" w:color="auto"/>
        <w:left w:val="none" w:sz="0" w:space="0" w:color="auto"/>
        <w:bottom w:val="none" w:sz="0" w:space="0" w:color="auto"/>
        <w:right w:val="none" w:sz="0" w:space="0" w:color="auto"/>
      </w:divBdr>
    </w:div>
    <w:div w:id="1674643292">
      <w:bodyDiv w:val="1"/>
      <w:marLeft w:val="0"/>
      <w:marRight w:val="0"/>
      <w:marTop w:val="0"/>
      <w:marBottom w:val="0"/>
      <w:divBdr>
        <w:top w:val="none" w:sz="0" w:space="0" w:color="auto"/>
        <w:left w:val="none" w:sz="0" w:space="0" w:color="auto"/>
        <w:bottom w:val="none" w:sz="0" w:space="0" w:color="auto"/>
        <w:right w:val="none" w:sz="0" w:space="0" w:color="auto"/>
      </w:divBdr>
    </w:div>
    <w:div w:id="1676686896">
      <w:bodyDiv w:val="1"/>
      <w:marLeft w:val="0"/>
      <w:marRight w:val="0"/>
      <w:marTop w:val="0"/>
      <w:marBottom w:val="0"/>
      <w:divBdr>
        <w:top w:val="none" w:sz="0" w:space="0" w:color="auto"/>
        <w:left w:val="none" w:sz="0" w:space="0" w:color="auto"/>
        <w:bottom w:val="none" w:sz="0" w:space="0" w:color="auto"/>
        <w:right w:val="none" w:sz="0" w:space="0" w:color="auto"/>
      </w:divBdr>
    </w:div>
    <w:div w:id="1680347492">
      <w:bodyDiv w:val="1"/>
      <w:marLeft w:val="0"/>
      <w:marRight w:val="0"/>
      <w:marTop w:val="0"/>
      <w:marBottom w:val="0"/>
      <w:divBdr>
        <w:top w:val="none" w:sz="0" w:space="0" w:color="auto"/>
        <w:left w:val="none" w:sz="0" w:space="0" w:color="auto"/>
        <w:bottom w:val="none" w:sz="0" w:space="0" w:color="auto"/>
        <w:right w:val="none" w:sz="0" w:space="0" w:color="auto"/>
      </w:divBdr>
    </w:div>
    <w:div w:id="1681469988">
      <w:bodyDiv w:val="1"/>
      <w:marLeft w:val="0"/>
      <w:marRight w:val="0"/>
      <w:marTop w:val="0"/>
      <w:marBottom w:val="0"/>
      <w:divBdr>
        <w:top w:val="none" w:sz="0" w:space="0" w:color="auto"/>
        <w:left w:val="none" w:sz="0" w:space="0" w:color="auto"/>
        <w:bottom w:val="none" w:sz="0" w:space="0" w:color="auto"/>
        <w:right w:val="none" w:sz="0" w:space="0" w:color="auto"/>
      </w:divBdr>
    </w:div>
    <w:div w:id="1684669446">
      <w:bodyDiv w:val="1"/>
      <w:marLeft w:val="0"/>
      <w:marRight w:val="0"/>
      <w:marTop w:val="0"/>
      <w:marBottom w:val="0"/>
      <w:divBdr>
        <w:top w:val="none" w:sz="0" w:space="0" w:color="auto"/>
        <w:left w:val="none" w:sz="0" w:space="0" w:color="auto"/>
        <w:bottom w:val="none" w:sz="0" w:space="0" w:color="auto"/>
        <w:right w:val="none" w:sz="0" w:space="0" w:color="auto"/>
      </w:divBdr>
    </w:div>
    <w:div w:id="1685746477">
      <w:bodyDiv w:val="1"/>
      <w:marLeft w:val="0"/>
      <w:marRight w:val="0"/>
      <w:marTop w:val="0"/>
      <w:marBottom w:val="0"/>
      <w:divBdr>
        <w:top w:val="none" w:sz="0" w:space="0" w:color="auto"/>
        <w:left w:val="none" w:sz="0" w:space="0" w:color="auto"/>
        <w:bottom w:val="none" w:sz="0" w:space="0" w:color="auto"/>
        <w:right w:val="none" w:sz="0" w:space="0" w:color="auto"/>
      </w:divBdr>
    </w:div>
    <w:div w:id="1689285434">
      <w:bodyDiv w:val="1"/>
      <w:marLeft w:val="0"/>
      <w:marRight w:val="0"/>
      <w:marTop w:val="0"/>
      <w:marBottom w:val="0"/>
      <w:divBdr>
        <w:top w:val="none" w:sz="0" w:space="0" w:color="auto"/>
        <w:left w:val="none" w:sz="0" w:space="0" w:color="auto"/>
        <w:bottom w:val="none" w:sz="0" w:space="0" w:color="auto"/>
        <w:right w:val="none" w:sz="0" w:space="0" w:color="auto"/>
      </w:divBdr>
    </w:div>
    <w:div w:id="1689942372">
      <w:bodyDiv w:val="1"/>
      <w:marLeft w:val="0"/>
      <w:marRight w:val="0"/>
      <w:marTop w:val="0"/>
      <w:marBottom w:val="0"/>
      <w:divBdr>
        <w:top w:val="none" w:sz="0" w:space="0" w:color="auto"/>
        <w:left w:val="none" w:sz="0" w:space="0" w:color="auto"/>
        <w:bottom w:val="none" w:sz="0" w:space="0" w:color="auto"/>
        <w:right w:val="none" w:sz="0" w:space="0" w:color="auto"/>
      </w:divBdr>
    </w:div>
    <w:div w:id="1691368470">
      <w:bodyDiv w:val="1"/>
      <w:marLeft w:val="0"/>
      <w:marRight w:val="0"/>
      <w:marTop w:val="0"/>
      <w:marBottom w:val="0"/>
      <w:divBdr>
        <w:top w:val="none" w:sz="0" w:space="0" w:color="auto"/>
        <w:left w:val="none" w:sz="0" w:space="0" w:color="auto"/>
        <w:bottom w:val="none" w:sz="0" w:space="0" w:color="auto"/>
        <w:right w:val="none" w:sz="0" w:space="0" w:color="auto"/>
      </w:divBdr>
    </w:div>
    <w:div w:id="1692803255">
      <w:bodyDiv w:val="1"/>
      <w:marLeft w:val="0"/>
      <w:marRight w:val="0"/>
      <w:marTop w:val="0"/>
      <w:marBottom w:val="0"/>
      <w:divBdr>
        <w:top w:val="none" w:sz="0" w:space="0" w:color="auto"/>
        <w:left w:val="none" w:sz="0" w:space="0" w:color="auto"/>
        <w:bottom w:val="none" w:sz="0" w:space="0" w:color="auto"/>
        <w:right w:val="none" w:sz="0" w:space="0" w:color="auto"/>
      </w:divBdr>
    </w:div>
    <w:div w:id="1693410024">
      <w:bodyDiv w:val="1"/>
      <w:marLeft w:val="0"/>
      <w:marRight w:val="0"/>
      <w:marTop w:val="0"/>
      <w:marBottom w:val="0"/>
      <w:divBdr>
        <w:top w:val="none" w:sz="0" w:space="0" w:color="auto"/>
        <w:left w:val="none" w:sz="0" w:space="0" w:color="auto"/>
        <w:bottom w:val="none" w:sz="0" w:space="0" w:color="auto"/>
        <w:right w:val="none" w:sz="0" w:space="0" w:color="auto"/>
      </w:divBdr>
    </w:div>
    <w:div w:id="1697463529">
      <w:bodyDiv w:val="1"/>
      <w:marLeft w:val="0"/>
      <w:marRight w:val="0"/>
      <w:marTop w:val="0"/>
      <w:marBottom w:val="0"/>
      <w:divBdr>
        <w:top w:val="none" w:sz="0" w:space="0" w:color="auto"/>
        <w:left w:val="none" w:sz="0" w:space="0" w:color="auto"/>
        <w:bottom w:val="none" w:sz="0" w:space="0" w:color="auto"/>
        <w:right w:val="none" w:sz="0" w:space="0" w:color="auto"/>
      </w:divBdr>
    </w:div>
    <w:div w:id="1701199871">
      <w:bodyDiv w:val="1"/>
      <w:marLeft w:val="0"/>
      <w:marRight w:val="0"/>
      <w:marTop w:val="0"/>
      <w:marBottom w:val="0"/>
      <w:divBdr>
        <w:top w:val="none" w:sz="0" w:space="0" w:color="auto"/>
        <w:left w:val="none" w:sz="0" w:space="0" w:color="auto"/>
        <w:bottom w:val="none" w:sz="0" w:space="0" w:color="auto"/>
        <w:right w:val="none" w:sz="0" w:space="0" w:color="auto"/>
      </w:divBdr>
    </w:div>
    <w:div w:id="1702582740">
      <w:bodyDiv w:val="1"/>
      <w:marLeft w:val="0"/>
      <w:marRight w:val="0"/>
      <w:marTop w:val="0"/>
      <w:marBottom w:val="0"/>
      <w:divBdr>
        <w:top w:val="none" w:sz="0" w:space="0" w:color="auto"/>
        <w:left w:val="none" w:sz="0" w:space="0" w:color="auto"/>
        <w:bottom w:val="none" w:sz="0" w:space="0" w:color="auto"/>
        <w:right w:val="none" w:sz="0" w:space="0" w:color="auto"/>
      </w:divBdr>
    </w:div>
    <w:div w:id="1702901617">
      <w:bodyDiv w:val="1"/>
      <w:marLeft w:val="0"/>
      <w:marRight w:val="0"/>
      <w:marTop w:val="0"/>
      <w:marBottom w:val="0"/>
      <w:divBdr>
        <w:top w:val="none" w:sz="0" w:space="0" w:color="auto"/>
        <w:left w:val="none" w:sz="0" w:space="0" w:color="auto"/>
        <w:bottom w:val="none" w:sz="0" w:space="0" w:color="auto"/>
        <w:right w:val="none" w:sz="0" w:space="0" w:color="auto"/>
      </w:divBdr>
    </w:div>
    <w:div w:id="1704086485">
      <w:bodyDiv w:val="1"/>
      <w:marLeft w:val="0"/>
      <w:marRight w:val="0"/>
      <w:marTop w:val="0"/>
      <w:marBottom w:val="0"/>
      <w:divBdr>
        <w:top w:val="none" w:sz="0" w:space="0" w:color="auto"/>
        <w:left w:val="none" w:sz="0" w:space="0" w:color="auto"/>
        <w:bottom w:val="none" w:sz="0" w:space="0" w:color="auto"/>
        <w:right w:val="none" w:sz="0" w:space="0" w:color="auto"/>
      </w:divBdr>
    </w:div>
    <w:div w:id="1704287980">
      <w:bodyDiv w:val="1"/>
      <w:marLeft w:val="0"/>
      <w:marRight w:val="0"/>
      <w:marTop w:val="0"/>
      <w:marBottom w:val="0"/>
      <w:divBdr>
        <w:top w:val="none" w:sz="0" w:space="0" w:color="auto"/>
        <w:left w:val="none" w:sz="0" w:space="0" w:color="auto"/>
        <w:bottom w:val="none" w:sz="0" w:space="0" w:color="auto"/>
        <w:right w:val="none" w:sz="0" w:space="0" w:color="auto"/>
      </w:divBdr>
    </w:div>
    <w:div w:id="1706826398">
      <w:bodyDiv w:val="1"/>
      <w:marLeft w:val="0"/>
      <w:marRight w:val="0"/>
      <w:marTop w:val="0"/>
      <w:marBottom w:val="0"/>
      <w:divBdr>
        <w:top w:val="none" w:sz="0" w:space="0" w:color="auto"/>
        <w:left w:val="none" w:sz="0" w:space="0" w:color="auto"/>
        <w:bottom w:val="none" w:sz="0" w:space="0" w:color="auto"/>
        <w:right w:val="none" w:sz="0" w:space="0" w:color="auto"/>
      </w:divBdr>
    </w:div>
    <w:div w:id="1707413480">
      <w:bodyDiv w:val="1"/>
      <w:marLeft w:val="0"/>
      <w:marRight w:val="0"/>
      <w:marTop w:val="0"/>
      <w:marBottom w:val="0"/>
      <w:divBdr>
        <w:top w:val="none" w:sz="0" w:space="0" w:color="auto"/>
        <w:left w:val="none" w:sz="0" w:space="0" w:color="auto"/>
        <w:bottom w:val="none" w:sz="0" w:space="0" w:color="auto"/>
        <w:right w:val="none" w:sz="0" w:space="0" w:color="auto"/>
      </w:divBdr>
    </w:div>
    <w:div w:id="1707413847">
      <w:bodyDiv w:val="1"/>
      <w:marLeft w:val="0"/>
      <w:marRight w:val="0"/>
      <w:marTop w:val="0"/>
      <w:marBottom w:val="0"/>
      <w:divBdr>
        <w:top w:val="none" w:sz="0" w:space="0" w:color="auto"/>
        <w:left w:val="none" w:sz="0" w:space="0" w:color="auto"/>
        <w:bottom w:val="none" w:sz="0" w:space="0" w:color="auto"/>
        <w:right w:val="none" w:sz="0" w:space="0" w:color="auto"/>
      </w:divBdr>
    </w:div>
    <w:div w:id="1709836346">
      <w:bodyDiv w:val="1"/>
      <w:marLeft w:val="0"/>
      <w:marRight w:val="0"/>
      <w:marTop w:val="0"/>
      <w:marBottom w:val="0"/>
      <w:divBdr>
        <w:top w:val="none" w:sz="0" w:space="0" w:color="auto"/>
        <w:left w:val="none" w:sz="0" w:space="0" w:color="auto"/>
        <w:bottom w:val="none" w:sz="0" w:space="0" w:color="auto"/>
        <w:right w:val="none" w:sz="0" w:space="0" w:color="auto"/>
      </w:divBdr>
    </w:div>
    <w:div w:id="1713382752">
      <w:bodyDiv w:val="1"/>
      <w:marLeft w:val="0"/>
      <w:marRight w:val="0"/>
      <w:marTop w:val="0"/>
      <w:marBottom w:val="0"/>
      <w:divBdr>
        <w:top w:val="none" w:sz="0" w:space="0" w:color="auto"/>
        <w:left w:val="none" w:sz="0" w:space="0" w:color="auto"/>
        <w:bottom w:val="none" w:sz="0" w:space="0" w:color="auto"/>
        <w:right w:val="none" w:sz="0" w:space="0" w:color="auto"/>
      </w:divBdr>
    </w:div>
    <w:div w:id="1721006284">
      <w:bodyDiv w:val="1"/>
      <w:marLeft w:val="0"/>
      <w:marRight w:val="0"/>
      <w:marTop w:val="0"/>
      <w:marBottom w:val="0"/>
      <w:divBdr>
        <w:top w:val="none" w:sz="0" w:space="0" w:color="auto"/>
        <w:left w:val="none" w:sz="0" w:space="0" w:color="auto"/>
        <w:bottom w:val="none" w:sz="0" w:space="0" w:color="auto"/>
        <w:right w:val="none" w:sz="0" w:space="0" w:color="auto"/>
      </w:divBdr>
    </w:div>
    <w:div w:id="1721050156">
      <w:bodyDiv w:val="1"/>
      <w:marLeft w:val="0"/>
      <w:marRight w:val="0"/>
      <w:marTop w:val="0"/>
      <w:marBottom w:val="0"/>
      <w:divBdr>
        <w:top w:val="none" w:sz="0" w:space="0" w:color="auto"/>
        <w:left w:val="none" w:sz="0" w:space="0" w:color="auto"/>
        <w:bottom w:val="none" w:sz="0" w:space="0" w:color="auto"/>
        <w:right w:val="none" w:sz="0" w:space="0" w:color="auto"/>
      </w:divBdr>
    </w:div>
    <w:div w:id="1722634144">
      <w:bodyDiv w:val="1"/>
      <w:marLeft w:val="0"/>
      <w:marRight w:val="0"/>
      <w:marTop w:val="0"/>
      <w:marBottom w:val="0"/>
      <w:divBdr>
        <w:top w:val="none" w:sz="0" w:space="0" w:color="auto"/>
        <w:left w:val="none" w:sz="0" w:space="0" w:color="auto"/>
        <w:bottom w:val="none" w:sz="0" w:space="0" w:color="auto"/>
        <w:right w:val="none" w:sz="0" w:space="0" w:color="auto"/>
      </w:divBdr>
    </w:div>
    <w:div w:id="1722947983">
      <w:bodyDiv w:val="1"/>
      <w:marLeft w:val="0"/>
      <w:marRight w:val="0"/>
      <w:marTop w:val="0"/>
      <w:marBottom w:val="0"/>
      <w:divBdr>
        <w:top w:val="none" w:sz="0" w:space="0" w:color="auto"/>
        <w:left w:val="none" w:sz="0" w:space="0" w:color="auto"/>
        <w:bottom w:val="none" w:sz="0" w:space="0" w:color="auto"/>
        <w:right w:val="none" w:sz="0" w:space="0" w:color="auto"/>
      </w:divBdr>
    </w:div>
    <w:div w:id="1723754163">
      <w:bodyDiv w:val="1"/>
      <w:marLeft w:val="0"/>
      <w:marRight w:val="0"/>
      <w:marTop w:val="0"/>
      <w:marBottom w:val="0"/>
      <w:divBdr>
        <w:top w:val="none" w:sz="0" w:space="0" w:color="auto"/>
        <w:left w:val="none" w:sz="0" w:space="0" w:color="auto"/>
        <w:bottom w:val="none" w:sz="0" w:space="0" w:color="auto"/>
        <w:right w:val="none" w:sz="0" w:space="0" w:color="auto"/>
      </w:divBdr>
    </w:div>
    <w:div w:id="1724020950">
      <w:bodyDiv w:val="1"/>
      <w:marLeft w:val="0"/>
      <w:marRight w:val="0"/>
      <w:marTop w:val="0"/>
      <w:marBottom w:val="0"/>
      <w:divBdr>
        <w:top w:val="none" w:sz="0" w:space="0" w:color="auto"/>
        <w:left w:val="none" w:sz="0" w:space="0" w:color="auto"/>
        <w:bottom w:val="none" w:sz="0" w:space="0" w:color="auto"/>
        <w:right w:val="none" w:sz="0" w:space="0" w:color="auto"/>
      </w:divBdr>
    </w:div>
    <w:div w:id="1727336932">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0416353">
      <w:bodyDiv w:val="1"/>
      <w:marLeft w:val="0"/>
      <w:marRight w:val="0"/>
      <w:marTop w:val="0"/>
      <w:marBottom w:val="0"/>
      <w:divBdr>
        <w:top w:val="none" w:sz="0" w:space="0" w:color="auto"/>
        <w:left w:val="none" w:sz="0" w:space="0" w:color="auto"/>
        <w:bottom w:val="none" w:sz="0" w:space="0" w:color="auto"/>
        <w:right w:val="none" w:sz="0" w:space="0" w:color="auto"/>
      </w:divBdr>
    </w:div>
    <w:div w:id="1731344569">
      <w:bodyDiv w:val="1"/>
      <w:marLeft w:val="0"/>
      <w:marRight w:val="0"/>
      <w:marTop w:val="0"/>
      <w:marBottom w:val="0"/>
      <w:divBdr>
        <w:top w:val="none" w:sz="0" w:space="0" w:color="auto"/>
        <w:left w:val="none" w:sz="0" w:space="0" w:color="auto"/>
        <w:bottom w:val="none" w:sz="0" w:space="0" w:color="auto"/>
        <w:right w:val="none" w:sz="0" w:space="0" w:color="auto"/>
      </w:divBdr>
    </w:div>
    <w:div w:id="1733888499">
      <w:bodyDiv w:val="1"/>
      <w:marLeft w:val="0"/>
      <w:marRight w:val="0"/>
      <w:marTop w:val="0"/>
      <w:marBottom w:val="0"/>
      <w:divBdr>
        <w:top w:val="none" w:sz="0" w:space="0" w:color="auto"/>
        <w:left w:val="none" w:sz="0" w:space="0" w:color="auto"/>
        <w:bottom w:val="none" w:sz="0" w:space="0" w:color="auto"/>
        <w:right w:val="none" w:sz="0" w:space="0" w:color="auto"/>
      </w:divBdr>
    </w:div>
    <w:div w:id="1735857114">
      <w:bodyDiv w:val="1"/>
      <w:marLeft w:val="0"/>
      <w:marRight w:val="0"/>
      <w:marTop w:val="0"/>
      <w:marBottom w:val="0"/>
      <w:divBdr>
        <w:top w:val="none" w:sz="0" w:space="0" w:color="auto"/>
        <w:left w:val="none" w:sz="0" w:space="0" w:color="auto"/>
        <w:bottom w:val="none" w:sz="0" w:space="0" w:color="auto"/>
        <w:right w:val="none" w:sz="0" w:space="0" w:color="auto"/>
      </w:divBdr>
    </w:div>
    <w:div w:id="1742286075">
      <w:bodyDiv w:val="1"/>
      <w:marLeft w:val="0"/>
      <w:marRight w:val="0"/>
      <w:marTop w:val="0"/>
      <w:marBottom w:val="0"/>
      <w:divBdr>
        <w:top w:val="none" w:sz="0" w:space="0" w:color="auto"/>
        <w:left w:val="none" w:sz="0" w:space="0" w:color="auto"/>
        <w:bottom w:val="none" w:sz="0" w:space="0" w:color="auto"/>
        <w:right w:val="none" w:sz="0" w:space="0" w:color="auto"/>
      </w:divBdr>
    </w:div>
    <w:div w:id="1743791944">
      <w:bodyDiv w:val="1"/>
      <w:marLeft w:val="0"/>
      <w:marRight w:val="0"/>
      <w:marTop w:val="0"/>
      <w:marBottom w:val="0"/>
      <w:divBdr>
        <w:top w:val="none" w:sz="0" w:space="0" w:color="auto"/>
        <w:left w:val="none" w:sz="0" w:space="0" w:color="auto"/>
        <w:bottom w:val="none" w:sz="0" w:space="0" w:color="auto"/>
        <w:right w:val="none" w:sz="0" w:space="0" w:color="auto"/>
      </w:divBdr>
    </w:div>
    <w:div w:id="1752122418">
      <w:bodyDiv w:val="1"/>
      <w:marLeft w:val="0"/>
      <w:marRight w:val="0"/>
      <w:marTop w:val="0"/>
      <w:marBottom w:val="0"/>
      <w:divBdr>
        <w:top w:val="none" w:sz="0" w:space="0" w:color="auto"/>
        <w:left w:val="none" w:sz="0" w:space="0" w:color="auto"/>
        <w:bottom w:val="none" w:sz="0" w:space="0" w:color="auto"/>
        <w:right w:val="none" w:sz="0" w:space="0" w:color="auto"/>
      </w:divBdr>
    </w:div>
    <w:div w:id="1753040227">
      <w:bodyDiv w:val="1"/>
      <w:marLeft w:val="0"/>
      <w:marRight w:val="0"/>
      <w:marTop w:val="0"/>
      <w:marBottom w:val="0"/>
      <w:divBdr>
        <w:top w:val="none" w:sz="0" w:space="0" w:color="auto"/>
        <w:left w:val="none" w:sz="0" w:space="0" w:color="auto"/>
        <w:bottom w:val="none" w:sz="0" w:space="0" w:color="auto"/>
        <w:right w:val="none" w:sz="0" w:space="0" w:color="auto"/>
      </w:divBdr>
    </w:div>
    <w:div w:id="1754084269">
      <w:bodyDiv w:val="1"/>
      <w:marLeft w:val="0"/>
      <w:marRight w:val="0"/>
      <w:marTop w:val="0"/>
      <w:marBottom w:val="0"/>
      <w:divBdr>
        <w:top w:val="none" w:sz="0" w:space="0" w:color="auto"/>
        <w:left w:val="none" w:sz="0" w:space="0" w:color="auto"/>
        <w:bottom w:val="none" w:sz="0" w:space="0" w:color="auto"/>
        <w:right w:val="none" w:sz="0" w:space="0" w:color="auto"/>
      </w:divBdr>
    </w:div>
    <w:div w:id="1755130779">
      <w:bodyDiv w:val="1"/>
      <w:marLeft w:val="0"/>
      <w:marRight w:val="0"/>
      <w:marTop w:val="0"/>
      <w:marBottom w:val="0"/>
      <w:divBdr>
        <w:top w:val="none" w:sz="0" w:space="0" w:color="auto"/>
        <w:left w:val="none" w:sz="0" w:space="0" w:color="auto"/>
        <w:bottom w:val="none" w:sz="0" w:space="0" w:color="auto"/>
        <w:right w:val="none" w:sz="0" w:space="0" w:color="auto"/>
      </w:divBdr>
    </w:div>
    <w:div w:id="1755513781">
      <w:bodyDiv w:val="1"/>
      <w:marLeft w:val="0"/>
      <w:marRight w:val="0"/>
      <w:marTop w:val="0"/>
      <w:marBottom w:val="0"/>
      <w:divBdr>
        <w:top w:val="none" w:sz="0" w:space="0" w:color="auto"/>
        <w:left w:val="none" w:sz="0" w:space="0" w:color="auto"/>
        <w:bottom w:val="none" w:sz="0" w:space="0" w:color="auto"/>
        <w:right w:val="none" w:sz="0" w:space="0" w:color="auto"/>
      </w:divBdr>
    </w:div>
    <w:div w:id="1756703639">
      <w:bodyDiv w:val="1"/>
      <w:marLeft w:val="0"/>
      <w:marRight w:val="0"/>
      <w:marTop w:val="0"/>
      <w:marBottom w:val="0"/>
      <w:divBdr>
        <w:top w:val="none" w:sz="0" w:space="0" w:color="auto"/>
        <w:left w:val="none" w:sz="0" w:space="0" w:color="auto"/>
        <w:bottom w:val="none" w:sz="0" w:space="0" w:color="auto"/>
        <w:right w:val="none" w:sz="0" w:space="0" w:color="auto"/>
      </w:divBdr>
    </w:div>
    <w:div w:id="1757551469">
      <w:bodyDiv w:val="1"/>
      <w:marLeft w:val="0"/>
      <w:marRight w:val="0"/>
      <w:marTop w:val="0"/>
      <w:marBottom w:val="0"/>
      <w:divBdr>
        <w:top w:val="none" w:sz="0" w:space="0" w:color="auto"/>
        <w:left w:val="none" w:sz="0" w:space="0" w:color="auto"/>
        <w:bottom w:val="none" w:sz="0" w:space="0" w:color="auto"/>
        <w:right w:val="none" w:sz="0" w:space="0" w:color="auto"/>
      </w:divBdr>
    </w:div>
    <w:div w:id="1760566565">
      <w:bodyDiv w:val="1"/>
      <w:marLeft w:val="0"/>
      <w:marRight w:val="0"/>
      <w:marTop w:val="0"/>
      <w:marBottom w:val="0"/>
      <w:divBdr>
        <w:top w:val="none" w:sz="0" w:space="0" w:color="auto"/>
        <w:left w:val="none" w:sz="0" w:space="0" w:color="auto"/>
        <w:bottom w:val="none" w:sz="0" w:space="0" w:color="auto"/>
        <w:right w:val="none" w:sz="0" w:space="0" w:color="auto"/>
      </w:divBdr>
    </w:div>
    <w:div w:id="1767847050">
      <w:bodyDiv w:val="1"/>
      <w:marLeft w:val="0"/>
      <w:marRight w:val="0"/>
      <w:marTop w:val="0"/>
      <w:marBottom w:val="0"/>
      <w:divBdr>
        <w:top w:val="none" w:sz="0" w:space="0" w:color="auto"/>
        <w:left w:val="none" w:sz="0" w:space="0" w:color="auto"/>
        <w:bottom w:val="none" w:sz="0" w:space="0" w:color="auto"/>
        <w:right w:val="none" w:sz="0" w:space="0" w:color="auto"/>
      </w:divBdr>
    </w:div>
    <w:div w:id="1768230010">
      <w:bodyDiv w:val="1"/>
      <w:marLeft w:val="0"/>
      <w:marRight w:val="0"/>
      <w:marTop w:val="0"/>
      <w:marBottom w:val="0"/>
      <w:divBdr>
        <w:top w:val="none" w:sz="0" w:space="0" w:color="auto"/>
        <w:left w:val="none" w:sz="0" w:space="0" w:color="auto"/>
        <w:bottom w:val="none" w:sz="0" w:space="0" w:color="auto"/>
        <w:right w:val="none" w:sz="0" w:space="0" w:color="auto"/>
      </w:divBdr>
    </w:div>
    <w:div w:id="1768773849">
      <w:bodyDiv w:val="1"/>
      <w:marLeft w:val="0"/>
      <w:marRight w:val="0"/>
      <w:marTop w:val="0"/>
      <w:marBottom w:val="0"/>
      <w:divBdr>
        <w:top w:val="none" w:sz="0" w:space="0" w:color="auto"/>
        <w:left w:val="none" w:sz="0" w:space="0" w:color="auto"/>
        <w:bottom w:val="none" w:sz="0" w:space="0" w:color="auto"/>
        <w:right w:val="none" w:sz="0" w:space="0" w:color="auto"/>
      </w:divBdr>
    </w:div>
    <w:div w:id="1769545899">
      <w:bodyDiv w:val="1"/>
      <w:marLeft w:val="0"/>
      <w:marRight w:val="0"/>
      <w:marTop w:val="0"/>
      <w:marBottom w:val="0"/>
      <w:divBdr>
        <w:top w:val="none" w:sz="0" w:space="0" w:color="auto"/>
        <w:left w:val="none" w:sz="0" w:space="0" w:color="auto"/>
        <w:bottom w:val="none" w:sz="0" w:space="0" w:color="auto"/>
        <w:right w:val="none" w:sz="0" w:space="0" w:color="auto"/>
      </w:divBdr>
    </w:div>
    <w:div w:id="1770268984">
      <w:bodyDiv w:val="1"/>
      <w:marLeft w:val="0"/>
      <w:marRight w:val="0"/>
      <w:marTop w:val="0"/>
      <w:marBottom w:val="0"/>
      <w:divBdr>
        <w:top w:val="none" w:sz="0" w:space="0" w:color="auto"/>
        <w:left w:val="none" w:sz="0" w:space="0" w:color="auto"/>
        <w:bottom w:val="none" w:sz="0" w:space="0" w:color="auto"/>
        <w:right w:val="none" w:sz="0" w:space="0" w:color="auto"/>
      </w:divBdr>
    </w:div>
    <w:div w:id="1770347005">
      <w:bodyDiv w:val="1"/>
      <w:marLeft w:val="0"/>
      <w:marRight w:val="0"/>
      <w:marTop w:val="0"/>
      <w:marBottom w:val="0"/>
      <w:divBdr>
        <w:top w:val="none" w:sz="0" w:space="0" w:color="auto"/>
        <w:left w:val="none" w:sz="0" w:space="0" w:color="auto"/>
        <w:bottom w:val="none" w:sz="0" w:space="0" w:color="auto"/>
        <w:right w:val="none" w:sz="0" w:space="0" w:color="auto"/>
      </w:divBdr>
    </w:div>
    <w:div w:id="1771200347">
      <w:bodyDiv w:val="1"/>
      <w:marLeft w:val="0"/>
      <w:marRight w:val="0"/>
      <w:marTop w:val="0"/>
      <w:marBottom w:val="0"/>
      <w:divBdr>
        <w:top w:val="none" w:sz="0" w:space="0" w:color="auto"/>
        <w:left w:val="none" w:sz="0" w:space="0" w:color="auto"/>
        <w:bottom w:val="none" w:sz="0" w:space="0" w:color="auto"/>
        <w:right w:val="none" w:sz="0" w:space="0" w:color="auto"/>
      </w:divBdr>
    </w:div>
    <w:div w:id="1779525043">
      <w:bodyDiv w:val="1"/>
      <w:marLeft w:val="0"/>
      <w:marRight w:val="0"/>
      <w:marTop w:val="0"/>
      <w:marBottom w:val="0"/>
      <w:divBdr>
        <w:top w:val="none" w:sz="0" w:space="0" w:color="auto"/>
        <w:left w:val="none" w:sz="0" w:space="0" w:color="auto"/>
        <w:bottom w:val="none" w:sz="0" w:space="0" w:color="auto"/>
        <w:right w:val="none" w:sz="0" w:space="0" w:color="auto"/>
      </w:divBdr>
    </w:div>
    <w:div w:id="1780176051">
      <w:bodyDiv w:val="1"/>
      <w:marLeft w:val="0"/>
      <w:marRight w:val="0"/>
      <w:marTop w:val="0"/>
      <w:marBottom w:val="0"/>
      <w:divBdr>
        <w:top w:val="none" w:sz="0" w:space="0" w:color="auto"/>
        <w:left w:val="none" w:sz="0" w:space="0" w:color="auto"/>
        <w:bottom w:val="none" w:sz="0" w:space="0" w:color="auto"/>
        <w:right w:val="none" w:sz="0" w:space="0" w:color="auto"/>
      </w:divBdr>
    </w:div>
    <w:div w:id="1780447297">
      <w:bodyDiv w:val="1"/>
      <w:marLeft w:val="0"/>
      <w:marRight w:val="0"/>
      <w:marTop w:val="0"/>
      <w:marBottom w:val="0"/>
      <w:divBdr>
        <w:top w:val="none" w:sz="0" w:space="0" w:color="auto"/>
        <w:left w:val="none" w:sz="0" w:space="0" w:color="auto"/>
        <w:bottom w:val="none" w:sz="0" w:space="0" w:color="auto"/>
        <w:right w:val="none" w:sz="0" w:space="0" w:color="auto"/>
      </w:divBdr>
    </w:div>
    <w:div w:id="1784305655">
      <w:bodyDiv w:val="1"/>
      <w:marLeft w:val="0"/>
      <w:marRight w:val="0"/>
      <w:marTop w:val="0"/>
      <w:marBottom w:val="0"/>
      <w:divBdr>
        <w:top w:val="none" w:sz="0" w:space="0" w:color="auto"/>
        <w:left w:val="none" w:sz="0" w:space="0" w:color="auto"/>
        <w:bottom w:val="none" w:sz="0" w:space="0" w:color="auto"/>
        <w:right w:val="none" w:sz="0" w:space="0" w:color="auto"/>
      </w:divBdr>
    </w:div>
    <w:div w:id="1788502729">
      <w:bodyDiv w:val="1"/>
      <w:marLeft w:val="0"/>
      <w:marRight w:val="0"/>
      <w:marTop w:val="0"/>
      <w:marBottom w:val="0"/>
      <w:divBdr>
        <w:top w:val="none" w:sz="0" w:space="0" w:color="auto"/>
        <w:left w:val="none" w:sz="0" w:space="0" w:color="auto"/>
        <w:bottom w:val="none" w:sz="0" w:space="0" w:color="auto"/>
        <w:right w:val="none" w:sz="0" w:space="0" w:color="auto"/>
      </w:divBdr>
    </w:div>
    <w:div w:id="1791701469">
      <w:bodyDiv w:val="1"/>
      <w:marLeft w:val="0"/>
      <w:marRight w:val="0"/>
      <w:marTop w:val="0"/>
      <w:marBottom w:val="0"/>
      <w:divBdr>
        <w:top w:val="none" w:sz="0" w:space="0" w:color="auto"/>
        <w:left w:val="none" w:sz="0" w:space="0" w:color="auto"/>
        <w:bottom w:val="none" w:sz="0" w:space="0" w:color="auto"/>
        <w:right w:val="none" w:sz="0" w:space="0" w:color="auto"/>
      </w:divBdr>
    </w:div>
    <w:div w:id="1792941667">
      <w:bodyDiv w:val="1"/>
      <w:marLeft w:val="0"/>
      <w:marRight w:val="0"/>
      <w:marTop w:val="0"/>
      <w:marBottom w:val="0"/>
      <w:divBdr>
        <w:top w:val="none" w:sz="0" w:space="0" w:color="auto"/>
        <w:left w:val="none" w:sz="0" w:space="0" w:color="auto"/>
        <w:bottom w:val="none" w:sz="0" w:space="0" w:color="auto"/>
        <w:right w:val="none" w:sz="0" w:space="0" w:color="auto"/>
      </w:divBdr>
    </w:div>
    <w:div w:id="1793403120">
      <w:bodyDiv w:val="1"/>
      <w:marLeft w:val="0"/>
      <w:marRight w:val="0"/>
      <w:marTop w:val="0"/>
      <w:marBottom w:val="0"/>
      <w:divBdr>
        <w:top w:val="none" w:sz="0" w:space="0" w:color="auto"/>
        <w:left w:val="none" w:sz="0" w:space="0" w:color="auto"/>
        <w:bottom w:val="none" w:sz="0" w:space="0" w:color="auto"/>
        <w:right w:val="none" w:sz="0" w:space="0" w:color="auto"/>
      </w:divBdr>
    </w:div>
    <w:div w:id="1793786462">
      <w:bodyDiv w:val="1"/>
      <w:marLeft w:val="0"/>
      <w:marRight w:val="0"/>
      <w:marTop w:val="0"/>
      <w:marBottom w:val="0"/>
      <w:divBdr>
        <w:top w:val="none" w:sz="0" w:space="0" w:color="auto"/>
        <w:left w:val="none" w:sz="0" w:space="0" w:color="auto"/>
        <w:bottom w:val="none" w:sz="0" w:space="0" w:color="auto"/>
        <w:right w:val="none" w:sz="0" w:space="0" w:color="auto"/>
      </w:divBdr>
    </w:div>
    <w:div w:id="1794401390">
      <w:bodyDiv w:val="1"/>
      <w:marLeft w:val="0"/>
      <w:marRight w:val="0"/>
      <w:marTop w:val="0"/>
      <w:marBottom w:val="0"/>
      <w:divBdr>
        <w:top w:val="none" w:sz="0" w:space="0" w:color="auto"/>
        <w:left w:val="none" w:sz="0" w:space="0" w:color="auto"/>
        <w:bottom w:val="none" w:sz="0" w:space="0" w:color="auto"/>
        <w:right w:val="none" w:sz="0" w:space="0" w:color="auto"/>
      </w:divBdr>
    </w:div>
    <w:div w:id="1801141953">
      <w:bodyDiv w:val="1"/>
      <w:marLeft w:val="0"/>
      <w:marRight w:val="0"/>
      <w:marTop w:val="0"/>
      <w:marBottom w:val="0"/>
      <w:divBdr>
        <w:top w:val="none" w:sz="0" w:space="0" w:color="auto"/>
        <w:left w:val="none" w:sz="0" w:space="0" w:color="auto"/>
        <w:bottom w:val="none" w:sz="0" w:space="0" w:color="auto"/>
        <w:right w:val="none" w:sz="0" w:space="0" w:color="auto"/>
      </w:divBdr>
    </w:div>
    <w:div w:id="1801143590">
      <w:bodyDiv w:val="1"/>
      <w:marLeft w:val="0"/>
      <w:marRight w:val="0"/>
      <w:marTop w:val="0"/>
      <w:marBottom w:val="0"/>
      <w:divBdr>
        <w:top w:val="none" w:sz="0" w:space="0" w:color="auto"/>
        <w:left w:val="none" w:sz="0" w:space="0" w:color="auto"/>
        <w:bottom w:val="none" w:sz="0" w:space="0" w:color="auto"/>
        <w:right w:val="none" w:sz="0" w:space="0" w:color="auto"/>
      </w:divBdr>
    </w:div>
    <w:div w:id="1803376838">
      <w:bodyDiv w:val="1"/>
      <w:marLeft w:val="0"/>
      <w:marRight w:val="0"/>
      <w:marTop w:val="0"/>
      <w:marBottom w:val="0"/>
      <w:divBdr>
        <w:top w:val="none" w:sz="0" w:space="0" w:color="auto"/>
        <w:left w:val="none" w:sz="0" w:space="0" w:color="auto"/>
        <w:bottom w:val="none" w:sz="0" w:space="0" w:color="auto"/>
        <w:right w:val="none" w:sz="0" w:space="0" w:color="auto"/>
      </w:divBdr>
    </w:div>
    <w:div w:id="1805124964">
      <w:bodyDiv w:val="1"/>
      <w:marLeft w:val="0"/>
      <w:marRight w:val="0"/>
      <w:marTop w:val="0"/>
      <w:marBottom w:val="0"/>
      <w:divBdr>
        <w:top w:val="none" w:sz="0" w:space="0" w:color="auto"/>
        <w:left w:val="none" w:sz="0" w:space="0" w:color="auto"/>
        <w:bottom w:val="none" w:sz="0" w:space="0" w:color="auto"/>
        <w:right w:val="none" w:sz="0" w:space="0" w:color="auto"/>
      </w:divBdr>
    </w:div>
    <w:div w:id="1805194118">
      <w:bodyDiv w:val="1"/>
      <w:marLeft w:val="0"/>
      <w:marRight w:val="0"/>
      <w:marTop w:val="0"/>
      <w:marBottom w:val="0"/>
      <w:divBdr>
        <w:top w:val="none" w:sz="0" w:space="0" w:color="auto"/>
        <w:left w:val="none" w:sz="0" w:space="0" w:color="auto"/>
        <w:bottom w:val="none" w:sz="0" w:space="0" w:color="auto"/>
        <w:right w:val="none" w:sz="0" w:space="0" w:color="auto"/>
      </w:divBdr>
    </w:div>
    <w:div w:id="1805343593">
      <w:bodyDiv w:val="1"/>
      <w:marLeft w:val="0"/>
      <w:marRight w:val="0"/>
      <w:marTop w:val="0"/>
      <w:marBottom w:val="0"/>
      <w:divBdr>
        <w:top w:val="none" w:sz="0" w:space="0" w:color="auto"/>
        <w:left w:val="none" w:sz="0" w:space="0" w:color="auto"/>
        <w:bottom w:val="none" w:sz="0" w:space="0" w:color="auto"/>
        <w:right w:val="none" w:sz="0" w:space="0" w:color="auto"/>
      </w:divBdr>
    </w:div>
    <w:div w:id="1809393483">
      <w:bodyDiv w:val="1"/>
      <w:marLeft w:val="0"/>
      <w:marRight w:val="0"/>
      <w:marTop w:val="0"/>
      <w:marBottom w:val="0"/>
      <w:divBdr>
        <w:top w:val="none" w:sz="0" w:space="0" w:color="auto"/>
        <w:left w:val="none" w:sz="0" w:space="0" w:color="auto"/>
        <w:bottom w:val="none" w:sz="0" w:space="0" w:color="auto"/>
        <w:right w:val="none" w:sz="0" w:space="0" w:color="auto"/>
      </w:divBdr>
    </w:div>
    <w:div w:id="1810787095">
      <w:bodyDiv w:val="1"/>
      <w:marLeft w:val="0"/>
      <w:marRight w:val="0"/>
      <w:marTop w:val="0"/>
      <w:marBottom w:val="0"/>
      <w:divBdr>
        <w:top w:val="none" w:sz="0" w:space="0" w:color="auto"/>
        <w:left w:val="none" w:sz="0" w:space="0" w:color="auto"/>
        <w:bottom w:val="none" w:sz="0" w:space="0" w:color="auto"/>
        <w:right w:val="none" w:sz="0" w:space="0" w:color="auto"/>
      </w:divBdr>
    </w:div>
    <w:div w:id="1811943694">
      <w:bodyDiv w:val="1"/>
      <w:marLeft w:val="0"/>
      <w:marRight w:val="0"/>
      <w:marTop w:val="0"/>
      <w:marBottom w:val="0"/>
      <w:divBdr>
        <w:top w:val="none" w:sz="0" w:space="0" w:color="auto"/>
        <w:left w:val="none" w:sz="0" w:space="0" w:color="auto"/>
        <w:bottom w:val="none" w:sz="0" w:space="0" w:color="auto"/>
        <w:right w:val="none" w:sz="0" w:space="0" w:color="auto"/>
      </w:divBdr>
    </w:div>
    <w:div w:id="1812862237">
      <w:bodyDiv w:val="1"/>
      <w:marLeft w:val="0"/>
      <w:marRight w:val="0"/>
      <w:marTop w:val="0"/>
      <w:marBottom w:val="0"/>
      <w:divBdr>
        <w:top w:val="none" w:sz="0" w:space="0" w:color="auto"/>
        <w:left w:val="none" w:sz="0" w:space="0" w:color="auto"/>
        <w:bottom w:val="none" w:sz="0" w:space="0" w:color="auto"/>
        <w:right w:val="none" w:sz="0" w:space="0" w:color="auto"/>
      </w:divBdr>
    </w:div>
    <w:div w:id="1813018907">
      <w:bodyDiv w:val="1"/>
      <w:marLeft w:val="0"/>
      <w:marRight w:val="0"/>
      <w:marTop w:val="0"/>
      <w:marBottom w:val="0"/>
      <w:divBdr>
        <w:top w:val="none" w:sz="0" w:space="0" w:color="auto"/>
        <w:left w:val="none" w:sz="0" w:space="0" w:color="auto"/>
        <w:bottom w:val="none" w:sz="0" w:space="0" w:color="auto"/>
        <w:right w:val="none" w:sz="0" w:space="0" w:color="auto"/>
      </w:divBdr>
    </w:div>
    <w:div w:id="1814062253">
      <w:bodyDiv w:val="1"/>
      <w:marLeft w:val="0"/>
      <w:marRight w:val="0"/>
      <w:marTop w:val="0"/>
      <w:marBottom w:val="0"/>
      <w:divBdr>
        <w:top w:val="none" w:sz="0" w:space="0" w:color="auto"/>
        <w:left w:val="none" w:sz="0" w:space="0" w:color="auto"/>
        <w:bottom w:val="none" w:sz="0" w:space="0" w:color="auto"/>
        <w:right w:val="none" w:sz="0" w:space="0" w:color="auto"/>
      </w:divBdr>
    </w:div>
    <w:div w:id="1814249352">
      <w:bodyDiv w:val="1"/>
      <w:marLeft w:val="0"/>
      <w:marRight w:val="0"/>
      <w:marTop w:val="0"/>
      <w:marBottom w:val="0"/>
      <w:divBdr>
        <w:top w:val="none" w:sz="0" w:space="0" w:color="auto"/>
        <w:left w:val="none" w:sz="0" w:space="0" w:color="auto"/>
        <w:bottom w:val="none" w:sz="0" w:space="0" w:color="auto"/>
        <w:right w:val="none" w:sz="0" w:space="0" w:color="auto"/>
      </w:divBdr>
    </w:div>
    <w:div w:id="1819608387">
      <w:bodyDiv w:val="1"/>
      <w:marLeft w:val="0"/>
      <w:marRight w:val="0"/>
      <w:marTop w:val="0"/>
      <w:marBottom w:val="0"/>
      <w:divBdr>
        <w:top w:val="none" w:sz="0" w:space="0" w:color="auto"/>
        <w:left w:val="none" w:sz="0" w:space="0" w:color="auto"/>
        <w:bottom w:val="none" w:sz="0" w:space="0" w:color="auto"/>
        <w:right w:val="none" w:sz="0" w:space="0" w:color="auto"/>
      </w:divBdr>
    </w:div>
    <w:div w:id="1820540442">
      <w:bodyDiv w:val="1"/>
      <w:marLeft w:val="0"/>
      <w:marRight w:val="0"/>
      <w:marTop w:val="0"/>
      <w:marBottom w:val="0"/>
      <w:divBdr>
        <w:top w:val="none" w:sz="0" w:space="0" w:color="auto"/>
        <w:left w:val="none" w:sz="0" w:space="0" w:color="auto"/>
        <w:bottom w:val="none" w:sz="0" w:space="0" w:color="auto"/>
        <w:right w:val="none" w:sz="0" w:space="0" w:color="auto"/>
      </w:divBdr>
    </w:div>
    <w:div w:id="1820682465">
      <w:bodyDiv w:val="1"/>
      <w:marLeft w:val="0"/>
      <w:marRight w:val="0"/>
      <w:marTop w:val="0"/>
      <w:marBottom w:val="0"/>
      <w:divBdr>
        <w:top w:val="none" w:sz="0" w:space="0" w:color="auto"/>
        <w:left w:val="none" w:sz="0" w:space="0" w:color="auto"/>
        <w:bottom w:val="none" w:sz="0" w:space="0" w:color="auto"/>
        <w:right w:val="none" w:sz="0" w:space="0" w:color="auto"/>
      </w:divBdr>
    </w:div>
    <w:div w:id="1823112871">
      <w:bodyDiv w:val="1"/>
      <w:marLeft w:val="0"/>
      <w:marRight w:val="0"/>
      <w:marTop w:val="0"/>
      <w:marBottom w:val="0"/>
      <w:divBdr>
        <w:top w:val="none" w:sz="0" w:space="0" w:color="auto"/>
        <w:left w:val="none" w:sz="0" w:space="0" w:color="auto"/>
        <w:bottom w:val="none" w:sz="0" w:space="0" w:color="auto"/>
        <w:right w:val="none" w:sz="0" w:space="0" w:color="auto"/>
      </w:divBdr>
    </w:div>
    <w:div w:id="1825507620">
      <w:bodyDiv w:val="1"/>
      <w:marLeft w:val="0"/>
      <w:marRight w:val="0"/>
      <w:marTop w:val="0"/>
      <w:marBottom w:val="0"/>
      <w:divBdr>
        <w:top w:val="none" w:sz="0" w:space="0" w:color="auto"/>
        <w:left w:val="none" w:sz="0" w:space="0" w:color="auto"/>
        <w:bottom w:val="none" w:sz="0" w:space="0" w:color="auto"/>
        <w:right w:val="none" w:sz="0" w:space="0" w:color="auto"/>
      </w:divBdr>
    </w:div>
    <w:div w:id="1831166788">
      <w:bodyDiv w:val="1"/>
      <w:marLeft w:val="0"/>
      <w:marRight w:val="0"/>
      <w:marTop w:val="0"/>
      <w:marBottom w:val="0"/>
      <w:divBdr>
        <w:top w:val="none" w:sz="0" w:space="0" w:color="auto"/>
        <w:left w:val="none" w:sz="0" w:space="0" w:color="auto"/>
        <w:bottom w:val="none" w:sz="0" w:space="0" w:color="auto"/>
        <w:right w:val="none" w:sz="0" w:space="0" w:color="auto"/>
      </w:divBdr>
    </w:div>
    <w:div w:id="1831367823">
      <w:bodyDiv w:val="1"/>
      <w:marLeft w:val="0"/>
      <w:marRight w:val="0"/>
      <w:marTop w:val="0"/>
      <w:marBottom w:val="0"/>
      <w:divBdr>
        <w:top w:val="none" w:sz="0" w:space="0" w:color="auto"/>
        <w:left w:val="none" w:sz="0" w:space="0" w:color="auto"/>
        <w:bottom w:val="none" w:sz="0" w:space="0" w:color="auto"/>
        <w:right w:val="none" w:sz="0" w:space="0" w:color="auto"/>
      </w:divBdr>
    </w:div>
    <w:div w:id="1831630307">
      <w:bodyDiv w:val="1"/>
      <w:marLeft w:val="0"/>
      <w:marRight w:val="0"/>
      <w:marTop w:val="0"/>
      <w:marBottom w:val="0"/>
      <w:divBdr>
        <w:top w:val="none" w:sz="0" w:space="0" w:color="auto"/>
        <w:left w:val="none" w:sz="0" w:space="0" w:color="auto"/>
        <w:bottom w:val="none" w:sz="0" w:space="0" w:color="auto"/>
        <w:right w:val="none" w:sz="0" w:space="0" w:color="auto"/>
      </w:divBdr>
    </w:div>
    <w:div w:id="1832984622">
      <w:bodyDiv w:val="1"/>
      <w:marLeft w:val="0"/>
      <w:marRight w:val="0"/>
      <w:marTop w:val="0"/>
      <w:marBottom w:val="0"/>
      <w:divBdr>
        <w:top w:val="none" w:sz="0" w:space="0" w:color="auto"/>
        <w:left w:val="none" w:sz="0" w:space="0" w:color="auto"/>
        <w:bottom w:val="none" w:sz="0" w:space="0" w:color="auto"/>
        <w:right w:val="none" w:sz="0" w:space="0" w:color="auto"/>
      </w:divBdr>
    </w:div>
    <w:div w:id="1833108108">
      <w:bodyDiv w:val="1"/>
      <w:marLeft w:val="0"/>
      <w:marRight w:val="0"/>
      <w:marTop w:val="0"/>
      <w:marBottom w:val="0"/>
      <w:divBdr>
        <w:top w:val="none" w:sz="0" w:space="0" w:color="auto"/>
        <w:left w:val="none" w:sz="0" w:space="0" w:color="auto"/>
        <w:bottom w:val="none" w:sz="0" w:space="0" w:color="auto"/>
        <w:right w:val="none" w:sz="0" w:space="0" w:color="auto"/>
      </w:divBdr>
    </w:div>
    <w:div w:id="1835418104">
      <w:bodyDiv w:val="1"/>
      <w:marLeft w:val="0"/>
      <w:marRight w:val="0"/>
      <w:marTop w:val="0"/>
      <w:marBottom w:val="0"/>
      <w:divBdr>
        <w:top w:val="none" w:sz="0" w:space="0" w:color="auto"/>
        <w:left w:val="none" w:sz="0" w:space="0" w:color="auto"/>
        <w:bottom w:val="none" w:sz="0" w:space="0" w:color="auto"/>
        <w:right w:val="none" w:sz="0" w:space="0" w:color="auto"/>
      </w:divBdr>
    </w:div>
    <w:div w:id="1835997743">
      <w:bodyDiv w:val="1"/>
      <w:marLeft w:val="0"/>
      <w:marRight w:val="0"/>
      <w:marTop w:val="0"/>
      <w:marBottom w:val="0"/>
      <w:divBdr>
        <w:top w:val="none" w:sz="0" w:space="0" w:color="auto"/>
        <w:left w:val="none" w:sz="0" w:space="0" w:color="auto"/>
        <w:bottom w:val="none" w:sz="0" w:space="0" w:color="auto"/>
        <w:right w:val="none" w:sz="0" w:space="0" w:color="auto"/>
      </w:divBdr>
    </w:div>
    <w:div w:id="1843158859">
      <w:bodyDiv w:val="1"/>
      <w:marLeft w:val="0"/>
      <w:marRight w:val="0"/>
      <w:marTop w:val="0"/>
      <w:marBottom w:val="0"/>
      <w:divBdr>
        <w:top w:val="none" w:sz="0" w:space="0" w:color="auto"/>
        <w:left w:val="none" w:sz="0" w:space="0" w:color="auto"/>
        <w:bottom w:val="none" w:sz="0" w:space="0" w:color="auto"/>
        <w:right w:val="none" w:sz="0" w:space="0" w:color="auto"/>
      </w:divBdr>
    </w:div>
    <w:div w:id="1845433639">
      <w:bodyDiv w:val="1"/>
      <w:marLeft w:val="0"/>
      <w:marRight w:val="0"/>
      <w:marTop w:val="0"/>
      <w:marBottom w:val="0"/>
      <w:divBdr>
        <w:top w:val="none" w:sz="0" w:space="0" w:color="auto"/>
        <w:left w:val="none" w:sz="0" w:space="0" w:color="auto"/>
        <w:bottom w:val="none" w:sz="0" w:space="0" w:color="auto"/>
        <w:right w:val="none" w:sz="0" w:space="0" w:color="auto"/>
      </w:divBdr>
    </w:div>
    <w:div w:id="1846936210">
      <w:bodyDiv w:val="1"/>
      <w:marLeft w:val="0"/>
      <w:marRight w:val="0"/>
      <w:marTop w:val="0"/>
      <w:marBottom w:val="0"/>
      <w:divBdr>
        <w:top w:val="none" w:sz="0" w:space="0" w:color="auto"/>
        <w:left w:val="none" w:sz="0" w:space="0" w:color="auto"/>
        <w:bottom w:val="none" w:sz="0" w:space="0" w:color="auto"/>
        <w:right w:val="none" w:sz="0" w:space="0" w:color="auto"/>
      </w:divBdr>
    </w:div>
    <w:div w:id="1849054836">
      <w:bodyDiv w:val="1"/>
      <w:marLeft w:val="0"/>
      <w:marRight w:val="0"/>
      <w:marTop w:val="0"/>
      <w:marBottom w:val="0"/>
      <w:divBdr>
        <w:top w:val="none" w:sz="0" w:space="0" w:color="auto"/>
        <w:left w:val="none" w:sz="0" w:space="0" w:color="auto"/>
        <w:bottom w:val="none" w:sz="0" w:space="0" w:color="auto"/>
        <w:right w:val="none" w:sz="0" w:space="0" w:color="auto"/>
      </w:divBdr>
    </w:div>
    <w:div w:id="1850178232">
      <w:bodyDiv w:val="1"/>
      <w:marLeft w:val="0"/>
      <w:marRight w:val="0"/>
      <w:marTop w:val="0"/>
      <w:marBottom w:val="0"/>
      <w:divBdr>
        <w:top w:val="none" w:sz="0" w:space="0" w:color="auto"/>
        <w:left w:val="none" w:sz="0" w:space="0" w:color="auto"/>
        <w:bottom w:val="none" w:sz="0" w:space="0" w:color="auto"/>
        <w:right w:val="none" w:sz="0" w:space="0" w:color="auto"/>
      </w:divBdr>
    </w:div>
    <w:div w:id="1851942858">
      <w:bodyDiv w:val="1"/>
      <w:marLeft w:val="0"/>
      <w:marRight w:val="0"/>
      <w:marTop w:val="0"/>
      <w:marBottom w:val="0"/>
      <w:divBdr>
        <w:top w:val="none" w:sz="0" w:space="0" w:color="auto"/>
        <w:left w:val="none" w:sz="0" w:space="0" w:color="auto"/>
        <w:bottom w:val="none" w:sz="0" w:space="0" w:color="auto"/>
        <w:right w:val="none" w:sz="0" w:space="0" w:color="auto"/>
      </w:divBdr>
    </w:div>
    <w:div w:id="1859346469">
      <w:bodyDiv w:val="1"/>
      <w:marLeft w:val="0"/>
      <w:marRight w:val="0"/>
      <w:marTop w:val="0"/>
      <w:marBottom w:val="0"/>
      <w:divBdr>
        <w:top w:val="none" w:sz="0" w:space="0" w:color="auto"/>
        <w:left w:val="none" w:sz="0" w:space="0" w:color="auto"/>
        <w:bottom w:val="none" w:sz="0" w:space="0" w:color="auto"/>
        <w:right w:val="none" w:sz="0" w:space="0" w:color="auto"/>
      </w:divBdr>
    </w:div>
    <w:div w:id="1864006820">
      <w:bodyDiv w:val="1"/>
      <w:marLeft w:val="0"/>
      <w:marRight w:val="0"/>
      <w:marTop w:val="0"/>
      <w:marBottom w:val="0"/>
      <w:divBdr>
        <w:top w:val="none" w:sz="0" w:space="0" w:color="auto"/>
        <w:left w:val="none" w:sz="0" w:space="0" w:color="auto"/>
        <w:bottom w:val="none" w:sz="0" w:space="0" w:color="auto"/>
        <w:right w:val="none" w:sz="0" w:space="0" w:color="auto"/>
      </w:divBdr>
    </w:div>
    <w:div w:id="1873422970">
      <w:bodyDiv w:val="1"/>
      <w:marLeft w:val="0"/>
      <w:marRight w:val="0"/>
      <w:marTop w:val="0"/>
      <w:marBottom w:val="0"/>
      <w:divBdr>
        <w:top w:val="none" w:sz="0" w:space="0" w:color="auto"/>
        <w:left w:val="none" w:sz="0" w:space="0" w:color="auto"/>
        <w:bottom w:val="none" w:sz="0" w:space="0" w:color="auto"/>
        <w:right w:val="none" w:sz="0" w:space="0" w:color="auto"/>
      </w:divBdr>
    </w:div>
    <w:div w:id="1876498029">
      <w:bodyDiv w:val="1"/>
      <w:marLeft w:val="0"/>
      <w:marRight w:val="0"/>
      <w:marTop w:val="0"/>
      <w:marBottom w:val="0"/>
      <w:divBdr>
        <w:top w:val="none" w:sz="0" w:space="0" w:color="auto"/>
        <w:left w:val="none" w:sz="0" w:space="0" w:color="auto"/>
        <w:bottom w:val="none" w:sz="0" w:space="0" w:color="auto"/>
        <w:right w:val="none" w:sz="0" w:space="0" w:color="auto"/>
      </w:divBdr>
    </w:div>
    <w:div w:id="1882816452">
      <w:bodyDiv w:val="1"/>
      <w:marLeft w:val="0"/>
      <w:marRight w:val="0"/>
      <w:marTop w:val="0"/>
      <w:marBottom w:val="0"/>
      <w:divBdr>
        <w:top w:val="none" w:sz="0" w:space="0" w:color="auto"/>
        <w:left w:val="none" w:sz="0" w:space="0" w:color="auto"/>
        <w:bottom w:val="none" w:sz="0" w:space="0" w:color="auto"/>
        <w:right w:val="none" w:sz="0" w:space="0" w:color="auto"/>
      </w:divBdr>
    </w:div>
    <w:div w:id="1884366193">
      <w:bodyDiv w:val="1"/>
      <w:marLeft w:val="0"/>
      <w:marRight w:val="0"/>
      <w:marTop w:val="0"/>
      <w:marBottom w:val="0"/>
      <w:divBdr>
        <w:top w:val="none" w:sz="0" w:space="0" w:color="auto"/>
        <w:left w:val="none" w:sz="0" w:space="0" w:color="auto"/>
        <w:bottom w:val="none" w:sz="0" w:space="0" w:color="auto"/>
        <w:right w:val="none" w:sz="0" w:space="0" w:color="auto"/>
      </w:divBdr>
    </w:div>
    <w:div w:id="1886064560">
      <w:bodyDiv w:val="1"/>
      <w:marLeft w:val="0"/>
      <w:marRight w:val="0"/>
      <w:marTop w:val="0"/>
      <w:marBottom w:val="0"/>
      <w:divBdr>
        <w:top w:val="none" w:sz="0" w:space="0" w:color="auto"/>
        <w:left w:val="none" w:sz="0" w:space="0" w:color="auto"/>
        <w:bottom w:val="none" w:sz="0" w:space="0" w:color="auto"/>
        <w:right w:val="none" w:sz="0" w:space="0" w:color="auto"/>
      </w:divBdr>
    </w:div>
    <w:div w:id="1886404115">
      <w:bodyDiv w:val="1"/>
      <w:marLeft w:val="0"/>
      <w:marRight w:val="0"/>
      <w:marTop w:val="0"/>
      <w:marBottom w:val="0"/>
      <w:divBdr>
        <w:top w:val="none" w:sz="0" w:space="0" w:color="auto"/>
        <w:left w:val="none" w:sz="0" w:space="0" w:color="auto"/>
        <w:bottom w:val="none" w:sz="0" w:space="0" w:color="auto"/>
        <w:right w:val="none" w:sz="0" w:space="0" w:color="auto"/>
      </w:divBdr>
    </w:div>
    <w:div w:id="1887452089">
      <w:bodyDiv w:val="1"/>
      <w:marLeft w:val="0"/>
      <w:marRight w:val="0"/>
      <w:marTop w:val="0"/>
      <w:marBottom w:val="0"/>
      <w:divBdr>
        <w:top w:val="none" w:sz="0" w:space="0" w:color="auto"/>
        <w:left w:val="none" w:sz="0" w:space="0" w:color="auto"/>
        <w:bottom w:val="none" w:sz="0" w:space="0" w:color="auto"/>
        <w:right w:val="none" w:sz="0" w:space="0" w:color="auto"/>
      </w:divBdr>
    </w:div>
    <w:div w:id="1893614775">
      <w:bodyDiv w:val="1"/>
      <w:marLeft w:val="0"/>
      <w:marRight w:val="0"/>
      <w:marTop w:val="0"/>
      <w:marBottom w:val="0"/>
      <w:divBdr>
        <w:top w:val="none" w:sz="0" w:space="0" w:color="auto"/>
        <w:left w:val="none" w:sz="0" w:space="0" w:color="auto"/>
        <w:bottom w:val="none" w:sz="0" w:space="0" w:color="auto"/>
        <w:right w:val="none" w:sz="0" w:space="0" w:color="auto"/>
      </w:divBdr>
    </w:div>
    <w:div w:id="1894998337">
      <w:bodyDiv w:val="1"/>
      <w:marLeft w:val="0"/>
      <w:marRight w:val="0"/>
      <w:marTop w:val="0"/>
      <w:marBottom w:val="0"/>
      <w:divBdr>
        <w:top w:val="none" w:sz="0" w:space="0" w:color="auto"/>
        <w:left w:val="none" w:sz="0" w:space="0" w:color="auto"/>
        <w:bottom w:val="none" w:sz="0" w:space="0" w:color="auto"/>
        <w:right w:val="none" w:sz="0" w:space="0" w:color="auto"/>
      </w:divBdr>
    </w:div>
    <w:div w:id="1901282420">
      <w:bodyDiv w:val="1"/>
      <w:marLeft w:val="0"/>
      <w:marRight w:val="0"/>
      <w:marTop w:val="0"/>
      <w:marBottom w:val="0"/>
      <w:divBdr>
        <w:top w:val="none" w:sz="0" w:space="0" w:color="auto"/>
        <w:left w:val="none" w:sz="0" w:space="0" w:color="auto"/>
        <w:bottom w:val="none" w:sz="0" w:space="0" w:color="auto"/>
        <w:right w:val="none" w:sz="0" w:space="0" w:color="auto"/>
      </w:divBdr>
    </w:div>
    <w:div w:id="1907060327">
      <w:bodyDiv w:val="1"/>
      <w:marLeft w:val="0"/>
      <w:marRight w:val="0"/>
      <w:marTop w:val="0"/>
      <w:marBottom w:val="0"/>
      <w:divBdr>
        <w:top w:val="none" w:sz="0" w:space="0" w:color="auto"/>
        <w:left w:val="none" w:sz="0" w:space="0" w:color="auto"/>
        <w:bottom w:val="none" w:sz="0" w:space="0" w:color="auto"/>
        <w:right w:val="none" w:sz="0" w:space="0" w:color="auto"/>
      </w:divBdr>
    </w:div>
    <w:div w:id="1911888183">
      <w:bodyDiv w:val="1"/>
      <w:marLeft w:val="0"/>
      <w:marRight w:val="0"/>
      <w:marTop w:val="0"/>
      <w:marBottom w:val="0"/>
      <w:divBdr>
        <w:top w:val="none" w:sz="0" w:space="0" w:color="auto"/>
        <w:left w:val="none" w:sz="0" w:space="0" w:color="auto"/>
        <w:bottom w:val="none" w:sz="0" w:space="0" w:color="auto"/>
        <w:right w:val="none" w:sz="0" w:space="0" w:color="auto"/>
      </w:divBdr>
    </w:div>
    <w:div w:id="1912159932">
      <w:bodyDiv w:val="1"/>
      <w:marLeft w:val="0"/>
      <w:marRight w:val="0"/>
      <w:marTop w:val="0"/>
      <w:marBottom w:val="0"/>
      <w:divBdr>
        <w:top w:val="none" w:sz="0" w:space="0" w:color="auto"/>
        <w:left w:val="none" w:sz="0" w:space="0" w:color="auto"/>
        <w:bottom w:val="none" w:sz="0" w:space="0" w:color="auto"/>
        <w:right w:val="none" w:sz="0" w:space="0" w:color="auto"/>
      </w:divBdr>
    </w:div>
    <w:div w:id="1914466212">
      <w:bodyDiv w:val="1"/>
      <w:marLeft w:val="0"/>
      <w:marRight w:val="0"/>
      <w:marTop w:val="0"/>
      <w:marBottom w:val="0"/>
      <w:divBdr>
        <w:top w:val="none" w:sz="0" w:space="0" w:color="auto"/>
        <w:left w:val="none" w:sz="0" w:space="0" w:color="auto"/>
        <w:bottom w:val="none" w:sz="0" w:space="0" w:color="auto"/>
        <w:right w:val="none" w:sz="0" w:space="0" w:color="auto"/>
      </w:divBdr>
    </w:div>
    <w:div w:id="1917857794">
      <w:bodyDiv w:val="1"/>
      <w:marLeft w:val="0"/>
      <w:marRight w:val="0"/>
      <w:marTop w:val="0"/>
      <w:marBottom w:val="0"/>
      <w:divBdr>
        <w:top w:val="none" w:sz="0" w:space="0" w:color="auto"/>
        <w:left w:val="none" w:sz="0" w:space="0" w:color="auto"/>
        <w:bottom w:val="none" w:sz="0" w:space="0" w:color="auto"/>
        <w:right w:val="none" w:sz="0" w:space="0" w:color="auto"/>
      </w:divBdr>
    </w:div>
    <w:div w:id="1918660832">
      <w:bodyDiv w:val="1"/>
      <w:marLeft w:val="0"/>
      <w:marRight w:val="0"/>
      <w:marTop w:val="0"/>
      <w:marBottom w:val="0"/>
      <w:divBdr>
        <w:top w:val="none" w:sz="0" w:space="0" w:color="auto"/>
        <w:left w:val="none" w:sz="0" w:space="0" w:color="auto"/>
        <w:bottom w:val="none" w:sz="0" w:space="0" w:color="auto"/>
        <w:right w:val="none" w:sz="0" w:space="0" w:color="auto"/>
      </w:divBdr>
    </w:div>
    <w:div w:id="1919754409">
      <w:bodyDiv w:val="1"/>
      <w:marLeft w:val="0"/>
      <w:marRight w:val="0"/>
      <w:marTop w:val="0"/>
      <w:marBottom w:val="0"/>
      <w:divBdr>
        <w:top w:val="none" w:sz="0" w:space="0" w:color="auto"/>
        <w:left w:val="none" w:sz="0" w:space="0" w:color="auto"/>
        <w:bottom w:val="none" w:sz="0" w:space="0" w:color="auto"/>
        <w:right w:val="none" w:sz="0" w:space="0" w:color="auto"/>
      </w:divBdr>
    </w:div>
    <w:div w:id="1923103696">
      <w:bodyDiv w:val="1"/>
      <w:marLeft w:val="0"/>
      <w:marRight w:val="0"/>
      <w:marTop w:val="0"/>
      <w:marBottom w:val="0"/>
      <w:divBdr>
        <w:top w:val="none" w:sz="0" w:space="0" w:color="auto"/>
        <w:left w:val="none" w:sz="0" w:space="0" w:color="auto"/>
        <w:bottom w:val="none" w:sz="0" w:space="0" w:color="auto"/>
        <w:right w:val="none" w:sz="0" w:space="0" w:color="auto"/>
      </w:divBdr>
    </w:div>
    <w:div w:id="1923296165">
      <w:bodyDiv w:val="1"/>
      <w:marLeft w:val="0"/>
      <w:marRight w:val="0"/>
      <w:marTop w:val="0"/>
      <w:marBottom w:val="0"/>
      <w:divBdr>
        <w:top w:val="none" w:sz="0" w:space="0" w:color="auto"/>
        <w:left w:val="none" w:sz="0" w:space="0" w:color="auto"/>
        <w:bottom w:val="none" w:sz="0" w:space="0" w:color="auto"/>
        <w:right w:val="none" w:sz="0" w:space="0" w:color="auto"/>
      </w:divBdr>
    </w:div>
    <w:div w:id="1924559548">
      <w:bodyDiv w:val="1"/>
      <w:marLeft w:val="0"/>
      <w:marRight w:val="0"/>
      <w:marTop w:val="0"/>
      <w:marBottom w:val="0"/>
      <w:divBdr>
        <w:top w:val="none" w:sz="0" w:space="0" w:color="auto"/>
        <w:left w:val="none" w:sz="0" w:space="0" w:color="auto"/>
        <w:bottom w:val="none" w:sz="0" w:space="0" w:color="auto"/>
        <w:right w:val="none" w:sz="0" w:space="0" w:color="auto"/>
      </w:divBdr>
    </w:div>
    <w:div w:id="1929384838">
      <w:bodyDiv w:val="1"/>
      <w:marLeft w:val="0"/>
      <w:marRight w:val="0"/>
      <w:marTop w:val="0"/>
      <w:marBottom w:val="0"/>
      <w:divBdr>
        <w:top w:val="none" w:sz="0" w:space="0" w:color="auto"/>
        <w:left w:val="none" w:sz="0" w:space="0" w:color="auto"/>
        <w:bottom w:val="none" w:sz="0" w:space="0" w:color="auto"/>
        <w:right w:val="none" w:sz="0" w:space="0" w:color="auto"/>
      </w:divBdr>
    </w:div>
    <w:div w:id="1929773522">
      <w:bodyDiv w:val="1"/>
      <w:marLeft w:val="0"/>
      <w:marRight w:val="0"/>
      <w:marTop w:val="0"/>
      <w:marBottom w:val="0"/>
      <w:divBdr>
        <w:top w:val="none" w:sz="0" w:space="0" w:color="auto"/>
        <w:left w:val="none" w:sz="0" w:space="0" w:color="auto"/>
        <w:bottom w:val="none" w:sz="0" w:space="0" w:color="auto"/>
        <w:right w:val="none" w:sz="0" w:space="0" w:color="auto"/>
      </w:divBdr>
    </w:div>
    <w:div w:id="1929927577">
      <w:bodyDiv w:val="1"/>
      <w:marLeft w:val="0"/>
      <w:marRight w:val="0"/>
      <w:marTop w:val="0"/>
      <w:marBottom w:val="0"/>
      <w:divBdr>
        <w:top w:val="none" w:sz="0" w:space="0" w:color="auto"/>
        <w:left w:val="none" w:sz="0" w:space="0" w:color="auto"/>
        <w:bottom w:val="none" w:sz="0" w:space="0" w:color="auto"/>
        <w:right w:val="none" w:sz="0" w:space="0" w:color="auto"/>
      </w:divBdr>
    </w:div>
    <w:div w:id="1936399114">
      <w:bodyDiv w:val="1"/>
      <w:marLeft w:val="0"/>
      <w:marRight w:val="0"/>
      <w:marTop w:val="0"/>
      <w:marBottom w:val="0"/>
      <w:divBdr>
        <w:top w:val="none" w:sz="0" w:space="0" w:color="auto"/>
        <w:left w:val="none" w:sz="0" w:space="0" w:color="auto"/>
        <w:bottom w:val="none" w:sz="0" w:space="0" w:color="auto"/>
        <w:right w:val="none" w:sz="0" w:space="0" w:color="auto"/>
      </w:divBdr>
    </w:div>
    <w:div w:id="1938517987">
      <w:bodyDiv w:val="1"/>
      <w:marLeft w:val="0"/>
      <w:marRight w:val="0"/>
      <w:marTop w:val="0"/>
      <w:marBottom w:val="0"/>
      <w:divBdr>
        <w:top w:val="none" w:sz="0" w:space="0" w:color="auto"/>
        <w:left w:val="none" w:sz="0" w:space="0" w:color="auto"/>
        <w:bottom w:val="none" w:sz="0" w:space="0" w:color="auto"/>
        <w:right w:val="none" w:sz="0" w:space="0" w:color="auto"/>
      </w:divBdr>
    </w:div>
    <w:div w:id="1938975100">
      <w:bodyDiv w:val="1"/>
      <w:marLeft w:val="0"/>
      <w:marRight w:val="0"/>
      <w:marTop w:val="0"/>
      <w:marBottom w:val="0"/>
      <w:divBdr>
        <w:top w:val="none" w:sz="0" w:space="0" w:color="auto"/>
        <w:left w:val="none" w:sz="0" w:space="0" w:color="auto"/>
        <w:bottom w:val="none" w:sz="0" w:space="0" w:color="auto"/>
        <w:right w:val="none" w:sz="0" w:space="0" w:color="auto"/>
      </w:divBdr>
    </w:div>
    <w:div w:id="1940750136">
      <w:bodyDiv w:val="1"/>
      <w:marLeft w:val="0"/>
      <w:marRight w:val="0"/>
      <w:marTop w:val="0"/>
      <w:marBottom w:val="0"/>
      <w:divBdr>
        <w:top w:val="none" w:sz="0" w:space="0" w:color="auto"/>
        <w:left w:val="none" w:sz="0" w:space="0" w:color="auto"/>
        <w:bottom w:val="none" w:sz="0" w:space="0" w:color="auto"/>
        <w:right w:val="none" w:sz="0" w:space="0" w:color="auto"/>
      </w:divBdr>
    </w:div>
    <w:div w:id="1941908620">
      <w:bodyDiv w:val="1"/>
      <w:marLeft w:val="0"/>
      <w:marRight w:val="0"/>
      <w:marTop w:val="0"/>
      <w:marBottom w:val="0"/>
      <w:divBdr>
        <w:top w:val="none" w:sz="0" w:space="0" w:color="auto"/>
        <w:left w:val="none" w:sz="0" w:space="0" w:color="auto"/>
        <w:bottom w:val="none" w:sz="0" w:space="0" w:color="auto"/>
        <w:right w:val="none" w:sz="0" w:space="0" w:color="auto"/>
      </w:divBdr>
    </w:div>
    <w:div w:id="1943873369">
      <w:bodyDiv w:val="1"/>
      <w:marLeft w:val="0"/>
      <w:marRight w:val="0"/>
      <w:marTop w:val="0"/>
      <w:marBottom w:val="0"/>
      <w:divBdr>
        <w:top w:val="none" w:sz="0" w:space="0" w:color="auto"/>
        <w:left w:val="none" w:sz="0" w:space="0" w:color="auto"/>
        <w:bottom w:val="none" w:sz="0" w:space="0" w:color="auto"/>
        <w:right w:val="none" w:sz="0" w:space="0" w:color="auto"/>
      </w:divBdr>
    </w:div>
    <w:div w:id="1945454925">
      <w:bodyDiv w:val="1"/>
      <w:marLeft w:val="0"/>
      <w:marRight w:val="0"/>
      <w:marTop w:val="0"/>
      <w:marBottom w:val="0"/>
      <w:divBdr>
        <w:top w:val="none" w:sz="0" w:space="0" w:color="auto"/>
        <w:left w:val="none" w:sz="0" w:space="0" w:color="auto"/>
        <w:bottom w:val="none" w:sz="0" w:space="0" w:color="auto"/>
        <w:right w:val="none" w:sz="0" w:space="0" w:color="auto"/>
      </w:divBdr>
    </w:div>
    <w:div w:id="1947344296">
      <w:bodyDiv w:val="1"/>
      <w:marLeft w:val="0"/>
      <w:marRight w:val="0"/>
      <w:marTop w:val="0"/>
      <w:marBottom w:val="0"/>
      <w:divBdr>
        <w:top w:val="none" w:sz="0" w:space="0" w:color="auto"/>
        <w:left w:val="none" w:sz="0" w:space="0" w:color="auto"/>
        <w:bottom w:val="none" w:sz="0" w:space="0" w:color="auto"/>
        <w:right w:val="none" w:sz="0" w:space="0" w:color="auto"/>
      </w:divBdr>
    </w:div>
    <w:div w:id="1947422243">
      <w:bodyDiv w:val="1"/>
      <w:marLeft w:val="0"/>
      <w:marRight w:val="0"/>
      <w:marTop w:val="0"/>
      <w:marBottom w:val="0"/>
      <w:divBdr>
        <w:top w:val="none" w:sz="0" w:space="0" w:color="auto"/>
        <w:left w:val="none" w:sz="0" w:space="0" w:color="auto"/>
        <w:bottom w:val="none" w:sz="0" w:space="0" w:color="auto"/>
        <w:right w:val="none" w:sz="0" w:space="0" w:color="auto"/>
      </w:divBdr>
    </w:div>
    <w:div w:id="1948270240">
      <w:bodyDiv w:val="1"/>
      <w:marLeft w:val="0"/>
      <w:marRight w:val="0"/>
      <w:marTop w:val="0"/>
      <w:marBottom w:val="0"/>
      <w:divBdr>
        <w:top w:val="none" w:sz="0" w:space="0" w:color="auto"/>
        <w:left w:val="none" w:sz="0" w:space="0" w:color="auto"/>
        <w:bottom w:val="none" w:sz="0" w:space="0" w:color="auto"/>
        <w:right w:val="none" w:sz="0" w:space="0" w:color="auto"/>
      </w:divBdr>
    </w:div>
    <w:div w:id="1948346745">
      <w:bodyDiv w:val="1"/>
      <w:marLeft w:val="0"/>
      <w:marRight w:val="0"/>
      <w:marTop w:val="0"/>
      <w:marBottom w:val="0"/>
      <w:divBdr>
        <w:top w:val="none" w:sz="0" w:space="0" w:color="auto"/>
        <w:left w:val="none" w:sz="0" w:space="0" w:color="auto"/>
        <w:bottom w:val="none" w:sz="0" w:space="0" w:color="auto"/>
        <w:right w:val="none" w:sz="0" w:space="0" w:color="auto"/>
      </w:divBdr>
    </w:div>
    <w:div w:id="1949697022">
      <w:bodyDiv w:val="1"/>
      <w:marLeft w:val="0"/>
      <w:marRight w:val="0"/>
      <w:marTop w:val="0"/>
      <w:marBottom w:val="0"/>
      <w:divBdr>
        <w:top w:val="none" w:sz="0" w:space="0" w:color="auto"/>
        <w:left w:val="none" w:sz="0" w:space="0" w:color="auto"/>
        <w:bottom w:val="none" w:sz="0" w:space="0" w:color="auto"/>
        <w:right w:val="none" w:sz="0" w:space="0" w:color="auto"/>
      </w:divBdr>
    </w:div>
    <w:div w:id="1961185473">
      <w:bodyDiv w:val="1"/>
      <w:marLeft w:val="0"/>
      <w:marRight w:val="0"/>
      <w:marTop w:val="0"/>
      <w:marBottom w:val="0"/>
      <w:divBdr>
        <w:top w:val="none" w:sz="0" w:space="0" w:color="auto"/>
        <w:left w:val="none" w:sz="0" w:space="0" w:color="auto"/>
        <w:bottom w:val="none" w:sz="0" w:space="0" w:color="auto"/>
        <w:right w:val="none" w:sz="0" w:space="0" w:color="auto"/>
      </w:divBdr>
    </w:div>
    <w:div w:id="1961840542">
      <w:bodyDiv w:val="1"/>
      <w:marLeft w:val="0"/>
      <w:marRight w:val="0"/>
      <w:marTop w:val="0"/>
      <w:marBottom w:val="0"/>
      <w:divBdr>
        <w:top w:val="none" w:sz="0" w:space="0" w:color="auto"/>
        <w:left w:val="none" w:sz="0" w:space="0" w:color="auto"/>
        <w:bottom w:val="none" w:sz="0" w:space="0" w:color="auto"/>
        <w:right w:val="none" w:sz="0" w:space="0" w:color="auto"/>
      </w:divBdr>
    </w:div>
    <w:div w:id="1963220725">
      <w:bodyDiv w:val="1"/>
      <w:marLeft w:val="0"/>
      <w:marRight w:val="0"/>
      <w:marTop w:val="0"/>
      <w:marBottom w:val="0"/>
      <w:divBdr>
        <w:top w:val="none" w:sz="0" w:space="0" w:color="auto"/>
        <w:left w:val="none" w:sz="0" w:space="0" w:color="auto"/>
        <w:bottom w:val="none" w:sz="0" w:space="0" w:color="auto"/>
        <w:right w:val="none" w:sz="0" w:space="0" w:color="auto"/>
      </w:divBdr>
    </w:div>
    <w:div w:id="1963994413">
      <w:bodyDiv w:val="1"/>
      <w:marLeft w:val="0"/>
      <w:marRight w:val="0"/>
      <w:marTop w:val="0"/>
      <w:marBottom w:val="0"/>
      <w:divBdr>
        <w:top w:val="none" w:sz="0" w:space="0" w:color="auto"/>
        <w:left w:val="none" w:sz="0" w:space="0" w:color="auto"/>
        <w:bottom w:val="none" w:sz="0" w:space="0" w:color="auto"/>
        <w:right w:val="none" w:sz="0" w:space="0" w:color="auto"/>
      </w:divBdr>
    </w:div>
    <w:div w:id="1965889654">
      <w:bodyDiv w:val="1"/>
      <w:marLeft w:val="0"/>
      <w:marRight w:val="0"/>
      <w:marTop w:val="0"/>
      <w:marBottom w:val="0"/>
      <w:divBdr>
        <w:top w:val="none" w:sz="0" w:space="0" w:color="auto"/>
        <w:left w:val="none" w:sz="0" w:space="0" w:color="auto"/>
        <w:bottom w:val="none" w:sz="0" w:space="0" w:color="auto"/>
        <w:right w:val="none" w:sz="0" w:space="0" w:color="auto"/>
      </w:divBdr>
    </w:div>
    <w:div w:id="1966226899">
      <w:bodyDiv w:val="1"/>
      <w:marLeft w:val="0"/>
      <w:marRight w:val="0"/>
      <w:marTop w:val="0"/>
      <w:marBottom w:val="0"/>
      <w:divBdr>
        <w:top w:val="none" w:sz="0" w:space="0" w:color="auto"/>
        <w:left w:val="none" w:sz="0" w:space="0" w:color="auto"/>
        <w:bottom w:val="none" w:sz="0" w:space="0" w:color="auto"/>
        <w:right w:val="none" w:sz="0" w:space="0" w:color="auto"/>
      </w:divBdr>
    </w:div>
    <w:div w:id="1966808369">
      <w:bodyDiv w:val="1"/>
      <w:marLeft w:val="0"/>
      <w:marRight w:val="0"/>
      <w:marTop w:val="0"/>
      <w:marBottom w:val="0"/>
      <w:divBdr>
        <w:top w:val="none" w:sz="0" w:space="0" w:color="auto"/>
        <w:left w:val="none" w:sz="0" w:space="0" w:color="auto"/>
        <w:bottom w:val="none" w:sz="0" w:space="0" w:color="auto"/>
        <w:right w:val="none" w:sz="0" w:space="0" w:color="auto"/>
      </w:divBdr>
    </w:div>
    <w:div w:id="1968655454">
      <w:bodyDiv w:val="1"/>
      <w:marLeft w:val="0"/>
      <w:marRight w:val="0"/>
      <w:marTop w:val="0"/>
      <w:marBottom w:val="0"/>
      <w:divBdr>
        <w:top w:val="none" w:sz="0" w:space="0" w:color="auto"/>
        <w:left w:val="none" w:sz="0" w:space="0" w:color="auto"/>
        <w:bottom w:val="none" w:sz="0" w:space="0" w:color="auto"/>
        <w:right w:val="none" w:sz="0" w:space="0" w:color="auto"/>
      </w:divBdr>
    </w:div>
    <w:div w:id="1968855815">
      <w:bodyDiv w:val="1"/>
      <w:marLeft w:val="0"/>
      <w:marRight w:val="0"/>
      <w:marTop w:val="0"/>
      <w:marBottom w:val="0"/>
      <w:divBdr>
        <w:top w:val="none" w:sz="0" w:space="0" w:color="auto"/>
        <w:left w:val="none" w:sz="0" w:space="0" w:color="auto"/>
        <w:bottom w:val="none" w:sz="0" w:space="0" w:color="auto"/>
        <w:right w:val="none" w:sz="0" w:space="0" w:color="auto"/>
      </w:divBdr>
    </w:div>
    <w:div w:id="1970472604">
      <w:bodyDiv w:val="1"/>
      <w:marLeft w:val="0"/>
      <w:marRight w:val="0"/>
      <w:marTop w:val="0"/>
      <w:marBottom w:val="0"/>
      <w:divBdr>
        <w:top w:val="none" w:sz="0" w:space="0" w:color="auto"/>
        <w:left w:val="none" w:sz="0" w:space="0" w:color="auto"/>
        <w:bottom w:val="none" w:sz="0" w:space="0" w:color="auto"/>
        <w:right w:val="none" w:sz="0" w:space="0" w:color="auto"/>
      </w:divBdr>
    </w:div>
    <w:div w:id="1972250256">
      <w:bodyDiv w:val="1"/>
      <w:marLeft w:val="0"/>
      <w:marRight w:val="0"/>
      <w:marTop w:val="0"/>
      <w:marBottom w:val="0"/>
      <w:divBdr>
        <w:top w:val="none" w:sz="0" w:space="0" w:color="auto"/>
        <w:left w:val="none" w:sz="0" w:space="0" w:color="auto"/>
        <w:bottom w:val="none" w:sz="0" w:space="0" w:color="auto"/>
        <w:right w:val="none" w:sz="0" w:space="0" w:color="auto"/>
      </w:divBdr>
    </w:div>
    <w:div w:id="1973359779">
      <w:bodyDiv w:val="1"/>
      <w:marLeft w:val="0"/>
      <w:marRight w:val="0"/>
      <w:marTop w:val="0"/>
      <w:marBottom w:val="0"/>
      <w:divBdr>
        <w:top w:val="none" w:sz="0" w:space="0" w:color="auto"/>
        <w:left w:val="none" w:sz="0" w:space="0" w:color="auto"/>
        <w:bottom w:val="none" w:sz="0" w:space="0" w:color="auto"/>
        <w:right w:val="none" w:sz="0" w:space="0" w:color="auto"/>
      </w:divBdr>
    </w:div>
    <w:div w:id="1977828970">
      <w:bodyDiv w:val="1"/>
      <w:marLeft w:val="0"/>
      <w:marRight w:val="0"/>
      <w:marTop w:val="0"/>
      <w:marBottom w:val="0"/>
      <w:divBdr>
        <w:top w:val="none" w:sz="0" w:space="0" w:color="auto"/>
        <w:left w:val="none" w:sz="0" w:space="0" w:color="auto"/>
        <w:bottom w:val="none" w:sz="0" w:space="0" w:color="auto"/>
        <w:right w:val="none" w:sz="0" w:space="0" w:color="auto"/>
      </w:divBdr>
    </w:div>
    <w:div w:id="1978412178">
      <w:bodyDiv w:val="1"/>
      <w:marLeft w:val="0"/>
      <w:marRight w:val="0"/>
      <w:marTop w:val="0"/>
      <w:marBottom w:val="0"/>
      <w:divBdr>
        <w:top w:val="none" w:sz="0" w:space="0" w:color="auto"/>
        <w:left w:val="none" w:sz="0" w:space="0" w:color="auto"/>
        <w:bottom w:val="none" w:sz="0" w:space="0" w:color="auto"/>
        <w:right w:val="none" w:sz="0" w:space="0" w:color="auto"/>
      </w:divBdr>
    </w:div>
    <w:div w:id="1980305813">
      <w:bodyDiv w:val="1"/>
      <w:marLeft w:val="0"/>
      <w:marRight w:val="0"/>
      <w:marTop w:val="0"/>
      <w:marBottom w:val="0"/>
      <w:divBdr>
        <w:top w:val="none" w:sz="0" w:space="0" w:color="auto"/>
        <w:left w:val="none" w:sz="0" w:space="0" w:color="auto"/>
        <w:bottom w:val="none" w:sz="0" w:space="0" w:color="auto"/>
        <w:right w:val="none" w:sz="0" w:space="0" w:color="auto"/>
      </w:divBdr>
    </w:div>
    <w:div w:id="1980498465">
      <w:bodyDiv w:val="1"/>
      <w:marLeft w:val="0"/>
      <w:marRight w:val="0"/>
      <w:marTop w:val="0"/>
      <w:marBottom w:val="0"/>
      <w:divBdr>
        <w:top w:val="none" w:sz="0" w:space="0" w:color="auto"/>
        <w:left w:val="none" w:sz="0" w:space="0" w:color="auto"/>
        <w:bottom w:val="none" w:sz="0" w:space="0" w:color="auto"/>
        <w:right w:val="none" w:sz="0" w:space="0" w:color="auto"/>
      </w:divBdr>
    </w:div>
    <w:div w:id="1981566782">
      <w:bodyDiv w:val="1"/>
      <w:marLeft w:val="0"/>
      <w:marRight w:val="0"/>
      <w:marTop w:val="0"/>
      <w:marBottom w:val="0"/>
      <w:divBdr>
        <w:top w:val="none" w:sz="0" w:space="0" w:color="auto"/>
        <w:left w:val="none" w:sz="0" w:space="0" w:color="auto"/>
        <w:bottom w:val="none" w:sz="0" w:space="0" w:color="auto"/>
        <w:right w:val="none" w:sz="0" w:space="0" w:color="auto"/>
      </w:divBdr>
    </w:div>
    <w:div w:id="1981954495">
      <w:bodyDiv w:val="1"/>
      <w:marLeft w:val="0"/>
      <w:marRight w:val="0"/>
      <w:marTop w:val="0"/>
      <w:marBottom w:val="0"/>
      <w:divBdr>
        <w:top w:val="none" w:sz="0" w:space="0" w:color="auto"/>
        <w:left w:val="none" w:sz="0" w:space="0" w:color="auto"/>
        <w:bottom w:val="none" w:sz="0" w:space="0" w:color="auto"/>
        <w:right w:val="none" w:sz="0" w:space="0" w:color="auto"/>
      </w:divBdr>
    </w:div>
    <w:div w:id="1984384452">
      <w:bodyDiv w:val="1"/>
      <w:marLeft w:val="0"/>
      <w:marRight w:val="0"/>
      <w:marTop w:val="0"/>
      <w:marBottom w:val="0"/>
      <w:divBdr>
        <w:top w:val="none" w:sz="0" w:space="0" w:color="auto"/>
        <w:left w:val="none" w:sz="0" w:space="0" w:color="auto"/>
        <w:bottom w:val="none" w:sz="0" w:space="0" w:color="auto"/>
        <w:right w:val="none" w:sz="0" w:space="0" w:color="auto"/>
      </w:divBdr>
    </w:div>
    <w:div w:id="1985162788">
      <w:bodyDiv w:val="1"/>
      <w:marLeft w:val="0"/>
      <w:marRight w:val="0"/>
      <w:marTop w:val="0"/>
      <w:marBottom w:val="0"/>
      <w:divBdr>
        <w:top w:val="none" w:sz="0" w:space="0" w:color="auto"/>
        <w:left w:val="none" w:sz="0" w:space="0" w:color="auto"/>
        <w:bottom w:val="none" w:sz="0" w:space="0" w:color="auto"/>
        <w:right w:val="none" w:sz="0" w:space="0" w:color="auto"/>
      </w:divBdr>
    </w:div>
    <w:div w:id="1987005980">
      <w:bodyDiv w:val="1"/>
      <w:marLeft w:val="0"/>
      <w:marRight w:val="0"/>
      <w:marTop w:val="0"/>
      <w:marBottom w:val="0"/>
      <w:divBdr>
        <w:top w:val="none" w:sz="0" w:space="0" w:color="auto"/>
        <w:left w:val="none" w:sz="0" w:space="0" w:color="auto"/>
        <w:bottom w:val="none" w:sz="0" w:space="0" w:color="auto"/>
        <w:right w:val="none" w:sz="0" w:space="0" w:color="auto"/>
      </w:divBdr>
    </w:div>
    <w:div w:id="1987970411">
      <w:bodyDiv w:val="1"/>
      <w:marLeft w:val="0"/>
      <w:marRight w:val="0"/>
      <w:marTop w:val="0"/>
      <w:marBottom w:val="0"/>
      <w:divBdr>
        <w:top w:val="none" w:sz="0" w:space="0" w:color="auto"/>
        <w:left w:val="none" w:sz="0" w:space="0" w:color="auto"/>
        <w:bottom w:val="none" w:sz="0" w:space="0" w:color="auto"/>
        <w:right w:val="none" w:sz="0" w:space="0" w:color="auto"/>
      </w:divBdr>
    </w:div>
    <w:div w:id="1989244406">
      <w:bodyDiv w:val="1"/>
      <w:marLeft w:val="0"/>
      <w:marRight w:val="0"/>
      <w:marTop w:val="0"/>
      <w:marBottom w:val="0"/>
      <w:divBdr>
        <w:top w:val="none" w:sz="0" w:space="0" w:color="auto"/>
        <w:left w:val="none" w:sz="0" w:space="0" w:color="auto"/>
        <w:bottom w:val="none" w:sz="0" w:space="0" w:color="auto"/>
        <w:right w:val="none" w:sz="0" w:space="0" w:color="auto"/>
      </w:divBdr>
    </w:div>
    <w:div w:id="1994135520">
      <w:bodyDiv w:val="1"/>
      <w:marLeft w:val="0"/>
      <w:marRight w:val="0"/>
      <w:marTop w:val="0"/>
      <w:marBottom w:val="0"/>
      <w:divBdr>
        <w:top w:val="none" w:sz="0" w:space="0" w:color="auto"/>
        <w:left w:val="none" w:sz="0" w:space="0" w:color="auto"/>
        <w:bottom w:val="none" w:sz="0" w:space="0" w:color="auto"/>
        <w:right w:val="none" w:sz="0" w:space="0" w:color="auto"/>
      </w:divBdr>
    </w:div>
    <w:div w:id="1994329062">
      <w:bodyDiv w:val="1"/>
      <w:marLeft w:val="0"/>
      <w:marRight w:val="0"/>
      <w:marTop w:val="0"/>
      <w:marBottom w:val="0"/>
      <w:divBdr>
        <w:top w:val="none" w:sz="0" w:space="0" w:color="auto"/>
        <w:left w:val="none" w:sz="0" w:space="0" w:color="auto"/>
        <w:bottom w:val="none" w:sz="0" w:space="0" w:color="auto"/>
        <w:right w:val="none" w:sz="0" w:space="0" w:color="auto"/>
      </w:divBdr>
    </w:div>
    <w:div w:id="1995136598">
      <w:bodyDiv w:val="1"/>
      <w:marLeft w:val="0"/>
      <w:marRight w:val="0"/>
      <w:marTop w:val="0"/>
      <w:marBottom w:val="0"/>
      <w:divBdr>
        <w:top w:val="none" w:sz="0" w:space="0" w:color="auto"/>
        <w:left w:val="none" w:sz="0" w:space="0" w:color="auto"/>
        <w:bottom w:val="none" w:sz="0" w:space="0" w:color="auto"/>
        <w:right w:val="none" w:sz="0" w:space="0" w:color="auto"/>
      </w:divBdr>
    </w:div>
    <w:div w:id="1996449759">
      <w:bodyDiv w:val="1"/>
      <w:marLeft w:val="0"/>
      <w:marRight w:val="0"/>
      <w:marTop w:val="0"/>
      <w:marBottom w:val="0"/>
      <w:divBdr>
        <w:top w:val="none" w:sz="0" w:space="0" w:color="auto"/>
        <w:left w:val="none" w:sz="0" w:space="0" w:color="auto"/>
        <w:bottom w:val="none" w:sz="0" w:space="0" w:color="auto"/>
        <w:right w:val="none" w:sz="0" w:space="0" w:color="auto"/>
      </w:divBdr>
    </w:div>
    <w:div w:id="2002467788">
      <w:bodyDiv w:val="1"/>
      <w:marLeft w:val="0"/>
      <w:marRight w:val="0"/>
      <w:marTop w:val="0"/>
      <w:marBottom w:val="0"/>
      <w:divBdr>
        <w:top w:val="none" w:sz="0" w:space="0" w:color="auto"/>
        <w:left w:val="none" w:sz="0" w:space="0" w:color="auto"/>
        <w:bottom w:val="none" w:sz="0" w:space="0" w:color="auto"/>
        <w:right w:val="none" w:sz="0" w:space="0" w:color="auto"/>
      </w:divBdr>
    </w:div>
    <w:div w:id="2002734362">
      <w:bodyDiv w:val="1"/>
      <w:marLeft w:val="0"/>
      <w:marRight w:val="0"/>
      <w:marTop w:val="0"/>
      <w:marBottom w:val="0"/>
      <w:divBdr>
        <w:top w:val="none" w:sz="0" w:space="0" w:color="auto"/>
        <w:left w:val="none" w:sz="0" w:space="0" w:color="auto"/>
        <w:bottom w:val="none" w:sz="0" w:space="0" w:color="auto"/>
        <w:right w:val="none" w:sz="0" w:space="0" w:color="auto"/>
      </w:divBdr>
    </w:div>
    <w:div w:id="2005236991">
      <w:bodyDiv w:val="1"/>
      <w:marLeft w:val="0"/>
      <w:marRight w:val="0"/>
      <w:marTop w:val="0"/>
      <w:marBottom w:val="0"/>
      <w:divBdr>
        <w:top w:val="none" w:sz="0" w:space="0" w:color="auto"/>
        <w:left w:val="none" w:sz="0" w:space="0" w:color="auto"/>
        <w:bottom w:val="none" w:sz="0" w:space="0" w:color="auto"/>
        <w:right w:val="none" w:sz="0" w:space="0" w:color="auto"/>
      </w:divBdr>
    </w:div>
    <w:div w:id="2006126030">
      <w:bodyDiv w:val="1"/>
      <w:marLeft w:val="0"/>
      <w:marRight w:val="0"/>
      <w:marTop w:val="0"/>
      <w:marBottom w:val="0"/>
      <w:divBdr>
        <w:top w:val="none" w:sz="0" w:space="0" w:color="auto"/>
        <w:left w:val="none" w:sz="0" w:space="0" w:color="auto"/>
        <w:bottom w:val="none" w:sz="0" w:space="0" w:color="auto"/>
        <w:right w:val="none" w:sz="0" w:space="0" w:color="auto"/>
      </w:divBdr>
    </w:div>
    <w:div w:id="2006323777">
      <w:bodyDiv w:val="1"/>
      <w:marLeft w:val="0"/>
      <w:marRight w:val="0"/>
      <w:marTop w:val="0"/>
      <w:marBottom w:val="0"/>
      <w:divBdr>
        <w:top w:val="none" w:sz="0" w:space="0" w:color="auto"/>
        <w:left w:val="none" w:sz="0" w:space="0" w:color="auto"/>
        <w:bottom w:val="none" w:sz="0" w:space="0" w:color="auto"/>
        <w:right w:val="none" w:sz="0" w:space="0" w:color="auto"/>
      </w:divBdr>
    </w:div>
    <w:div w:id="2007128187">
      <w:bodyDiv w:val="1"/>
      <w:marLeft w:val="0"/>
      <w:marRight w:val="0"/>
      <w:marTop w:val="0"/>
      <w:marBottom w:val="0"/>
      <w:divBdr>
        <w:top w:val="none" w:sz="0" w:space="0" w:color="auto"/>
        <w:left w:val="none" w:sz="0" w:space="0" w:color="auto"/>
        <w:bottom w:val="none" w:sz="0" w:space="0" w:color="auto"/>
        <w:right w:val="none" w:sz="0" w:space="0" w:color="auto"/>
      </w:divBdr>
    </w:div>
    <w:div w:id="2007246483">
      <w:bodyDiv w:val="1"/>
      <w:marLeft w:val="0"/>
      <w:marRight w:val="0"/>
      <w:marTop w:val="0"/>
      <w:marBottom w:val="0"/>
      <w:divBdr>
        <w:top w:val="none" w:sz="0" w:space="0" w:color="auto"/>
        <w:left w:val="none" w:sz="0" w:space="0" w:color="auto"/>
        <w:bottom w:val="none" w:sz="0" w:space="0" w:color="auto"/>
        <w:right w:val="none" w:sz="0" w:space="0" w:color="auto"/>
      </w:divBdr>
    </w:div>
    <w:div w:id="2010984186">
      <w:bodyDiv w:val="1"/>
      <w:marLeft w:val="0"/>
      <w:marRight w:val="0"/>
      <w:marTop w:val="0"/>
      <w:marBottom w:val="0"/>
      <w:divBdr>
        <w:top w:val="none" w:sz="0" w:space="0" w:color="auto"/>
        <w:left w:val="none" w:sz="0" w:space="0" w:color="auto"/>
        <w:bottom w:val="none" w:sz="0" w:space="0" w:color="auto"/>
        <w:right w:val="none" w:sz="0" w:space="0" w:color="auto"/>
      </w:divBdr>
    </w:div>
    <w:div w:id="2016423389">
      <w:bodyDiv w:val="1"/>
      <w:marLeft w:val="0"/>
      <w:marRight w:val="0"/>
      <w:marTop w:val="0"/>
      <w:marBottom w:val="0"/>
      <w:divBdr>
        <w:top w:val="none" w:sz="0" w:space="0" w:color="auto"/>
        <w:left w:val="none" w:sz="0" w:space="0" w:color="auto"/>
        <w:bottom w:val="none" w:sz="0" w:space="0" w:color="auto"/>
        <w:right w:val="none" w:sz="0" w:space="0" w:color="auto"/>
      </w:divBdr>
    </w:div>
    <w:div w:id="2018344431">
      <w:bodyDiv w:val="1"/>
      <w:marLeft w:val="0"/>
      <w:marRight w:val="0"/>
      <w:marTop w:val="0"/>
      <w:marBottom w:val="0"/>
      <w:divBdr>
        <w:top w:val="none" w:sz="0" w:space="0" w:color="auto"/>
        <w:left w:val="none" w:sz="0" w:space="0" w:color="auto"/>
        <w:bottom w:val="none" w:sz="0" w:space="0" w:color="auto"/>
        <w:right w:val="none" w:sz="0" w:space="0" w:color="auto"/>
      </w:divBdr>
    </w:div>
    <w:div w:id="2018536879">
      <w:bodyDiv w:val="1"/>
      <w:marLeft w:val="0"/>
      <w:marRight w:val="0"/>
      <w:marTop w:val="0"/>
      <w:marBottom w:val="0"/>
      <w:divBdr>
        <w:top w:val="none" w:sz="0" w:space="0" w:color="auto"/>
        <w:left w:val="none" w:sz="0" w:space="0" w:color="auto"/>
        <w:bottom w:val="none" w:sz="0" w:space="0" w:color="auto"/>
        <w:right w:val="none" w:sz="0" w:space="0" w:color="auto"/>
      </w:divBdr>
    </w:div>
    <w:div w:id="2019385244">
      <w:bodyDiv w:val="1"/>
      <w:marLeft w:val="0"/>
      <w:marRight w:val="0"/>
      <w:marTop w:val="0"/>
      <w:marBottom w:val="0"/>
      <w:divBdr>
        <w:top w:val="none" w:sz="0" w:space="0" w:color="auto"/>
        <w:left w:val="none" w:sz="0" w:space="0" w:color="auto"/>
        <w:bottom w:val="none" w:sz="0" w:space="0" w:color="auto"/>
        <w:right w:val="none" w:sz="0" w:space="0" w:color="auto"/>
      </w:divBdr>
    </w:div>
    <w:div w:id="2019887153">
      <w:bodyDiv w:val="1"/>
      <w:marLeft w:val="0"/>
      <w:marRight w:val="0"/>
      <w:marTop w:val="0"/>
      <w:marBottom w:val="0"/>
      <w:divBdr>
        <w:top w:val="none" w:sz="0" w:space="0" w:color="auto"/>
        <w:left w:val="none" w:sz="0" w:space="0" w:color="auto"/>
        <w:bottom w:val="none" w:sz="0" w:space="0" w:color="auto"/>
        <w:right w:val="none" w:sz="0" w:space="0" w:color="auto"/>
      </w:divBdr>
    </w:div>
    <w:div w:id="2024552360">
      <w:bodyDiv w:val="1"/>
      <w:marLeft w:val="0"/>
      <w:marRight w:val="0"/>
      <w:marTop w:val="0"/>
      <w:marBottom w:val="0"/>
      <w:divBdr>
        <w:top w:val="none" w:sz="0" w:space="0" w:color="auto"/>
        <w:left w:val="none" w:sz="0" w:space="0" w:color="auto"/>
        <w:bottom w:val="none" w:sz="0" w:space="0" w:color="auto"/>
        <w:right w:val="none" w:sz="0" w:space="0" w:color="auto"/>
      </w:divBdr>
    </w:div>
    <w:div w:id="2025672180">
      <w:bodyDiv w:val="1"/>
      <w:marLeft w:val="0"/>
      <w:marRight w:val="0"/>
      <w:marTop w:val="0"/>
      <w:marBottom w:val="0"/>
      <w:divBdr>
        <w:top w:val="none" w:sz="0" w:space="0" w:color="auto"/>
        <w:left w:val="none" w:sz="0" w:space="0" w:color="auto"/>
        <w:bottom w:val="none" w:sz="0" w:space="0" w:color="auto"/>
        <w:right w:val="none" w:sz="0" w:space="0" w:color="auto"/>
      </w:divBdr>
    </w:div>
    <w:div w:id="2025860839">
      <w:bodyDiv w:val="1"/>
      <w:marLeft w:val="0"/>
      <w:marRight w:val="0"/>
      <w:marTop w:val="0"/>
      <w:marBottom w:val="0"/>
      <w:divBdr>
        <w:top w:val="none" w:sz="0" w:space="0" w:color="auto"/>
        <w:left w:val="none" w:sz="0" w:space="0" w:color="auto"/>
        <w:bottom w:val="none" w:sz="0" w:space="0" w:color="auto"/>
        <w:right w:val="none" w:sz="0" w:space="0" w:color="auto"/>
      </w:divBdr>
    </w:div>
    <w:div w:id="2027631857">
      <w:bodyDiv w:val="1"/>
      <w:marLeft w:val="0"/>
      <w:marRight w:val="0"/>
      <w:marTop w:val="0"/>
      <w:marBottom w:val="0"/>
      <w:divBdr>
        <w:top w:val="none" w:sz="0" w:space="0" w:color="auto"/>
        <w:left w:val="none" w:sz="0" w:space="0" w:color="auto"/>
        <w:bottom w:val="none" w:sz="0" w:space="0" w:color="auto"/>
        <w:right w:val="none" w:sz="0" w:space="0" w:color="auto"/>
      </w:divBdr>
    </w:div>
    <w:div w:id="2031100003">
      <w:bodyDiv w:val="1"/>
      <w:marLeft w:val="0"/>
      <w:marRight w:val="0"/>
      <w:marTop w:val="0"/>
      <w:marBottom w:val="0"/>
      <w:divBdr>
        <w:top w:val="none" w:sz="0" w:space="0" w:color="auto"/>
        <w:left w:val="none" w:sz="0" w:space="0" w:color="auto"/>
        <w:bottom w:val="none" w:sz="0" w:space="0" w:color="auto"/>
        <w:right w:val="none" w:sz="0" w:space="0" w:color="auto"/>
      </w:divBdr>
    </w:div>
    <w:div w:id="2032954256">
      <w:bodyDiv w:val="1"/>
      <w:marLeft w:val="0"/>
      <w:marRight w:val="0"/>
      <w:marTop w:val="0"/>
      <w:marBottom w:val="0"/>
      <w:divBdr>
        <w:top w:val="none" w:sz="0" w:space="0" w:color="auto"/>
        <w:left w:val="none" w:sz="0" w:space="0" w:color="auto"/>
        <w:bottom w:val="none" w:sz="0" w:space="0" w:color="auto"/>
        <w:right w:val="none" w:sz="0" w:space="0" w:color="auto"/>
      </w:divBdr>
    </w:div>
    <w:div w:id="2035500579">
      <w:bodyDiv w:val="1"/>
      <w:marLeft w:val="0"/>
      <w:marRight w:val="0"/>
      <w:marTop w:val="0"/>
      <w:marBottom w:val="0"/>
      <w:divBdr>
        <w:top w:val="none" w:sz="0" w:space="0" w:color="auto"/>
        <w:left w:val="none" w:sz="0" w:space="0" w:color="auto"/>
        <w:bottom w:val="none" w:sz="0" w:space="0" w:color="auto"/>
        <w:right w:val="none" w:sz="0" w:space="0" w:color="auto"/>
      </w:divBdr>
    </w:div>
    <w:div w:id="2035881838">
      <w:bodyDiv w:val="1"/>
      <w:marLeft w:val="0"/>
      <w:marRight w:val="0"/>
      <w:marTop w:val="0"/>
      <w:marBottom w:val="0"/>
      <w:divBdr>
        <w:top w:val="none" w:sz="0" w:space="0" w:color="auto"/>
        <w:left w:val="none" w:sz="0" w:space="0" w:color="auto"/>
        <w:bottom w:val="none" w:sz="0" w:space="0" w:color="auto"/>
        <w:right w:val="none" w:sz="0" w:space="0" w:color="auto"/>
      </w:divBdr>
    </w:div>
    <w:div w:id="2037997472">
      <w:bodyDiv w:val="1"/>
      <w:marLeft w:val="0"/>
      <w:marRight w:val="0"/>
      <w:marTop w:val="0"/>
      <w:marBottom w:val="0"/>
      <w:divBdr>
        <w:top w:val="none" w:sz="0" w:space="0" w:color="auto"/>
        <w:left w:val="none" w:sz="0" w:space="0" w:color="auto"/>
        <w:bottom w:val="none" w:sz="0" w:space="0" w:color="auto"/>
        <w:right w:val="none" w:sz="0" w:space="0" w:color="auto"/>
      </w:divBdr>
    </w:div>
    <w:div w:id="2038239872">
      <w:bodyDiv w:val="1"/>
      <w:marLeft w:val="0"/>
      <w:marRight w:val="0"/>
      <w:marTop w:val="0"/>
      <w:marBottom w:val="0"/>
      <w:divBdr>
        <w:top w:val="none" w:sz="0" w:space="0" w:color="auto"/>
        <w:left w:val="none" w:sz="0" w:space="0" w:color="auto"/>
        <w:bottom w:val="none" w:sz="0" w:space="0" w:color="auto"/>
        <w:right w:val="none" w:sz="0" w:space="0" w:color="auto"/>
      </w:divBdr>
    </w:div>
    <w:div w:id="2041321198">
      <w:bodyDiv w:val="1"/>
      <w:marLeft w:val="0"/>
      <w:marRight w:val="0"/>
      <w:marTop w:val="0"/>
      <w:marBottom w:val="0"/>
      <w:divBdr>
        <w:top w:val="none" w:sz="0" w:space="0" w:color="auto"/>
        <w:left w:val="none" w:sz="0" w:space="0" w:color="auto"/>
        <w:bottom w:val="none" w:sz="0" w:space="0" w:color="auto"/>
        <w:right w:val="none" w:sz="0" w:space="0" w:color="auto"/>
      </w:divBdr>
    </w:div>
    <w:div w:id="2041932825">
      <w:bodyDiv w:val="1"/>
      <w:marLeft w:val="0"/>
      <w:marRight w:val="0"/>
      <w:marTop w:val="0"/>
      <w:marBottom w:val="0"/>
      <w:divBdr>
        <w:top w:val="none" w:sz="0" w:space="0" w:color="auto"/>
        <w:left w:val="none" w:sz="0" w:space="0" w:color="auto"/>
        <w:bottom w:val="none" w:sz="0" w:space="0" w:color="auto"/>
        <w:right w:val="none" w:sz="0" w:space="0" w:color="auto"/>
      </w:divBdr>
    </w:div>
    <w:div w:id="2042002435">
      <w:bodyDiv w:val="1"/>
      <w:marLeft w:val="0"/>
      <w:marRight w:val="0"/>
      <w:marTop w:val="0"/>
      <w:marBottom w:val="0"/>
      <w:divBdr>
        <w:top w:val="none" w:sz="0" w:space="0" w:color="auto"/>
        <w:left w:val="none" w:sz="0" w:space="0" w:color="auto"/>
        <w:bottom w:val="none" w:sz="0" w:space="0" w:color="auto"/>
        <w:right w:val="none" w:sz="0" w:space="0" w:color="auto"/>
      </w:divBdr>
    </w:div>
    <w:div w:id="2042854663">
      <w:bodyDiv w:val="1"/>
      <w:marLeft w:val="0"/>
      <w:marRight w:val="0"/>
      <w:marTop w:val="0"/>
      <w:marBottom w:val="0"/>
      <w:divBdr>
        <w:top w:val="none" w:sz="0" w:space="0" w:color="auto"/>
        <w:left w:val="none" w:sz="0" w:space="0" w:color="auto"/>
        <w:bottom w:val="none" w:sz="0" w:space="0" w:color="auto"/>
        <w:right w:val="none" w:sz="0" w:space="0" w:color="auto"/>
      </w:divBdr>
    </w:div>
    <w:div w:id="2048868821">
      <w:bodyDiv w:val="1"/>
      <w:marLeft w:val="0"/>
      <w:marRight w:val="0"/>
      <w:marTop w:val="0"/>
      <w:marBottom w:val="0"/>
      <w:divBdr>
        <w:top w:val="none" w:sz="0" w:space="0" w:color="auto"/>
        <w:left w:val="none" w:sz="0" w:space="0" w:color="auto"/>
        <w:bottom w:val="none" w:sz="0" w:space="0" w:color="auto"/>
        <w:right w:val="none" w:sz="0" w:space="0" w:color="auto"/>
      </w:divBdr>
    </w:div>
    <w:div w:id="2055234839">
      <w:bodyDiv w:val="1"/>
      <w:marLeft w:val="0"/>
      <w:marRight w:val="0"/>
      <w:marTop w:val="0"/>
      <w:marBottom w:val="0"/>
      <w:divBdr>
        <w:top w:val="none" w:sz="0" w:space="0" w:color="auto"/>
        <w:left w:val="none" w:sz="0" w:space="0" w:color="auto"/>
        <w:bottom w:val="none" w:sz="0" w:space="0" w:color="auto"/>
        <w:right w:val="none" w:sz="0" w:space="0" w:color="auto"/>
      </w:divBdr>
    </w:div>
    <w:div w:id="2056463416">
      <w:bodyDiv w:val="1"/>
      <w:marLeft w:val="0"/>
      <w:marRight w:val="0"/>
      <w:marTop w:val="0"/>
      <w:marBottom w:val="0"/>
      <w:divBdr>
        <w:top w:val="none" w:sz="0" w:space="0" w:color="auto"/>
        <w:left w:val="none" w:sz="0" w:space="0" w:color="auto"/>
        <w:bottom w:val="none" w:sz="0" w:space="0" w:color="auto"/>
        <w:right w:val="none" w:sz="0" w:space="0" w:color="auto"/>
      </w:divBdr>
    </w:div>
    <w:div w:id="2058040171">
      <w:bodyDiv w:val="1"/>
      <w:marLeft w:val="0"/>
      <w:marRight w:val="0"/>
      <w:marTop w:val="0"/>
      <w:marBottom w:val="0"/>
      <w:divBdr>
        <w:top w:val="none" w:sz="0" w:space="0" w:color="auto"/>
        <w:left w:val="none" w:sz="0" w:space="0" w:color="auto"/>
        <w:bottom w:val="none" w:sz="0" w:space="0" w:color="auto"/>
        <w:right w:val="none" w:sz="0" w:space="0" w:color="auto"/>
      </w:divBdr>
    </w:div>
    <w:div w:id="2060401061">
      <w:bodyDiv w:val="1"/>
      <w:marLeft w:val="0"/>
      <w:marRight w:val="0"/>
      <w:marTop w:val="0"/>
      <w:marBottom w:val="0"/>
      <w:divBdr>
        <w:top w:val="none" w:sz="0" w:space="0" w:color="auto"/>
        <w:left w:val="none" w:sz="0" w:space="0" w:color="auto"/>
        <w:bottom w:val="none" w:sz="0" w:space="0" w:color="auto"/>
        <w:right w:val="none" w:sz="0" w:space="0" w:color="auto"/>
      </w:divBdr>
    </w:div>
    <w:div w:id="2061393857">
      <w:bodyDiv w:val="1"/>
      <w:marLeft w:val="0"/>
      <w:marRight w:val="0"/>
      <w:marTop w:val="0"/>
      <w:marBottom w:val="0"/>
      <w:divBdr>
        <w:top w:val="none" w:sz="0" w:space="0" w:color="auto"/>
        <w:left w:val="none" w:sz="0" w:space="0" w:color="auto"/>
        <w:bottom w:val="none" w:sz="0" w:space="0" w:color="auto"/>
        <w:right w:val="none" w:sz="0" w:space="0" w:color="auto"/>
      </w:divBdr>
    </w:div>
    <w:div w:id="2062166542">
      <w:bodyDiv w:val="1"/>
      <w:marLeft w:val="0"/>
      <w:marRight w:val="0"/>
      <w:marTop w:val="0"/>
      <w:marBottom w:val="0"/>
      <w:divBdr>
        <w:top w:val="none" w:sz="0" w:space="0" w:color="auto"/>
        <w:left w:val="none" w:sz="0" w:space="0" w:color="auto"/>
        <w:bottom w:val="none" w:sz="0" w:space="0" w:color="auto"/>
        <w:right w:val="none" w:sz="0" w:space="0" w:color="auto"/>
      </w:divBdr>
    </w:div>
    <w:div w:id="2062367234">
      <w:bodyDiv w:val="1"/>
      <w:marLeft w:val="0"/>
      <w:marRight w:val="0"/>
      <w:marTop w:val="0"/>
      <w:marBottom w:val="0"/>
      <w:divBdr>
        <w:top w:val="none" w:sz="0" w:space="0" w:color="auto"/>
        <w:left w:val="none" w:sz="0" w:space="0" w:color="auto"/>
        <w:bottom w:val="none" w:sz="0" w:space="0" w:color="auto"/>
        <w:right w:val="none" w:sz="0" w:space="0" w:color="auto"/>
      </w:divBdr>
    </w:div>
    <w:div w:id="2067340490">
      <w:bodyDiv w:val="1"/>
      <w:marLeft w:val="0"/>
      <w:marRight w:val="0"/>
      <w:marTop w:val="0"/>
      <w:marBottom w:val="0"/>
      <w:divBdr>
        <w:top w:val="none" w:sz="0" w:space="0" w:color="auto"/>
        <w:left w:val="none" w:sz="0" w:space="0" w:color="auto"/>
        <w:bottom w:val="none" w:sz="0" w:space="0" w:color="auto"/>
        <w:right w:val="none" w:sz="0" w:space="0" w:color="auto"/>
      </w:divBdr>
    </w:div>
    <w:div w:id="2068019659">
      <w:bodyDiv w:val="1"/>
      <w:marLeft w:val="0"/>
      <w:marRight w:val="0"/>
      <w:marTop w:val="0"/>
      <w:marBottom w:val="0"/>
      <w:divBdr>
        <w:top w:val="none" w:sz="0" w:space="0" w:color="auto"/>
        <w:left w:val="none" w:sz="0" w:space="0" w:color="auto"/>
        <w:bottom w:val="none" w:sz="0" w:space="0" w:color="auto"/>
        <w:right w:val="none" w:sz="0" w:space="0" w:color="auto"/>
      </w:divBdr>
    </w:div>
    <w:div w:id="2069768200">
      <w:bodyDiv w:val="1"/>
      <w:marLeft w:val="0"/>
      <w:marRight w:val="0"/>
      <w:marTop w:val="0"/>
      <w:marBottom w:val="0"/>
      <w:divBdr>
        <w:top w:val="none" w:sz="0" w:space="0" w:color="auto"/>
        <w:left w:val="none" w:sz="0" w:space="0" w:color="auto"/>
        <w:bottom w:val="none" w:sz="0" w:space="0" w:color="auto"/>
        <w:right w:val="none" w:sz="0" w:space="0" w:color="auto"/>
      </w:divBdr>
    </w:div>
    <w:div w:id="2070376343">
      <w:bodyDiv w:val="1"/>
      <w:marLeft w:val="0"/>
      <w:marRight w:val="0"/>
      <w:marTop w:val="0"/>
      <w:marBottom w:val="0"/>
      <w:divBdr>
        <w:top w:val="none" w:sz="0" w:space="0" w:color="auto"/>
        <w:left w:val="none" w:sz="0" w:space="0" w:color="auto"/>
        <w:bottom w:val="none" w:sz="0" w:space="0" w:color="auto"/>
        <w:right w:val="none" w:sz="0" w:space="0" w:color="auto"/>
      </w:divBdr>
    </w:div>
    <w:div w:id="2070883801">
      <w:bodyDiv w:val="1"/>
      <w:marLeft w:val="0"/>
      <w:marRight w:val="0"/>
      <w:marTop w:val="0"/>
      <w:marBottom w:val="0"/>
      <w:divBdr>
        <w:top w:val="none" w:sz="0" w:space="0" w:color="auto"/>
        <w:left w:val="none" w:sz="0" w:space="0" w:color="auto"/>
        <w:bottom w:val="none" w:sz="0" w:space="0" w:color="auto"/>
        <w:right w:val="none" w:sz="0" w:space="0" w:color="auto"/>
      </w:divBdr>
    </w:div>
    <w:div w:id="2071076290">
      <w:bodyDiv w:val="1"/>
      <w:marLeft w:val="0"/>
      <w:marRight w:val="0"/>
      <w:marTop w:val="0"/>
      <w:marBottom w:val="0"/>
      <w:divBdr>
        <w:top w:val="none" w:sz="0" w:space="0" w:color="auto"/>
        <w:left w:val="none" w:sz="0" w:space="0" w:color="auto"/>
        <w:bottom w:val="none" w:sz="0" w:space="0" w:color="auto"/>
        <w:right w:val="none" w:sz="0" w:space="0" w:color="auto"/>
      </w:divBdr>
    </w:div>
    <w:div w:id="2072271260">
      <w:bodyDiv w:val="1"/>
      <w:marLeft w:val="0"/>
      <w:marRight w:val="0"/>
      <w:marTop w:val="0"/>
      <w:marBottom w:val="0"/>
      <w:divBdr>
        <w:top w:val="none" w:sz="0" w:space="0" w:color="auto"/>
        <w:left w:val="none" w:sz="0" w:space="0" w:color="auto"/>
        <w:bottom w:val="none" w:sz="0" w:space="0" w:color="auto"/>
        <w:right w:val="none" w:sz="0" w:space="0" w:color="auto"/>
      </w:divBdr>
    </w:div>
    <w:div w:id="2072847180">
      <w:bodyDiv w:val="1"/>
      <w:marLeft w:val="0"/>
      <w:marRight w:val="0"/>
      <w:marTop w:val="0"/>
      <w:marBottom w:val="0"/>
      <w:divBdr>
        <w:top w:val="none" w:sz="0" w:space="0" w:color="auto"/>
        <w:left w:val="none" w:sz="0" w:space="0" w:color="auto"/>
        <w:bottom w:val="none" w:sz="0" w:space="0" w:color="auto"/>
        <w:right w:val="none" w:sz="0" w:space="0" w:color="auto"/>
      </w:divBdr>
    </w:div>
    <w:div w:id="2073963891">
      <w:bodyDiv w:val="1"/>
      <w:marLeft w:val="0"/>
      <w:marRight w:val="0"/>
      <w:marTop w:val="0"/>
      <w:marBottom w:val="0"/>
      <w:divBdr>
        <w:top w:val="none" w:sz="0" w:space="0" w:color="auto"/>
        <w:left w:val="none" w:sz="0" w:space="0" w:color="auto"/>
        <w:bottom w:val="none" w:sz="0" w:space="0" w:color="auto"/>
        <w:right w:val="none" w:sz="0" w:space="0" w:color="auto"/>
      </w:divBdr>
    </w:div>
    <w:div w:id="2076076091">
      <w:bodyDiv w:val="1"/>
      <w:marLeft w:val="0"/>
      <w:marRight w:val="0"/>
      <w:marTop w:val="0"/>
      <w:marBottom w:val="0"/>
      <w:divBdr>
        <w:top w:val="none" w:sz="0" w:space="0" w:color="auto"/>
        <w:left w:val="none" w:sz="0" w:space="0" w:color="auto"/>
        <w:bottom w:val="none" w:sz="0" w:space="0" w:color="auto"/>
        <w:right w:val="none" w:sz="0" w:space="0" w:color="auto"/>
      </w:divBdr>
    </w:div>
    <w:div w:id="2088264154">
      <w:bodyDiv w:val="1"/>
      <w:marLeft w:val="0"/>
      <w:marRight w:val="0"/>
      <w:marTop w:val="0"/>
      <w:marBottom w:val="0"/>
      <w:divBdr>
        <w:top w:val="none" w:sz="0" w:space="0" w:color="auto"/>
        <w:left w:val="none" w:sz="0" w:space="0" w:color="auto"/>
        <w:bottom w:val="none" w:sz="0" w:space="0" w:color="auto"/>
        <w:right w:val="none" w:sz="0" w:space="0" w:color="auto"/>
      </w:divBdr>
    </w:div>
    <w:div w:id="2090884450">
      <w:bodyDiv w:val="1"/>
      <w:marLeft w:val="0"/>
      <w:marRight w:val="0"/>
      <w:marTop w:val="0"/>
      <w:marBottom w:val="0"/>
      <w:divBdr>
        <w:top w:val="none" w:sz="0" w:space="0" w:color="auto"/>
        <w:left w:val="none" w:sz="0" w:space="0" w:color="auto"/>
        <w:bottom w:val="none" w:sz="0" w:space="0" w:color="auto"/>
        <w:right w:val="none" w:sz="0" w:space="0" w:color="auto"/>
      </w:divBdr>
    </w:div>
    <w:div w:id="2092313305">
      <w:bodyDiv w:val="1"/>
      <w:marLeft w:val="0"/>
      <w:marRight w:val="0"/>
      <w:marTop w:val="0"/>
      <w:marBottom w:val="0"/>
      <w:divBdr>
        <w:top w:val="none" w:sz="0" w:space="0" w:color="auto"/>
        <w:left w:val="none" w:sz="0" w:space="0" w:color="auto"/>
        <w:bottom w:val="none" w:sz="0" w:space="0" w:color="auto"/>
        <w:right w:val="none" w:sz="0" w:space="0" w:color="auto"/>
      </w:divBdr>
    </w:div>
    <w:div w:id="2094466225">
      <w:bodyDiv w:val="1"/>
      <w:marLeft w:val="0"/>
      <w:marRight w:val="0"/>
      <w:marTop w:val="0"/>
      <w:marBottom w:val="0"/>
      <w:divBdr>
        <w:top w:val="none" w:sz="0" w:space="0" w:color="auto"/>
        <w:left w:val="none" w:sz="0" w:space="0" w:color="auto"/>
        <w:bottom w:val="none" w:sz="0" w:space="0" w:color="auto"/>
        <w:right w:val="none" w:sz="0" w:space="0" w:color="auto"/>
      </w:divBdr>
    </w:div>
    <w:div w:id="2096396733">
      <w:bodyDiv w:val="1"/>
      <w:marLeft w:val="0"/>
      <w:marRight w:val="0"/>
      <w:marTop w:val="0"/>
      <w:marBottom w:val="0"/>
      <w:divBdr>
        <w:top w:val="none" w:sz="0" w:space="0" w:color="auto"/>
        <w:left w:val="none" w:sz="0" w:space="0" w:color="auto"/>
        <w:bottom w:val="none" w:sz="0" w:space="0" w:color="auto"/>
        <w:right w:val="none" w:sz="0" w:space="0" w:color="auto"/>
      </w:divBdr>
    </w:div>
    <w:div w:id="2099667080">
      <w:bodyDiv w:val="1"/>
      <w:marLeft w:val="0"/>
      <w:marRight w:val="0"/>
      <w:marTop w:val="0"/>
      <w:marBottom w:val="0"/>
      <w:divBdr>
        <w:top w:val="none" w:sz="0" w:space="0" w:color="auto"/>
        <w:left w:val="none" w:sz="0" w:space="0" w:color="auto"/>
        <w:bottom w:val="none" w:sz="0" w:space="0" w:color="auto"/>
        <w:right w:val="none" w:sz="0" w:space="0" w:color="auto"/>
      </w:divBdr>
    </w:div>
    <w:div w:id="2105107906">
      <w:bodyDiv w:val="1"/>
      <w:marLeft w:val="0"/>
      <w:marRight w:val="0"/>
      <w:marTop w:val="0"/>
      <w:marBottom w:val="0"/>
      <w:divBdr>
        <w:top w:val="none" w:sz="0" w:space="0" w:color="auto"/>
        <w:left w:val="none" w:sz="0" w:space="0" w:color="auto"/>
        <w:bottom w:val="none" w:sz="0" w:space="0" w:color="auto"/>
        <w:right w:val="none" w:sz="0" w:space="0" w:color="auto"/>
      </w:divBdr>
    </w:div>
    <w:div w:id="2107261724">
      <w:bodyDiv w:val="1"/>
      <w:marLeft w:val="0"/>
      <w:marRight w:val="0"/>
      <w:marTop w:val="0"/>
      <w:marBottom w:val="0"/>
      <w:divBdr>
        <w:top w:val="none" w:sz="0" w:space="0" w:color="auto"/>
        <w:left w:val="none" w:sz="0" w:space="0" w:color="auto"/>
        <w:bottom w:val="none" w:sz="0" w:space="0" w:color="auto"/>
        <w:right w:val="none" w:sz="0" w:space="0" w:color="auto"/>
      </w:divBdr>
    </w:div>
    <w:div w:id="2108695491">
      <w:bodyDiv w:val="1"/>
      <w:marLeft w:val="0"/>
      <w:marRight w:val="0"/>
      <w:marTop w:val="0"/>
      <w:marBottom w:val="0"/>
      <w:divBdr>
        <w:top w:val="none" w:sz="0" w:space="0" w:color="auto"/>
        <w:left w:val="none" w:sz="0" w:space="0" w:color="auto"/>
        <w:bottom w:val="none" w:sz="0" w:space="0" w:color="auto"/>
        <w:right w:val="none" w:sz="0" w:space="0" w:color="auto"/>
      </w:divBdr>
    </w:div>
    <w:div w:id="2110731228">
      <w:bodyDiv w:val="1"/>
      <w:marLeft w:val="0"/>
      <w:marRight w:val="0"/>
      <w:marTop w:val="0"/>
      <w:marBottom w:val="0"/>
      <w:divBdr>
        <w:top w:val="none" w:sz="0" w:space="0" w:color="auto"/>
        <w:left w:val="none" w:sz="0" w:space="0" w:color="auto"/>
        <w:bottom w:val="none" w:sz="0" w:space="0" w:color="auto"/>
        <w:right w:val="none" w:sz="0" w:space="0" w:color="auto"/>
      </w:divBdr>
    </w:div>
    <w:div w:id="2114741357">
      <w:bodyDiv w:val="1"/>
      <w:marLeft w:val="0"/>
      <w:marRight w:val="0"/>
      <w:marTop w:val="0"/>
      <w:marBottom w:val="0"/>
      <w:divBdr>
        <w:top w:val="none" w:sz="0" w:space="0" w:color="auto"/>
        <w:left w:val="none" w:sz="0" w:space="0" w:color="auto"/>
        <w:bottom w:val="none" w:sz="0" w:space="0" w:color="auto"/>
        <w:right w:val="none" w:sz="0" w:space="0" w:color="auto"/>
      </w:divBdr>
    </w:div>
    <w:div w:id="2114857255">
      <w:bodyDiv w:val="1"/>
      <w:marLeft w:val="0"/>
      <w:marRight w:val="0"/>
      <w:marTop w:val="0"/>
      <w:marBottom w:val="0"/>
      <w:divBdr>
        <w:top w:val="none" w:sz="0" w:space="0" w:color="auto"/>
        <w:left w:val="none" w:sz="0" w:space="0" w:color="auto"/>
        <w:bottom w:val="none" w:sz="0" w:space="0" w:color="auto"/>
        <w:right w:val="none" w:sz="0" w:space="0" w:color="auto"/>
      </w:divBdr>
    </w:div>
    <w:div w:id="2114934466">
      <w:bodyDiv w:val="1"/>
      <w:marLeft w:val="0"/>
      <w:marRight w:val="0"/>
      <w:marTop w:val="0"/>
      <w:marBottom w:val="0"/>
      <w:divBdr>
        <w:top w:val="none" w:sz="0" w:space="0" w:color="auto"/>
        <w:left w:val="none" w:sz="0" w:space="0" w:color="auto"/>
        <w:bottom w:val="none" w:sz="0" w:space="0" w:color="auto"/>
        <w:right w:val="none" w:sz="0" w:space="0" w:color="auto"/>
      </w:divBdr>
    </w:div>
    <w:div w:id="2117476488">
      <w:bodyDiv w:val="1"/>
      <w:marLeft w:val="0"/>
      <w:marRight w:val="0"/>
      <w:marTop w:val="0"/>
      <w:marBottom w:val="0"/>
      <w:divBdr>
        <w:top w:val="none" w:sz="0" w:space="0" w:color="auto"/>
        <w:left w:val="none" w:sz="0" w:space="0" w:color="auto"/>
        <w:bottom w:val="none" w:sz="0" w:space="0" w:color="auto"/>
        <w:right w:val="none" w:sz="0" w:space="0" w:color="auto"/>
      </w:divBdr>
    </w:div>
    <w:div w:id="2118134665">
      <w:bodyDiv w:val="1"/>
      <w:marLeft w:val="0"/>
      <w:marRight w:val="0"/>
      <w:marTop w:val="0"/>
      <w:marBottom w:val="0"/>
      <w:divBdr>
        <w:top w:val="none" w:sz="0" w:space="0" w:color="auto"/>
        <w:left w:val="none" w:sz="0" w:space="0" w:color="auto"/>
        <w:bottom w:val="none" w:sz="0" w:space="0" w:color="auto"/>
        <w:right w:val="none" w:sz="0" w:space="0" w:color="auto"/>
      </w:divBdr>
    </w:div>
    <w:div w:id="2122264913">
      <w:bodyDiv w:val="1"/>
      <w:marLeft w:val="0"/>
      <w:marRight w:val="0"/>
      <w:marTop w:val="0"/>
      <w:marBottom w:val="0"/>
      <w:divBdr>
        <w:top w:val="none" w:sz="0" w:space="0" w:color="auto"/>
        <w:left w:val="none" w:sz="0" w:space="0" w:color="auto"/>
        <w:bottom w:val="none" w:sz="0" w:space="0" w:color="auto"/>
        <w:right w:val="none" w:sz="0" w:space="0" w:color="auto"/>
      </w:divBdr>
    </w:div>
    <w:div w:id="2123500666">
      <w:bodyDiv w:val="1"/>
      <w:marLeft w:val="0"/>
      <w:marRight w:val="0"/>
      <w:marTop w:val="0"/>
      <w:marBottom w:val="0"/>
      <w:divBdr>
        <w:top w:val="none" w:sz="0" w:space="0" w:color="auto"/>
        <w:left w:val="none" w:sz="0" w:space="0" w:color="auto"/>
        <w:bottom w:val="none" w:sz="0" w:space="0" w:color="auto"/>
        <w:right w:val="none" w:sz="0" w:space="0" w:color="auto"/>
      </w:divBdr>
    </w:div>
    <w:div w:id="2125802984">
      <w:bodyDiv w:val="1"/>
      <w:marLeft w:val="0"/>
      <w:marRight w:val="0"/>
      <w:marTop w:val="0"/>
      <w:marBottom w:val="0"/>
      <w:divBdr>
        <w:top w:val="none" w:sz="0" w:space="0" w:color="auto"/>
        <w:left w:val="none" w:sz="0" w:space="0" w:color="auto"/>
        <w:bottom w:val="none" w:sz="0" w:space="0" w:color="auto"/>
        <w:right w:val="none" w:sz="0" w:space="0" w:color="auto"/>
      </w:divBdr>
    </w:div>
    <w:div w:id="2127309878">
      <w:bodyDiv w:val="1"/>
      <w:marLeft w:val="0"/>
      <w:marRight w:val="0"/>
      <w:marTop w:val="0"/>
      <w:marBottom w:val="0"/>
      <w:divBdr>
        <w:top w:val="none" w:sz="0" w:space="0" w:color="auto"/>
        <w:left w:val="none" w:sz="0" w:space="0" w:color="auto"/>
        <w:bottom w:val="none" w:sz="0" w:space="0" w:color="auto"/>
        <w:right w:val="none" w:sz="0" w:space="0" w:color="auto"/>
      </w:divBdr>
    </w:div>
    <w:div w:id="2127498918">
      <w:bodyDiv w:val="1"/>
      <w:marLeft w:val="0"/>
      <w:marRight w:val="0"/>
      <w:marTop w:val="0"/>
      <w:marBottom w:val="0"/>
      <w:divBdr>
        <w:top w:val="none" w:sz="0" w:space="0" w:color="auto"/>
        <w:left w:val="none" w:sz="0" w:space="0" w:color="auto"/>
        <w:bottom w:val="none" w:sz="0" w:space="0" w:color="auto"/>
        <w:right w:val="none" w:sz="0" w:space="0" w:color="auto"/>
      </w:divBdr>
    </w:div>
    <w:div w:id="2127694865">
      <w:bodyDiv w:val="1"/>
      <w:marLeft w:val="0"/>
      <w:marRight w:val="0"/>
      <w:marTop w:val="0"/>
      <w:marBottom w:val="0"/>
      <w:divBdr>
        <w:top w:val="none" w:sz="0" w:space="0" w:color="auto"/>
        <w:left w:val="none" w:sz="0" w:space="0" w:color="auto"/>
        <w:bottom w:val="none" w:sz="0" w:space="0" w:color="auto"/>
        <w:right w:val="none" w:sz="0" w:space="0" w:color="auto"/>
      </w:divBdr>
    </w:div>
    <w:div w:id="2132356920">
      <w:bodyDiv w:val="1"/>
      <w:marLeft w:val="0"/>
      <w:marRight w:val="0"/>
      <w:marTop w:val="0"/>
      <w:marBottom w:val="0"/>
      <w:divBdr>
        <w:top w:val="none" w:sz="0" w:space="0" w:color="auto"/>
        <w:left w:val="none" w:sz="0" w:space="0" w:color="auto"/>
        <w:bottom w:val="none" w:sz="0" w:space="0" w:color="auto"/>
        <w:right w:val="none" w:sz="0" w:space="0" w:color="auto"/>
      </w:divBdr>
    </w:div>
    <w:div w:id="2132508238">
      <w:bodyDiv w:val="1"/>
      <w:marLeft w:val="0"/>
      <w:marRight w:val="0"/>
      <w:marTop w:val="0"/>
      <w:marBottom w:val="0"/>
      <w:divBdr>
        <w:top w:val="none" w:sz="0" w:space="0" w:color="auto"/>
        <w:left w:val="none" w:sz="0" w:space="0" w:color="auto"/>
        <w:bottom w:val="none" w:sz="0" w:space="0" w:color="auto"/>
        <w:right w:val="none" w:sz="0" w:space="0" w:color="auto"/>
      </w:divBdr>
    </w:div>
    <w:div w:id="2133359857">
      <w:bodyDiv w:val="1"/>
      <w:marLeft w:val="0"/>
      <w:marRight w:val="0"/>
      <w:marTop w:val="0"/>
      <w:marBottom w:val="0"/>
      <w:divBdr>
        <w:top w:val="none" w:sz="0" w:space="0" w:color="auto"/>
        <w:left w:val="none" w:sz="0" w:space="0" w:color="auto"/>
        <w:bottom w:val="none" w:sz="0" w:space="0" w:color="auto"/>
        <w:right w:val="none" w:sz="0" w:space="0" w:color="auto"/>
      </w:divBdr>
    </w:div>
    <w:div w:id="2134132818">
      <w:bodyDiv w:val="1"/>
      <w:marLeft w:val="0"/>
      <w:marRight w:val="0"/>
      <w:marTop w:val="0"/>
      <w:marBottom w:val="0"/>
      <w:divBdr>
        <w:top w:val="none" w:sz="0" w:space="0" w:color="auto"/>
        <w:left w:val="none" w:sz="0" w:space="0" w:color="auto"/>
        <w:bottom w:val="none" w:sz="0" w:space="0" w:color="auto"/>
        <w:right w:val="none" w:sz="0" w:space="0" w:color="auto"/>
      </w:divBdr>
    </w:div>
    <w:div w:id="2141069347">
      <w:bodyDiv w:val="1"/>
      <w:marLeft w:val="0"/>
      <w:marRight w:val="0"/>
      <w:marTop w:val="0"/>
      <w:marBottom w:val="0"/>
      <w:divBdr>
        <w:top w:val="none" w:sz="0" w:space="0" w:color="auto"/>
        <w:left w:val="none" w:sz="0" w:space="0" w:color="auto"/>
        <w:bottom w:val="none" w:sz="0" w:space="0" w:color="auto"/>
        <w:right w:val="none" w:sz="0" w:space="0" w:color="auto"/>
      </w:divBdr>
    </w:div>
    <w:div w:id="2142651200">
      <w:bodyDiv w:val="1"/>
      <w:marLeft w:val="0"/>
      <w:marRight w:val="0"/>
      <w:marTop w:val="0"/>
      <w:marBottom w:val="0"/>
      <w:divBdr>
        <w:top w:val="none" w:sz="0" w:space="0" w:color="auto"/>
        <w:left w:val="none" w:sz="0" w:space="0" w:color="auto"/>
        <w:bottom w:val="none" w:sz="0" w:space="0" w:color="auto"/>
        <w:right w:val="none" w:sz="0" w:space="0" w:color="auto"/>
      </w:divBdr>
    </w:div>
    <w:div w:id="2144076575">
      <w:bodyDiv w:val="1"/>
      <w:marLeft w:val="0"/>
      <w:marRight w:val="0"/>
      <w:marTop w:val="0"/>
      <w:marBottom w:val="0"/>
      <w:divBdr>
        <w:top w:val="none" w:sz="0" w:space="0" w:color="auto"/>
        <w:left w:val="none" w:sz="0" w:space="0" w:color="auto"/>
        <w:bottom w:val="none" w:sz="0" w:space="0" w:color="auto"/>
        <w:right w:val="none" w:sz="0" w:space="0" w:color="auto"/>
      </w:divBdr>
    </w:div>
    <w:div w:id="2146120715">
      <w:bodyDiv w:val="1"/>
      <w:marLeft w:val="0"/>
      <w:marRight w:val="0"/>
      <w:marTop w:val="0"/>
      <w:marBottom w:val="0"/>
      <w:divBdr>
        <w:top w:val="none" w:sz="0" w:space="0" w:color="auto"/>
        <w:left w:val="none" w:sz="0" w:space="0" w:color="auto"/>
        <w:bottom w:val="none" w:sz="0" w:space="0" w:color="auto"/>
        <w:right w:val="none" w:sz="0" w:space="0" w:color="auto"/>
      </w:divBdr>
    </w:div>
    <w:div w:id="214670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5B3E4-8FBA-4D21-B396-91B9BAF6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114986</TotalTime>
  <Pages>23</Pages>
  <Words>7262</Words>
  <Characters>41396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САФАРОВА НАТАЛЬЯ АЛЕКСАНДРОВНА</dc:creator>
  <cp:lastModifiedBy>Кондрашева</cp:lastModifiedBy>
  <cp:revision>1670</cp:revision>
  <cp:lastPrinted>2014-08-22T06:58:00Z</cp:lastPrinted>
  <dcterms:created xsi:type="dcterms:W3CDTF">2013-10-21T06:52:00Z</dcterms:created>
  <dcterms:modified xsi:type="dcterms:W3CDTF">2014-08-22T07:05:00Z</dcterms:modified>
</cp:coreProperties>
</file>