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6F7D" w:rsidRDefault="009C6F7D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9C6F7D" w:rsidRDefault="009C6F7D">
      <w:pPr>
        <w:pStyle w:val="ConsPlusNormal"/>
        <w:jc w:val="both"/>
        <w:outlineLvl w:val="0"/>
      </w:pPr>
    </w:p>
    <w:p w:rsidR="009C6F7D" w:rsidRDefault="009C6F7D">
      <w:pPr>
        <w:pStyle w:val="ConsPlusTitle"/>
        <w:jc w:val="center"/>
        <w:outlineLvl w:val="0"/>
      </w:pPr>
      <w:r>
        <w:t>ГОРОДСКОЕ СОБРАНИЕ СОЧИ</w:t>
      </w:r>
    </w:p>
    <w:p w:rsidR="009C6F7D" w:rsidRDefault="009C6F7D">
      <w:pPr>
        <w:pStyle w:val="ConsPlusTitle"/>
        <w:jc w:val="both"/>
      </w:pPr>
    </w:p>
    <w:p w:rsidR="009C6F7D" w:rsidRDefault="009C6F7D">
      <w:pPr>
        <w:pStyle w:val="ConsPlusTitle"/>
        <w:jc w:val="center"/>
      </w:pPr>
      <w:r>
        <w:t>РЕШЕНИЕ</w:t>
      </w:r>
    </w:p>
    <w:p w:rsidR="009C6F7D" w:rsidRDefault="009C6F7D">
      <w:pPr>
        <w:pStyle w:val="ConsPlusTitle"/>
        <w:jc w:val="center"/>
      </w:pPr>
      <w:r>
        <w:t>от 26 декабря 2019 г. N 164</w:t>
      </w:r>
    </w:p>
    <w:p w:rsidR="009C6F7D" w:rsidRDefault="009C6F7D">
      <w:pPr>
        <w:pStyle w:val="ConsPlusTitle"/>
        <w:jc w:val="both"/>
      </w:pPr>
    </w:p>
    <w:p w:rsidR="009C6F7D" w:rsidRDefault="009C6F7D">
      <w:pPr>
        <w:pStyle w:val="ConsPlusTitle"/>
        <w:jc w:val="center"/>
      </w:pPr>
      <w:r>
        <w:t>О БЮДЖЕТЕ ГОРОДА СОЧИ НА 2020 ГОД</w:t>
      </w:r>
    </w:p>
    <w:p w:rsidR="009C6F7D" w:rsidRDefault="009C6F7D">
      <w:pPr>
        <w:pStyle w:val="ConsPlusTitle"/>
        <w:jc w:val="center"/>
      </w:pPr>
      <w:r>
        <w:t>И НА ПЛАНОВЫЙ ПЕРИОД 2021 И 2022 ГОДОВ</w:t>
      </w:r>
    </w:p>
    <w:p w:rsidR="009C6F7D" w:rsidRDefault="009C6F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F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F7D" w:rsidRDefault="009C6F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F7D" w:rsidRDefault="009C6F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30.01.2020 N 2)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1</w:t>
      </w:r>
    </w:p>
    <w:p w:rsidR="009C6F7D" w:rsidRDefault="009C6F7D">
      <w:pPr>
        <w:pStyle w:val="ConsPlusNormal"/>
        <w:ind w:firstLine="540"/>
        <w:jc w:val="both"/>
      </w:pPr>
      <w:r>
        <w:t xml:space="preserve">(в ред. </w:t>
      </w:r>
      <w:hyperlink r:id="rId6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30.01.2020 N 2)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1. Утвердить основные характеристики бюджета города Сочи на 2020 год: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1) общий объем доходов в сумме 14815150,6 тыс. рублей;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2) общий объем расходов в сумме 15089860,4 тыс. рублей;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3) верхний предел муниципального внутреннего долга города Сочи на 1 января 2021 года в сумме 1624075,0 тыс. рублей, в том числе верхний предел долга по муниципальным гарантиям города Сочи в сумме 5000,0 тыс. рублей;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4) дефицит бюджета города Сочи в сумме 274709,8 тыс. рублей.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2. Утвердить основные характеристики бюджета города Сочи на 2021 год и на 2022 год: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1) общий объем доходов на 2021 год в сумме 14208343,9 тыс. рублей и на 2022 год в сумме 13587236,2 тыс. рублей;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2) общий объем расходов на 2021 год в сумме 14208343,9 тыс. рублей, в том числе условно утвержденные расходы в сумме 197500,0 тыс. рублей, и на 2022 год в сумме 13587236,2 тыс. рублей, в том числе условно утвержденные расходы в сумме 393000,0 тыс. рублей;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3) верхний предел муниципального внутреннего долга города Сочи на 1 января 2022 года в сумме 1582156,6 тыс. рублей, в том числе верхний предел долга по муниципальным гарантиям города Сочи в сумме 5000,0 тыс. рублей, и верхний предел муниципального внутреннего долга города Сочи на 1 января 2023 года в сумме 1540238,1 тыс. рублей, в том числе верхний предел долга по муниципальным гарантиям города Сочи в сумме 5000,0 тыс. рублей;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4) дефицит бюджета города Сочи на 2021 год в сумме 0,0 тыс. рублей и на 2022 год в сумме 0,0 тыс. рублей.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2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 xml:space="preserve">1. Утвердить </w:t>
      </w:r>
      <w:hyperlink w:anchor="P219" w:history="1">
        <w:r>
          <w:rPr>
            <w:color w:val="0000FF"/>
          </w:rPr>
          <w:t>перечень</w:t>
        </w:r>
      </w:hyperlink>
      <w:r>
        <w:t xml:space="preserve"> главных администраторов (администраторов) доходов бюджета города Сочи и закрепляемые за ними виды (подвиды) доходов бюджета города Сочи и перечень главных администраторов источников финансирования дефицита бюджета города Сочи согласно приложению 1 к настоящему решению.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1540" w:history="1">
        <w:r>
          <w:rPr>
            <w:color w:val="0000FF"/>
          </w:rPr>
          <w:t>перечень</w:t>
        </w:r>
      </w:hyperlink>
      <w:r>
        <w:t xml:space="preserve"> главных администраторов доходов - органов государственной власти </w:t>
      </w:r>
      <w:r>
        <w:lastRenderedPageBreak/>
        <w:t>Краснодарского края согласно приложению 2 к настоящему решению.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3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 xml:space="preserve">1. Утвердить объем поступлений доходов в бюджет города Сочи по кодам видов (подвидов) доходов на 2020 год в суммах согласно </w:t>
      </w:r>
      <w:hyperlink w:anchor="P1681" w:history="1">
        <w:r>
          <w:rPr>
            <w:color w:val="0000FF"/>
          </w:rPr>
          <w:t>приложению 3</w:t>
        </w:r>
      </w:hyperlink>
      <w:r>
        <w:t xml:space="preserve"> к настоящему решению и на 2021 и 2022 годы в суммах согласно </w:t>
      </w:r>
      <w:hyperlink w:anchor="P1793" w:history="1">
        <w:r>
          <w:rPr>
            <w:color w:val="0000FF"/>
          </w:rPr>
          <w:t>приложению 4</w:t>
        </w:r>
      </w:hyperlink>
      <w:r>
        <w:t xml:space="preserve"> к настоящему решению.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 xml:space="preserve">2. Утвердить в составе доходов бюджета города Сочи безвозмездные поступления из краевого бюджета в 2020 году согласно </w:t>
      </w:r>
      <w:hyperlink w:anchor="P1935" w:history="1">
        <w:r>
          <w:rPr>
            <w:color w:val="0000FF"/>
          </w:rPr>
          <w:t>приложению 5</w:t>
        </w:r>
      </w:hyperlink>
      <w:r>
        <w:t xml:space="preserve"> к настоящему решению, в 2021 и 2022 годах согласно </w:t>
      </w:r>
      <w:hyperlink w:anchor="P2060" w:history="1">
        <w:r>
          <w:rPr>
            <w:color w:val="0000FF"/>
          </w:rPr>
          <w:t>приложению 6</w:t>
        </w:r>
      </w:hyperlink>
      <w:r>
        <w:t xml:space="preserve"> к настоящему решению.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4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 xml:space="preserve">1. Главным администраторам прочих неналоговых доходов - органам местного самоуправления города Сочи обеспечить безусловное выполнение бюджетных назначений по администрируемым доходным источникам бюджета города Сочи в 2020 году в объемах, утвержденных </w:t>
      </w:r>
      <w:hyperlink w:anchor="P1681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2. Главному администратору неналоговых доходов - департаменту имущественных отношений администрации города Сочи обеспечить безусловное выполнение бюджетных назначений по администрируемым доходным источникам бюджета города Сочи в 2020 году в утвержденных объемах.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 xml:space="preserve">3. Рекомендовать главным администраторам налоговых доходов - межрайонным ИФНС России N 7 (8) по Краснодарскому краю принять меры по обеспечению исполнения бюджетных назначений по налоговым доходам бюджета города Сочи в 2020 году в объемах, утвержденных </w:t>
      </w:r>
      <w:hyperlink w:anchor="P1681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 xml:space="preserve">4. Рекомендовать главным администраторам неналоговых доходов бюджета города Сочи - федеральным государственным органам, органам государственной власти Краснодарского края принять меры по обеспечению исполнения бюджетных назначений по администрируемым неналоговым доходным источникам в 2020 году в объемах, утвержденных </w:t>
      </w:r>
      <w:hyperlink w:anchor="P1681" w:history="1">
        <w:r>
          <w:rPr>
            <w:color w:val="0000FF"/>
          </w:rPr>
          <w:t>приложением 3</w:t>
        </w:r>
      </w:hyperlink>
      <w:r>
        <w:t xml:space="preserve"> к настоящему решению.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5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Установить, что муниципальные унитарные предприятия города Сочи направляют в бюджет города Сочи часть прибыли, остающейся в их распоряжении после уплаты налогов и иных обязательных платежей, в размере 25 процентов.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6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 xml:space="preserve">Установить </w:t>
      </w:r>
      <w:hyperlink w:anchor="P2251" w:history="1">
        <w:r>
          <w:rPr>
            <w:color w:val="0000FF"/>
          </w:rPr>
          <w:t>нормативы</w:t>
        </w:r>
      </w:hyperlink>
      <w:r>
        <w:t xml:space="preserve"> распределения доходов в бюджет города Сочи на 2020 год и на плановый период 2021 и 2022 годов согласно приложению 7 к настоящему решению.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7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 xml:space="preserve">1. Утвердить распределение бюджетных ассигнований по разделам и подразделам классификации расходов бюджетов на 2020 год согласно </w:t>
      </w:r>
      <w:hyperlink w:anchor="P2307" w:history="1">
        <w:r>
          <w:rPr>
            <w:color w:val="0000FF"/>
          </w:rPr>
          <w:t>приложению 8</w:t>
        </w:r>
      </w:hyperlink>
      <w:r>
        <w:t xml:space="preserve"> к настоящему решению, на 2021 и 2022 годы согласно </w:t>
      </w:r>
      <w:hyperlink w:anchor="P2589" w:history="1">
        <w:r>
          <w:rPr>
            <w:color w:val="0000FF"/>
          </w:rPr>
          <w:t>приложению 9</w:t>
        </w:r>
      </w:hyperlink>
      <w:r>
        <w:t xml:space="preserve"> к настоящему решению.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 xml:space="preserve">2. Утвердить распределение бюджетных ассигнований по целевым статьям (муниципальным программам города Сочи и непрограммным направлениям деятельности), группам видов расходов классификации расходов бюджетов на 2020 год согласно </w:t>
      </w:r>
      <w:hyperlink w:anchor="P2936" w:history="1">
        <w:r>
          <w:rPr>
            <w:color w:val="0000FF"/>
          </w:rPr>
          <w:t>приложению 10</w:t>
        </w:r>
      </w:hyperlink>
      <w:r>
        <w:t xml:space="preserve"> к настоящему решению, </w:t>
      </w:r>
      <w:r>
        <w:lastRenderedPageBreak/>
        <w:t xml:space="preserve">на 2021 и 2022 годы согласно </w:t>
      </w:r>
      <w:hyperlink w:anchor="P6500" w:history="1">
        <w:r>
          <w:rPr>
            <w:color w:val="0000FF"/>
          </w:rPr>
          <w:t>приложению 11</w:t>
        </w:r>
      </w:hyperlink>
      <w:r>
        <w:t xml:space="preserve"> к настоящему решению.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 xml:space="preserve">3. Утвердить ведомственную структуру расходов бюджета города Сочи на 2020 год согласно </w:t>
      </w:r>
      <w:hyperlink w:anchor="P10459" w:history="1">
        <w:r>
          <w:rPr>
            <w:color w:val="0000FF"/>
          </w:rPr>
          <w:t>приложению 12</w:t>
        </w:r>
      </w:hyperlink>
      <w:r>
        <w:t xml:space="preserve"> к настоящему решению, на 2021 и 2022 годы согласно </w:t>
      </w:r>
      <w:hyperlink w:anchor="P20819" w:history="1">
        <w:r>
          <w:rPr>
            <w:color w:val="0000FF"/>
          </w:rPr>
          <w:t>приложению 13</w:t>
        </w:r>
      </w:hyperlink>
      <w:r>
        <w:t xml:space="preserve"> к настоящему решению.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4. Утвердить в составе ведомственной структуры расходов бюджета города Сочи на 2020 год и ведомственной структуры расходов бюджета города Сочи на 2021 и 2022 годы перечень главных распорядителей средств бюджета города Сочи, перечень разделов, подразделов, целевых статей (муниципальных программ города Сочи и непрограммных направлений деятельности), групп видов расходов бюджета города Сочи.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5. Утвердить в составе ведомственной структуры расходов бюджета города Сочи на 2020 год: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в сумме 249752,5 тыс. рублей;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в сумме 80000,0 тыс. рублей.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6. Утвердить в составе ведомственной структуры расходов бюджета города Сочи на 2021 и 2022 годы: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1) общий объем бюджетных ассигнований, направляемых на исполнение публичных нормативных обязательств, на 2021 год в сумме 241188,5 тыс. рублей и на 2022 год в сумме 248155,8 тыс. рублей;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2) резервный фонд администрации города Сочи на 2021 год в сумме 80000,0 тыс. рублей и на 2022 год в сумме 80000,0 тыс. рублей.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 xml:space="preserve">7. Утвердить источники внутреннего финансирования дефицита бюджета города Сочи, перечень статей источников финансирования дефицитов бюджетов на 2020 год согласно </w:t>
      </w:r>
      <w:hyperlink w:anchor="P31769" w:history="1">
        <w:r>
          <w:rPr>
            <w:color w:val="0000FF"/>
          </w:rPr>
          <w:t>приложению 14</w:t>
        </w:r>
      </w:hyperlink>
      <w:r>
        <w:t xml:space="preserve"> к настоящему решению, на 2021 и 2022 годы согласно </w:t>
      </w:r>
      <w:hyperlink w:anchor="P31863" w:history="1">
        <w:r>
          <w:rPr>
            <w:color w:val="0000FF"/>
          </w:rPr>
          <w:t>приложению 15</w:t>
        </w:r>
      </w:hyperlink>
      <w:r>
        <w:t xml:space="preserve"> к настоящему решению.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8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Остатки средств бюджета города Сочи, сложившиеся на начало текущего финансового года: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Направляются в объеме бюджетных ассигнований муниципального дорожного фонда, не использованных в отчетном финансовом году, на увеличение в текущем финансовом году бюджетных ассигнований муниципального дорожного фонда.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Могут направляться в текущем финансовом году на: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- покрытие временных кассовых разрывов в объеме, необходимом для их покрытия;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- увеличение бюджетных ассигнований на оплату заключенных от имени муниципального образования город-курорт Сочи муниципальных контрактов на поставку товаров, выполнение работ, оказание услуг, подлежавших в соответствии с условиями этих муниципальных контрактов оплате в отчетном финансовом году, в объеме, не превышающем суммы остатка неиспользованных бюджетных ассигнований на указанные цели.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9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 xml:space="preserve">Установить, что не использованные в отчетном финансовом году остатки средств, предоставленные муниципальным бюджетным (автономным) учреждениям города Сочи в </w:t>
      </w:r>
      <w:r>
        <w:lastRenderedPageBreak/>
        <w:t xml:space="preserve">соответствии с </w:t>
      </w:r>
      <w:hyperlink r:id="rId7" w:history="1">
        <w:r>
          <w:rPr>
            <w:color w:val="0000FF"/>
          </w:rPr>
          <w:t>абзацем вторым пункта 1 статьи 78.1</w:t>
        </w:r>
      </w:hyperlink>
      <w:r>
        <w:t xml:space="preserve"> Бюджетного кодекса Российской Федерации и перечисленные ими в бюджет города Сочи, возвращаются муниципальным бюджетным (автономным) учреждениям города Сочи в текущем финансовом году при наличии потребности в направлении их на те же цели в соответствии с решением главного распорядителя средств бюджета города Сочи, осуществляющего в отношении них функции и полномочия учредителя, после внесения соответствующих изменений в настоящее решение.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10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Утвердить объем бюджетных ассигнований дорожного фонда муниципального образования город-курорт Сочи на: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2020 год в сумме 1745465,8 тыс. рублей;</w:t>
      </w:r>
    </w:p>
    <w:p w:rsidR="009C6F7D" w:rsidRDefault="009C6F7D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30.01.2020 N 2)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2021 год в сумме 1706796,7 тыс. рублей;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2022 год в сумме 1470912,2 тыс. рублей.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11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 xml:space="preserve">1. Установить, что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9" w:history="1">
        <w:r>
          <w:rPr>
            <w:color w:val="0000FF"/>
          </w:rPr>
          <w:t>пунктах 6</w:t>
        </w:r>
      </w:hyperlink>
      <w:r>
        <w:t xml:space="preserve"> - </w:t>
      </w:r>
      <w:hyperlink r:id="rId10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случаях, предусмотренных частью 2 настоящей статьи, и в порядке, предусмотренном принимаемыми в соответствии с настоящим решением правовыми актами администрации города Сочи.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 xml:space="preserve">2. Предоставление субсидий юридическим лицам (за исключением субсидий муниципальным учреждениям, а также субсидий, указанных в </w:t>
      </w:r>
      <w:hyperlink r:id="rId11" w:history="1">
        <w:r>
          <w:rPr>
            <w:color w:val="0000FF"/>
          </w:rPr>
          <w:t>пунктах 6</w:t>
        </w:r>
      </w:hyperlink>
      <w:r>
        <w:t xml:space="preserve"> - </w:t>
      </w:r>
      <w:hyperlink r:id="rId12" w:history="1">
        <w:r>
          <w:rPr>
            <w:color w:val="0000FF"/>
          </w:rPr>
          <w:t>8 статьи 78</w:t>
        </w:r>
      </w:hyperlink>
      <w:r>
        <w:t xml:space="preserve"> Бюджетного кодекса Российской Федерации), индивидуальным предпринимателям, а также физическим лицам - производителям товаров, работ, услуг осуществляется в случаях: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1) поддержки субъектов сельскохозяйственного производства;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2) возмещения недополученных доходов в связи с оказанием услуг по перевозке пассажиров на городских и пригородных маршрутах регулярного сообщения в городе Сочи по тарифам, установленным органами местного самоуправления города Сочи, ниже себестоимости перевозки пассажиров.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12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 xml:space="preserve">1. Установить, что субсидии иным некоммерческим организациям, не являющимся муниципальными учреждениями, в соответствии с </w:t>
      </w:r>
      <w:hyperlink r:id="rId13" w:history="1">
        <w:r>
          <w:rPr>
            <w:color w:val="0000FF"/>
          </w:rPr>
          <w:t>пунктом 2 статьи 78.1</w:t>
        </w:r>
      </w:hyperlink>
      <w:r>
        <w:t xml:space="preserve"> Бюджетного кодекса Российской Федерации предоставляются в пределах бюджетных ассигнований, предусмотренных </w:t>
      </w:r>
      <w:hyperlink w:anchor="P10459" w:history="1">
        <w:r>
          <w:rPr>
            <w:color w:val="0000FF"/>
          </w:rPr>
          <w:t>приложениями 12</w:t>
        </w:r>
      </w:hyperlink>
      <w:r>
        <w:t xml:space="preserve"> и </w:t>
      </w:r>
      <w:hyperlink w:anchor="P20819" w:history="1">
        <w:r>
          <w:rPr>
            <w:color w:val="0000FF"/>
          </w:rPr>
          <w:t>13</w:t>
        </w:r>
      </w:hyperlink>
      <w:r>
        <w:t xml:space="preserve"> к настоящему решению. Порядок определения объема и предоставления указанных субсидий устанавливается правовыми актами администрации города Сочи.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2. Установить, что предоставление субсидий, в том числе предоставляемых на конкурсной основе, некоммерческим организациям, не являющимся казенными учреждениями, за счет бюджетных ассигнований, предусмотренных настоящим решением, осуществляется в соответствии с решениями администрации города Сочи в порядке, установленном нормативными правовыми актами администрации города Сочи, если данный порядок не определен указанными решениями.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13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Установить, что органы местного самоуправления не вправе принимать решения, приводящие к увеличению в 2020 - 2022 годах штатной численности муниципальных служащих города Сочи.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14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1. Увеличить размеры должностных окладов лиц, замещающих муниципальные должности города Сочи, размеры должностных окладов муниципальных служащих органов местного самоуправления города Сочи и избирательной комиссии муниципального образования город-курорт Сочи в соответствии с замещаемыми ими должностями муниципальной службы и размеры месячных окладов муниципальных служащих в соответствии с присвоенными классными чинами муниципальной службы, размеры должностных окладов работников органов местного самоуправления города Сочи, замещающих должности, не относящиеся к должностям муниципальной службы, с 1 января 2020 года на 3,8 процента.</w:t>
      </w:r>
    </w:p>
    <w:p w:rsidR="009C6F7D" w:rsidRDefault="009C6F7D">
      <w:pPr>
        <w:pStyle w:val="ConsPlusNormal"/>
        <w:spacing w:before="220"/>
        <w:ind w:firstLine="540"/>
        <w:jc w:val="both"/>
      </w:pPr>
      <w:bookmarkStart w:id="0" w:name="P103"/>
      <w:bookmarkEnd w:id="0"/>
      <w:r>
        <w:t>2. Увеличить размеры денежного содержания (должностных окладов муниципальных служащих в соответствии с замещаемыми ими должностями муниципальной службы и месячных окладов муниципальных служащих в соответствии с присвоенными им классными чинами муниципальной службы) лиц, осуществляющих выполнение функций, обеспечивающих реализацию переданных в установленном порядке отдельных государственных полномочий Краснодарского края, и содержащихся за счет предоставляемых бюджету муниципального образования город-курорт Сочи субвенций из бюджета Краснодарского края, с 1 января 2020 года на 3,8 процентов.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 xml:space="preserve">3. Предусмотреть бюджетные ассигнования в целях повышения фонда оплаты труда (месячных должностных окладов) работников муниципальных учреждений города Сочи, оплата труда которых регулируется </w:t>
      </w:r>
      <w:hyperlink r:id="rId14" w:history="1">
        <w:r>
          <w:rPr>
            <w:color w:val="0000FF"/>
          </w:rPr>
          <w:t>решением</w:t>
        </w:r>
      </w:hyperlink>
      <w:r>
        <w:t xml:space="preserve"> Городского Собрания Сочи от 16 октября 2007 года N 207 "Об оплате труда работников муниципальных учреждений города Сочи" с 1 января 2020 года на 3,8 процента.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 xml:space="preserve">Произвести повышение фондов оплаты труда (месячных должностных окладов) работников муниципальных учреждений города Сочи, не перешедших на отраслевые системы оплаты труда, с 1 января 2020 года на 3,8 процента в соответствии с </w:t>
      </w:r>
      <w:hyperlink w:anchor="P103" w:history="1">
        <w:r>
          <w:rPr>
            <w:color w:val="0000FF"/>
          </w:rPr>
          <w:t>абзацем первым пункта 2</w:t>
        </w:r>
      </w:hyperlink>
      <w:r>
        <w:t xml:space="preserve"> настоящей статьи.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15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bookmarkStart w:id="1" w:name="P109"/>
      <w:bookmarkEnd w:id="1"/>
      <w:r>
        <w:t>1. Предусмотреть бюджетные ассигнования на повышение средней заработной платы работников муниципальных учреждений города Сочи, перешедших на отраслевые системы оплаты труда: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1) педагогических работников организаций дополнительного образования детей, в том числе педагогических работников в системе учреждений культуры, - до уровня не ниже средней заработной платы учителей в Краснодарском крае;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2) работников культуры - до 100 процентов от средней заработной платы наемных работников в организациях, у индивидуальных предпринимателей и физических лиц в Краснодарском крае, с проведением мероприятий с учетом специфики отрасли по возможному привлечению на повышение заработной платы не менее трети средств, получаемых за счет реорганизации неэффективных организаций, а также возможному привлечению средств от приносящей доход деятельности.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 xml:space="preserve">2. Предусмотреть бюджетные ассигнования в целях повышения заработной платы (должностных окладов) работников муниципальных учреждений, перешедших на отраслевые системы оплаты труда (за исключением отдельных категорий работников, оплата труда которых </w:t>
      </w:r>
      <w:r>
        <w:lastRenderedPageBreak/>
        <w:t xml:space="preserve">повышается согласно </w:t>
      </w:r>
      <w:hyperlink w:anchor="P109" w:history="1">
        <w:r>
          <w:rPr>
            <w:color w:val="0000FF"/>
          </w:rPr>
          <w:t>части 1</w:t>
        </w:r>
      </w:hyperlink>
      <w:r>
        <w:t xml:space="preserve"> настоящей статьи), с 1 января 2020 года на 3,8 процента.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16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Установить, что в 2020 году органы местного самоуправления города Сочи, муниципальные учреждения города Сочи вправе осуществлять оплату услуг кредитных организаций по перечислению заработной платы, компенсационных и других выплат муниципальным служащим, работникам муниципальных учреждений города Сочи согласно соответствующим договорам в пределах средств, выделенных на содержание указанных органов и учреждений.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17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1. Разрешить администрации города Сочи привлекать кредиты из краевого бюджета на следующие цели: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- покрытие временных кассовых разрывов, возникающих при исполнении бюджета города Сочи со сроком возврата в 2020 году;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- частичное покрытие дефицита бюджета города Сочи при наличии временного кассового разрыва со сроком возврата в 2021 году;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- ликвидация последствий стихийных бедствий со сроком возврата в 2021 году.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2. Плату за пользование кредитом из краевого бюджета производить в соответствии с Законом Краснодарского края "О краевом бюджете на 2020 год и на плановый период 2021 и 2022 годов".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3. Бюджетные кредиты из краевого бюджета привлекаются муниципальным образованием город-курорт Сочи без предоставления им обеспечения исполнения своего обязательства по возврату указанного кредита, уплате процентных и иных платежей.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4. Реструктуризация обязательств (задолженности) по указанным бюджетным кредитам, полученным из краевого бюджета, осуществляется способом и на основных условиях, установленных Законом Краснодарского края "О краевом бюджете на 2020 год и на плановый период 2021 и 2022 годов", и в порядке, установленном нормативным правовым актом высшего исполнительного органа государственной власти Краснодарского края.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18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Установить, что возврат бюджетных кредитов, полученных муниципальным образованием город-курорт Сочи из бюджетов других уровней Российской Федерации, и процентов за пользование ими приравнивается к первоочередным обязательным платежам.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19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1. Установить, что признание задолженности юридических лиц по бюджетным кредитам, процентам (плате) за пользование бюджетными средствами и пеням (штрафам) безнадежным долгом и ее списание осуществляются в порядке, установленном администрацией города Сочи.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 xml:space="preserve">2. Установить, что в соответствии с </w:t>
      </w:r>
      <w:hyperlink r:id="rId15" w:history="1">
        <w:r>
          <w:rPr>
            <w:color w:val="0000FF"/>
          </w:rPr>
          <w:t>пунктом 4 статьи 93.8</w:t>
        </w:r>
      </w:hyperlink>
      <w:r>
        <w:t xml:space="preserve"> Бюджетного кодекса Российской Федерации в порядке и случаях, которые предусмотрены законодательством Российской Федерации о судопроизводстве, об исполнительном производстве и о несостоятельности (банкротстве), департамент по финансам и бюджету администрации города Сочи вправе принимать решения о заключении мировых соглашений, которыми устанавливаются условия урегулирования задолженности по денежным обязательствам перед муниципальным образованием город-курорт </w:t>
      </w:r>
      <w:r>
        <w:lastRenderedPageBreak/>
        <w:t>Сочи.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Способом урегулирования задолженности по денежным обязательствам перед муниципальным образованием город-курорт Сочи является предоставление отсрочки, рассрочки исполнения обязательств в соответствии с бюджетным законодательством Российской Федерации.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20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Установить, что управление муниципальным долгом города Сочи осуществляется администрацией города Сочи.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21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Установить, что право по осуществлению муниципальных внутренних заимствований от имени муниципального образования город-курорт Сочи принадлежит администрации города Сочи.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22</w:t>
      </w:r>
    </w:p>
    <w:p w:rsidR="009C6F7D" w:rsidRDefault="009C6F7D">
      <w:pPr>
        <w:pStyle w:val="ConsPlusNormal"/>
        <w:ind w:firstLine="540"/>
        <w:jc w:val="both"/>
      </w:pPr>
      <w:r>
        <w:t xml:space="preserve">(в ред. </w:t>
      </w:r>
      <w:hyperlink r:id="rId16" w:history="1">
        <w:r>
          <w:rPr>
            <w:color w:val="0000FF"/>
          </w:rPr>
          <w:t>решения</w:t>
        </w:r>
      </w:hyperlink>
      <w:r>
        <w:t xml:space="preserve"> Городского Собрания Сочи от 30.01.2020 N 2)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Администрации города Сочи на погашение долговых обязательств города Сочи привлечь кредитные средства в кредитных организациях в: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2021 году в сумме 362911,6 тыс. рублей;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2022 году в сумме 1172326,5 тыс. рублей.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23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 xml:space="preserve">1. Утвердить </w:t>
      </w:r>
      <w:hyperlink w:anchor="P32002" w:history="1">
        <w:r>
          <w:rPr>
            <w:color w:val="0000FF"/>
          </w:rPr>
          <w:t>программу</w:t>
        </w:r>
      </w:hyperlink>
      <w:r>
        <w:t xml:space="preserve"> муниципальных внутренних заимствований города Сочи на 2020 год и на плановый период 2021 и 2022 годов согласно приложению 16 к настоящему решению.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32074" w:history="1">
        <w:r>
          <w:rPr>
            <w:color w:val="0000FF"/>
          </w:rPr>
          <w:t>программу</w:t>
        </w:r>
      </w:hyperlink>
      <w:r>
        <w:t xml:space="preserve"> муниципальных гарантий города Сочи в валюте Российской Федерации на 2020 год и на плановый период 2021 и 2022 годов согласно приложению 17 к настоящему решению.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3. Предусмотреть общий объем бюджетных ассигнований на исполнение муниципальных гарантий города Сочи по возможным гарантийным случаям на 2020 год в сумме 105000,0 тыс. рублей, на 2021 год в сумме 10000,0 тыс. рублей и на 2022 год в сумме 10000,0 тыс. рублей.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23.1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Администрации города Сочи разрешить предоставление муниципальных гарантий без конкурсного отбора в целях пополнения оборотных средств для осуществления финансово-хозяйственной деятельности предприятий строительной отрасли города Сочи.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24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1. Установить, что предоставление муниципальной гарантии осуществляется на основании решения Городского Собрания Сочи, в пределах средств, предусмотренных в бюджете города Сочи на указанные цели.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 xml:space="preserve">2. Установить, что обязательным условием предоставления муниципальной гарантии муниципального образования город-курорт Сочи является наличие права требования гаранта к принципалу о возмещении сумм, уплаченных гарантом бенефициару по муниципальной гарантии (регрессное требование гаранта к принципалу), и обеспечения исполнения принципалом его </w:t>
      </w:r>
      <w:r>
        <w:lastRenderedPageBreak/>
        <w:t>возможных будущих обязательств по возмещению гаранту в порядке регресса сумм, уплаченных гарантом во исполнение обязательств по гарантии.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3. Установить, что гарантии муниципального образования город-курорт Сочи не обеспечивают исполнения обязательств по уплате процентов по кредиту и неустоек (пеней, штрафов).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25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Администрации города Сочи обеспечить безусловное надлежащее исполнение муниципальным унитарным предприятием города Сочи "Сочитеплоэнерго" своих обязательств по кредитному договору, заключенному в 2018 году с кредитной организацией, под муниципальную гарантию муниципального образования город-курорт Сочи путем осуществления контроля за финансово-хозяйственной деятельностью муниципального унитарного предприятия города Сочи "Сочитеплоэнерго", за наличием собственных оборотных средств, достаточных для исполнения обязательств по кредитному договору, на каждую дату платежа, согласно графику платежей, в том числе за взысканием дебиторской задолженности.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26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Установить, что в 2020 году получатели средств бюджета города Сочи вправе предусматривать в заключаемых ими муниципальных контрактах (договорах) на поставку товаров, выполнение работ, оказание услуг (далее - договор) авансовые платежи в размере, установленном настоящей статьей, если иное не установлено федеральными законами, указами Президента Российской Федерации и иными нормативными правовыми актами Российской Федерации, Краснодарского края и муниципального образования город-курорт Сочи в пределах лимитов бюджетных обязательств на соответствующий финансовый год, доведенных до них в установленном порядке на соответствующие цели: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1) в размере до 100 процентов от суммы договора: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а) об оказании услуг связи, о подписке на печатные издания и об их приобретении;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б) об обучении на курсах повышения квалификации, о прохождении профессиональной переподготовки, о проведении обучающих семинаров, об участии в научных, методических, научно-практических и иных конференциях;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в) о приобретении горюче-смазочных материалов;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г) о проведении государственной экспертизы проектной документации и результатов инженерных изысканий, о проведении проверки достоверности определения сметной стоимости строительства, реконструкции, капитального ремонта объектов капитального строительства;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д) о приобретении авиа- и железнодорожных билетов, билетов для проезда городским и пригородным транспортом, путевок на санаторно-курортное лечение, об осуществлении грузовых перевозок авиационным и железнодорожным транспортом;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е) о проведении мероприятий по тушению пожаров;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ж) об обязательном страховании гражданской ответственности владельцев транспортных средств и других видов обязательного страхования;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з) на проведение конгрессов, форумов, фестивалей, конкурсов, представление экспозиций города Сочи на международных, всероссийских, региональных, национальных и иных выставочно-ярмарочных мероприятиях, на выполнение услуг по осуществлению мероприятий, проводимых в соответствии с календарем праздничных дней, памятных дат и знаменательных событий;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lastRenderedPageBreak/>
        <w:t>2) в размере до 30 процентов от суммы договора - по остальным договорам.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27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Правовые акты города Сочи подлежат приведению в соответствие с настоящим решением в двухмесячный срок со дня вступления в силу настоящего решения, за исключением случаев, установленных бюджетным законодательством Российской Федерации.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28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Установить, что в 2020 году главные распорядители и получатели средств бюджета города Сочи обеспечивают своевременное и равномерное расходование выделенных бюджетных ассигнований.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29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Администрации города Сочи опубликовать настоящее решение в уполномоченных Городским Собранием Сочи печатных органах после его подписания в установленном порядке.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ind w:firstLine="540"/>
        <w:jc w:val="both"/>
        <w:outlineLvl w:val="1"/>
      </w:pPr>
      <w:r>
        <w:t>Статья 30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Настоящее решение вступает в силу с 1 января 2020 года.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</w:pPr>
      <w:r>
        <w:t>Глава города Сочи</w:t>
      </w:r>
    </w:p>
    <w:p w:rsidR="009C6F7D" w:rsidRDefault="009C6F7D">
      <w:pPr>
        <w:pStyle w:val="ConsPlusNormal"/>
        <w:jc w:val="right"/>
      </w:pPr>
      <w:r>
        <w:t>А.С.КОПАЙГОРОДСКИЙ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</w:pPr>
      <w:r>
        <w:t>Председатель</w:t>
      </w:r>
    </w:p>
    <w:p w:rsidR="009C6F7D" w:rsidRDefault="009C6F7D">
      <w:pPr>
        <w:pStyle w:val="ConsPlusNormal"/>
        <w:jc w:val="right"/>
      </w:pPr>
      <w:r>
        <w:t>Городского Собрания Сочи</w:t>
      </w:r>
    </w:p>
    <w:p w:rsidR="009C6F7D" w:rsidRDefault="009C6F7D">
      <w:pPr>
        <w:pStyle w:val="ConsPlusNormal"/>
        <w:jc w:val="right"/>
      </w:pPr>
      <w:r>
        <w:t>В.П.ФИЛОНОВ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  <w:outlineLvl w:val="0"/>
      </w:pPr>
      <w:r>
        <w:t>Приложение 1</w:t>
      </w:r>
    </w:p>
    <w:p w:rsidR="009C6F7D" w:rsidRDefault="009C6F7D">
      <w:pPr>
        <w:pStyle w:val="ConsPlusNormal"/>
        <w:jc w:val="right"/>
      </w:pPr>
      <w:r>
        <w:t>к решению</w:t>
      </w:r>
    </w:p>
    <w:p w:rsidR="009C6F7D" w:rsidRDefault="009C6F7D">
      <w:pPr>
        <w:pStyle w:val="ConsPlusNormal"/>
        <w:jc w:val="right"/>
      </w:pPr>
      <w:r>
        <w:t>Городского Собрания Сочи</w:t>
      </w:r>
    </w:p>
    <w:p w:rsidR="009C6F7D" w:rsidRDefault="009C6F7D">
      <w:pPr>
        <w:pStyle w:val="ConsPlusNormal"/>
        <w:jc w:val="right"/>
      </w:pPr>
      <w:r>
        <w:t>от 26.12.2019 N 164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jc w:val="center"/>
      </w:pPr>
      <w:bookmarkStart w:id="2" w:name="P219"/>
      <w:bookmarkEnd w:id="2"/>
      <w:r>
        <w:t>ПЕРЕЧЕНЬ</w:t>
      </w:r>
    </w:p>
    <w:p w:rsidR="009C6F7D" w:rsidRDefault="009C6F7D">
      <w:pPr>
        <w:pStyle w:val="ConsPlusTitle"/>
        <w:jc w:val="center"/>
      </w:pPr>
      <w:r>
        <w:t>ГЛАВНЫХ АДМИНИСТРАТОРОВ (АДМИНИСТРАТОРОВ) ДОХОДОВ БЮДЖЕТА</w:t>
      </w:r>
    </w:p>
    <w:p w:rsidR="009C6F7D" w:rsidRDefault="009C6F7D">
      <w:pPr>
        <w:pStyle w:val="ConsPlusTitle"/>
        <w:jc w:val="center"/>
      </w:pPr>
      <w:r>
        <w:t>ГОРОДА СОЧИ И ЗАКРЕПЛЯЕМЫЕ ЗА НИМИ ВИДЫ (ПОДВИДЫ) ДОХОДОВ</w:t>
      </w:r>
    </w:p>
    <w:p w:rsidR="009C6F7D" w:rsidRDefault="009C6F7D">
      <w:pPr>
        <w:pStyle w:val="ConsPlusTitle"/>
        <w:jc w:val="center"/>
      </w:pPr>
      <w:r>
        <w:t>БЮДЖЕТА ГОРОДА СОЧИ И ПЕРЕЧЕНЬ ГЛАВНЫХ АДМИНИСТРАТОРОВ</w:t>
      </w:r>
    </w:p>
    <w:p w:rsidR="009C6F7D" w:rsidRDefault="009C6F7D">
      <w:pPr>
        <w:pStyle w:val="ConsPlusTitle"/>
        <w:jc w:val="center"/>
      </w:pPr>
      <w:r>
        <w:t>ИСТОЧНИКОВ ФИНАНСИРОВАНИЯ ДЕФИЦИТА БЮДЖЕТА ГОРОДА СОЧИ</w:t>
      </w:r>
    </w:p>
    <w:p w:rsidR="009C6F7D" w:rsidRDefault="009C6F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F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F7D" w:rsidRDefault="009C6F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F7D" w:rsidRDefault="009C6F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30.01.2020 N 2)</w:t>
            </w:r>
          </w:p>
        </w:tc>
      </w:tr>
    </w:tbl>
    <w:p w:rsidR="009C6F7D" w:rsidRDefault="009C6F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60"/>
        <w:gridCol w:w="2721"/>
        <w:gridCol w:w="4060"/>
      </w:tblGrid>
      <w:tr w:rsidR="009C6F7D">
        <w:tc>
          <w:tcPr>
            <w:tcW w:w="4981" w:type="dxa"/>
            <w:gridSpan w:val="2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060" w:type="dxa"/>
            <w:vMerge w:val="restart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Наименование</w:t>
            </w:r>
          </w:p>
        </w:tc>
      </w:tr>
      <w:tr w:rsidR="009C6F7D">
        <w:tc>
          <w:tcPr>
            <w:tcW w:w="2260" w:type="dxa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 xml:space="preserve">главного </w:t>
            </w:r>
            <w:r>
              <w:lastRenderedPageBreak/>
              <w:t>администратора доходов и источников финансирования дефицита бюджета города</w:t>
            </w:r>
          </w:p>
        </w:tc>
        <w:tc>
          <w:tcPr>
            <w:tcW w:w="2721" w:type="dxa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 xml:space="preserve">доходов и источников </w:t>
            </w:r>
            <w:r>
              <w:lastRenderedPageBreak/>
              <w:t>финансирования дефицита бюджета города</w:t>
            </w:r>
          </w:p>
        </w:tc>
        <w:tc>
          <w:tcPr>
            <w:tcW w:w="4060" w:type="dxa"/>
            <w:vMerge/>
          </w:tcPr>
          <w:p w:rsidR="009C6F7D" w:rsidRDefault="009C6F7D"/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center"/>
            </w:pPr>
            <w:r>
              <w:t>3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  <w:outlineLvl w:val="1"/>
            </w:pPr>
            <w:r>
              <w:t>Городское Собрание Сочи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  <w:outlineLvl w:val="1"/>
            </w:pPr>
            <w:r>
              <w:t>Администрация города Сочи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1 08 07150 01 0000 110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Государственная пошлина за выдачу разрешения на установку рекламной конструкции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1 08 07173 01 0000 110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Государственная пошлина за выдачу органом местного самоуправления городского округа специального разрешения на движение по автомобильным дорогам транспортных средств, осуществляющих перевозки опасных, тяжеловесных и (или) крупногабаритных грузов, зачисляемая в бюджеты городских округов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1 11 02032 04 0000 120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размещения временно свободных средств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1 11 03040 04 0000 120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1 11 07014 04 0000 120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1 11 09014 04 0000 120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распоряжения правами на результаты интеллектуальной деятельности военного, специального и двойного назначения, находящимися в собственности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1 11 09024 04 0000 120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распоряжения правами на результаты научно-технической деятельности, находящимися в собственности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1 13 01074 04 0000 130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оказания информационных услуг органами местного самоуправления городских округов, казенными учреждениями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1 16 01053 01 0000 140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8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</w:t>
            </w:r>
            <w:r>
              <w:lastRenderedPageBreak/>
              <w:t>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1 16 01063 01 0000 140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19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1 16 01073 01 0000 140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0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1 16 01083 01 0000 140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1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1 16 01093 01 0000 140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2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1 16 01103 01 0000 140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3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1 16 01113 01 0000 140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4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1 16 01123 01 0000 140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5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1 16 01133 01 0000 140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6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1 16 01143 01 0000 140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7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1 16 01153 01 0000 140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28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</w:t>
            </w:r>
            <w:r>
              <w:lastRenderedPageBreak/>
              <w:t xml:space="preserve">страхования, рынка ценных бумаг (за исключением штрафов, указанных в </w:t>
            </w:r>
            <w:hyperlink r:id="rId29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1 16 01163 01 0000 140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0" w:history="1">
              <w:r>
                <w:rPr>
                  <w:color w:val="0000FF"/>
                </w:rPr>
                <w:t>главой 16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1 16 01173 01 0000 140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1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1 16 01183 01 0000 140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2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1 16 01193 01 0000 140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3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1 16 01203 01 0000 140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4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</w:t>
            </w:r>
            <w:r>
              <w:lastRenderedPageBreak/>
              <w:t>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1 17 02010 04 0000 180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1 17 05040 04 0032 180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Остатки неиспользованных и анонимно перечисленных денежных средств со специальных счетов избирательных фондов кандидатов на должности главы муниципального образования и депутатов представительных органов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2 02 19999 04 0000 150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дотации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2 02 35120 04 0000 150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2 02 35469 04 0000 150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Субвенции бюджетам городских округов на проведение Всероссийской переписи населения 2020 года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2 07 04050 04 0000 150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01 02 00 00 04 0000 710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01 03 01 00 04 0000 710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01 02 00 00 04 0000 810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01 03 01 00 04 0000 810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Погашение бюджетами городских </w:t>
            </w:r>
            <w:r>
              <w:lastRenderedPageBreak/>
              <w:t>округов кредитов от других бюджетов бюджетной системы Российской Федерации в валюте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01 06 04 01 04 0000 810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01 06 05 01 04 0000 640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  <w:outlineLvl w:val="1"/>
            </w:pPr>
            <w:r>
              <w:t>Департамент по финансам и бюджету администрации города Сочи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</w:t>
            </w:r>
            <w:r>
              <w:lastRenderedPageBreak/>
              <w:t>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2 02 15001 04 0000 150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Дотации бюджетам городских округов на выравнивание бюджетной обеспеченности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2 08 04000 04 0000 150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Перечисления из бюджетов городских округов (в бюджеты городских округов)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01 05 02 01 04 0000 510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Увеличение прочих остатков денежных средств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01 05 02 01 04 0000 610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Уменьшение прочих остатков денежных средств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  <w:outlineLvl w:val="1"/>
            </w:pPr>
            <w:r>
              <w:t>Управление финансового контроля администрации города Сочи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1 16 01154 01 0000 140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5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 xml:space="preserve">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6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</w:t>
            </w:r>
            <w:r>
              <w:lastRenderedPageBreak/>
              <w:t>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  <w:outlineLvl w:val="1"/>
            </w:pPr>
            <w:r>
              <w:t>Контрольно-счетная палата города-курорта Сочи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1 16 01154 01 0000 140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Административные штрафы, установленные </w:t>
            </w:r>
            <w:hyperlink r:id="rId37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38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выявленные должностными лицами органов муниципального контроля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910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  <w:outlineLvl w:val="1"/>
            </w:pPr>
            <w:r>
              <w:t>Департамент строительства администрации города Сочи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</w:t>
            </w:r>
            <w:r>
              <w:lastRenderedPageBreak/>
              <w:t>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2 02 25520 04 0000 150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Субсидии бюджетам городских округов </w:t>
            </w:r>
            <w:r>
              <w:lastRenderedPageBreak/>
              <w:t>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2 02 25555 04 0000 150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2 02 45159 04 0000 150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создание дополнительных мест для детей в возрасте от 2 месяцев до 3 лет в образовательных организациях, осуществляющих образовательную деятельность по образовательным программам дошкольного образования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2 02 45426 04 0000 150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реализацию комплекса мероприятий, связанных с эффективным использованием тренировочных площадок после проведения чемпионата мира по футболу 2018 года в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  <w:outlineLvl w:val="1"/>
            </w:pPr>
            <w:r>
              <w:t>Департамент имущественных отношений администрации города Сочи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1 11 01040 04 0000 120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Доходы в виде прибыли, приходящейся на доли в уставных (складочных) капиталах хозяйственных товариществ и </w:t>
            </w:r>
            <w:r>
              <w:lastRenderedPageBreak/>
              <w:t>обществ, или дивидендов по акциям, принадлежащим городским округам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1 11 02084 04 0000 120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размещения сумм, аккумулируемых в ходе проведения аукционов по продаже акций, находящихся в собственности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1 11 05012 04 0000 120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1 11 05024 04 0000 120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1 11 05034 04 0012 120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образования,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1 11 05034 04 0022 120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здравоохранения,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1 11 05034 04 0032 120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сдачи в аренду имущества, находящегося в оперативном управлении учреждений культуры и искусства, зачисляемые в бюджеты городских округов (за исключением имущества муниципальных бюджетных и автономных учреждений)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1 11 05034 04 0042 120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Прочие 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</w:t>
            </w:r>
            <w:r>
              <w:lastRenderedPageBreak/>
              <w:t>муниципальных бюджетных и автономных учреждений)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1 11 08040 04 0000 120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Средства, получаемые от передачи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залог, в доверительное управление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1 11 09034 04 0000 120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эксплуатации и использования имущества автомобильных дорог, находящихся в собственности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1 12 05040 04 0000 120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Плата за пользование водными объектами, находящимися в собственности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1 14 01040 04 0000 410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продажи квартир, находящихся в собственности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1 14 02042 04 0000 410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основных средств по </w:t>
            </w:r>
            <w:r>
              <w:lastRenderedPageBreak/>
              <w:t>указанному имуществу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1 14 02042 04 0000 440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реализации имущества, находящегося в оперативном управлении учреждений, находящихся в ведении органов управления городских округов (за исключением имущества муниципальных бюджетных и автономных учреждений), в части реализации материальных запасов по указанному имуществу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1 14 02043 04 0000 410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1 14 02043 04 0000 440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реализации иного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материальных запасов по указанному имуществу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1 14 03040 04 0000 410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1 14 03040 04 0000 440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Средства от распоряжения и реализации выморочного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1 14 04040 04 0000 420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1 14 06012 04 0000 430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1 14 06024 04 0000 430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Доходы от продажи земельных участков, </w:t>
            </w:r>
            <w:r>
              <w:lastRenderedPageBreak/>
              <w:t>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</w:t>
            </w:r>
            <w:r>
              <w:lastRenderedPageBreak/>
              <w:t>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2 02 35082 04 0000 150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01 06 01 00 04 0000 630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Средства от продажи акций и иных форм участия в капитале, находящихся в собственности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  <w:outlineLvl w:val="1"/>
            </w:pPr>
            <w:r>
              <w:t>Избирательная комиссия муниципального образования город-курорт Сочи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  <w:outlineLvl w:val="1"/>
            </w:pPr>
            <w:r>
              <w:t>Департамент городского хозяйства администрации города Сочи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Платежи в целях возмещения убытков, </w:t>
            </w:r>
            <w:r>
              <w:lastRenderedPageBreak/>
              <w:t>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</w:t>
            </w:r>
            <w:r>
              <w:lastRenderedPageBreak/>
              <w:t>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2 02 20077 04 0000 150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2 02 20298 04 0000 150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2 02 20299 04 0000 150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2 02 20301 04 0000 150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2 02 20302 04 0000 150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  <w:outlineLvl w:val="1"/>
            </w:pPr>
            <w:r>
              <w:t>Управление по образованию и науке администрации города Сочи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</w:t>
            </w:r>
            <w:r>
              <w:lastRenderedPageBreak/>
              <w:t>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2 02 25027 04 0000 150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государственной программы Российской Федерации "Доступная среда"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2 02 25169 04 0000 150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2 02 30029 04 0000 150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  <w:outlineLvl w:val="1"/>
            </w:pPr>
            <w:r>
              <w:t>Управление культуры администрации города Сочи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Платежи в целях возмещения ущерба при расторжении муниципального контракта, заключенного с муниципальным органом городского округа (муниципальным </w:t>
            </w:r>
            <w:r>
              <w:lastRenderedPageBreak/>
              <w:t>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2 02 25519 04 0000 150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Субсидия бюджетам городских округов на поддержку отрасли культуры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  <w:outlineLvl w:val="1"/>
            </w:pPr>
            <w:r>
              <w:t xml:space="preserve">Департамент физической культуры и </w:t>
            </w:r>
            <w:r>
              <w:lastRenderedPageBreak/>
              <w:t>спорта администрации города Сочи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</w:t>
            </w:r>
            <w:r>
              <w:lastRenderedPageBreak/>
              <w:t>органом (муниципальным казенным учреждением)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2 02 25228 04 0000 150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Субвенции городских округов на выполнение передаваемых полномочий субъектов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2 02 49999 04 0000 150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межбюджетные трансферты, передаваемые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2 18 04010 04 0000 150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бюджетов городских округов от возврата бюджетными учреждениями остатков субсидий прошлых лет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2 18 04020 04 0000 150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бюджетов городских округов от возврата автономными учреждениями остатков субсидий прошлых лет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Возврат прочих остатков субсидий, </w:t>
            </w:r>
            <w:r>
              <w:lastRenderedPageBreak/>
              <w:t>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  <w:outlineLvl w:val="1"/>
            </w:pPr>
            <w:r>
              <w:t>Управление по вопросам семьи и детства администрации города Сочи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</w:t>
            </w:r>
            <w:r>
              <w:lastRenderedPageBreak/>
              <w:t>муниципальным органом, казенным учреждением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2 02 30027 04 0000 150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  <w:outlineLvl w:val="1"/>
            </w:pPr>
            <w:r>
              <w:t>Управление молодежной политики администрации города Сочи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</w:t>
            </w:r>
            <w:r>
              <w:lastRenderedPageBreak/>
              <w:t>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2 02 25497 04 0000 150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  <w:outlineLvl w:val="1"/>
            </w:pPr>
            <w:r>
              <w:t>Департамент транспорта и дорожного хозяйства администрации города Сочи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1 11 05092 04 0000 120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Доходы от предоставления на платной основе парковок (парковочных мест), </w:t>
            </w:r>
            <w:r>
              <w:lastRenderedPageBreak/>
              <w:t>расположенных на автомобильных дорогах общего пользования местного значения и местах внеуличной дорожной сети, относящихся к собственности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1 16 10062 04 0000 140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1 16 10082 04 0000 140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финансируемого за счет средств муниципального дорожного фонда городского округа, в связи с односторонним отказом исполнителя (подрядчика) от его исполнения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2 02 45393 04 0000 150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Межбюджетные трансферты, передаваемые бюджетам городских округов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2 18 04030 04 0000 150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бюджетов городских округов от возврата иными организациями остатков субсидий прошлых лет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  <w:outlineLvl w:val="1"/>
            </w:pPr>
            <w:r>
              <w:t>Управление автомобильных дорог администрации города Сочи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950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  <w:outlineLvl w:val="1"/>
            </w:pPr>
            <w:r>
              <w:t>Администрация Адлерского внутригородского района города Сочи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собственности городских округов (за исключением имущества муниципальных </w:t>
            </w:r>
            <w:r>
              <w:lastRenderedPageBreak/>
              <w:t>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</w:t>
            </w:r>
            <w:r>
              <w:lastRenderedPageBreak/>
              <w:t>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1 16 02020 02 0000 140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Субвенции бюджетам городских округов на выполнение передаваемых </w:t>
            </w:r>
            <w:r>
              <w:lastRenderedPageBreak/>
              <w:t>полномочий субъектов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безвозмездные поступления в бюджеты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  <w:outlineLvl w:val="1"/>
            </w:pPr>
            <w:r>
              <w:t>Администрация Лазаревского внутригородского района города Сочи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</w:t>
            </w:r>
            <w:r>
              <w:lastRenderedPageBreak/>
              <w:t>на формирование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1 16 02020 02 0000 140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  <w:outlineLvl w:val="1"/>
            </w:pPr>
            <w:r>
              <w:t>Администрация Хостинского внутригородского района города Сочи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Прочие поступления от использования имущества, находящегося в </w:t>
            </w:r>
            <w:r>
              <w:lastRenderedPageBreak/>
              <w:t>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Иные штрафы, неустойки, пени, уплаченные в соответствии с законом или договором в случае неисполнения или ненадлежащего исполнения </w:t>
            </w:r>
            <w:r>
              <w:lastRenderedPageBreak/>
              <w:t>обязательств перед муниципальным органом (муниципальным казенным учреждением)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1 16 02020 02 0000 140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1 17 05040 04 0042 180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неналоговые доходы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2 02 29999 04 0000 150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  <w:outlineLvl w:val="1"/>
            </w:pPr>
            <w:r>
              <w:t>Администрация Центрального внутригородского района города Сочи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1 08 04020 01 0000 110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1 11 09044 04 0000 120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поступления от использования имущества, находящегося в собственности городских округов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1 13 01994 04 0000 130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1 13 02064 04 0000 130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Доходы, поступающие в порядке возмещения расходов, понесенных в связи с эксплуатацией имущества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1 13 02994 04 0000 130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доходы от компенсации затрат бюджетов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Прочее возмещение ущерба, причиненного муниципальному имуществу городского округа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</w:t>
            </w:r>
            <w:r>
              <w:lastRenderedPageBreak/>
              <w:t>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Административные штрафы, установленные законами субъектов </w:t>
            </w:r>
            <w:r>
              <w:lastRenderedPageBreak/>
              <w:t>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1 16 02020 02 0000 140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2 02 20999 04 0000 150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субсидии бюджетам городских округов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2 02 30024 04 0000 150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2 07 04000 04 0000 150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Прочие безвозмездные поступления в бюджеты городских округов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2 19 60010 04 0000 150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округов &lt;*&gt;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  <w:outlineLvl w:val="1"/>
            </w:pPr>
            <w:r>
              <w:t>Иные доходы бюджета города Сочи, администрирование которых может осуществляться главными администраторами доходов - муниципальными органами в пределах их компетенции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</w:pPr>
          </w:p>
        </w:tc>
        <w:tc>
          <w:tcPr>
            <w:tcW w:w="2721" w:type="dxa"/>
          </w:tcPr>
          <w:p w:rsidR="009C6F7D" w:rsidRDefault="009C6F7D">
            <w:pPr>
              <w:pStyle w:val="ConsPlusNormal"/>
            </w:pPr>
          </w:p>
        </w:tc>
        <w:tc>
          <w:tcPr>
            <w:tcW w:w="4060" w:type="dxa"/>
          </w:tcPr>
          <w:p w:rsidR="009C6F7D" w:rsidRDefault="009C6F7D">
            <w:pPr>
              <w:pStyle w:val="ConsPlusNormal"/>
            </w:pP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1 15 02040 04 0000 140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Платежи,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1 16 10032 04 0000 140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Прочее возмещение ущерба, причиненного муниципальному имуществу городского округа (за </w:t>
            </w:r>
            <w:r>
              <w:lastRenderedPageBreak/>
              <w:t>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1 16 10061 04 0000 140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убытков, причиненных уклонением от заключения с муниципальным органом городского округа (муниципальным казенным учреждением) муниципального контракта, а также иные денежные средства, подлежащие зачислению в бюджет городского округа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1 16 07010 04 0000 140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1 16 07090 04 0000 140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 (муниципальным казенным учреждением) городского округа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1 16 10081 04 0000 140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Платежи в целях возмещения ущерба при расторжении муниципального контракта, заключенного с муниципальным органом городского округа (муниципальным казенным учреждением), в связи с односторонним отказом исполнителя (подрядчика) от его исполнения (за исключением муниципального контракта, финансируемого за счет средств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1 16 10123 01 0001 140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 xml:space="preserve">Доходы от денежных взысканий (штрафов), поступающие в счет погашения задолженности, </w:t>
            </w:r>
            <w:r>
              <w:lastRenderedPageBreak/>
              <w:t>образовавшейся до 1 января 2020 года, подлежащие зачислению в бюджет муниципального образования по нормативам, действующим в 2019 году (за исключением доходов, направляемых на формирование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000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1 16 10123 01 0002 140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в 2019 году (доходы, направляемые на формирование муниципального дорожного фонда)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1 16 02010 02 0000 140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законов и иных нормативных правовых актов субъектов Российской Федерации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1 16 02020 02 0000 140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</w:tr>
      <w:tr w:rsidR="009C6F7D">
        <w:tc>
          <w:tcPr>
            <w:tcW w:w="2260" w:type="dxa"/>
          </w:tcPr>
          <w:p w:rsidR="009C6F7D" w:rsidRDefault="009C6F7D">
            <w:pPr>
              <w:pStyle w:val="ConsPlusNormal"/>
              <w:jc w:val="center"/>
            </w:pPr>
            <w:r>
              <w:t>000</w:t>
            </w:r>
          </w:p>
        </w:tc>
        <w:tc>
          <w:tcPr>
            <w:tcW w:w="2721" w:type="dxa"/>
          </w:tcPr>
          <w:p w:rsidR="009C6F7D" w:rsidRDefault="009C6F7D">
            <w:pPr>
              <w:pStyle w:val="ConsPlusNormal"/>
              <w:jc w:val="center"/>
            </w:pPr>
            <w:r>
              <w:t>1 17 01040 04 0000 180</w:t>
            </w:r>
          </w:p>
        </w:tc>
        <w:tc>
          <w:tcPr>
            <w:tcW w:w="4060" w:type="dxa"/>
          </w:tcPr>
          <w:p w:rsidR="009C6F7D" w:rsidRDefault="009C6F7D">
            <w:pPr>
              <w:pStyle w:val="ConsPlusNormal"/>
              <w:jc w:val="both"/>
            </w:pPr>
            <w:r>
              <w:t>Невыясненные поступления, зачисляемые в бюджеты городских округов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--------------------------------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&lt;*&gt; В том числе по видам и подвидам доходов.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  <w:outlineLvl w:val="0"/>
      </w:pPr>
      <w:r>
        <w:t>Приложение 2</w:t>
      </w:r>
    </w:p>
    <w:p w:rsidR="009C6F7D" w:rsidRDefault="009C6F7D">
      <w:pPr>
        <w:pStyle w:val="ConsPlusNormal"/>
        <w:jc w:val="right"/>
      </w:pPr>
      <w:r>
        <w:t>к решению</w:t>
      </w:r>
    </w:p>
    <w:p w:rsidR="009C6F7D" w:rsidRDefault="009C6F7D">
      <w:pPr>
        <w:pStyle w:val="ConsPlusNormal"/>
        <w:jc w:val="right"/>
      </w:pPr>
      <w:r>
        <w:t>Городского Собрания Сочи</w:t>
      </w:r>
    </w:p>
    <w:p w:rsidR="009C6F7D" w:rsidRDefault="009C6F7D">
      <w:pPr>
        <w:pStyle w:val="ConsPlusNormal"/>
        <w:jc w:val="right"/>
      </w:pPr>
      <w:r>
        <w:t>от 26.12.2019 N 164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jc w:val="center"/>
      </w:pPr>
      <w:bookmarkStart w:id="3" w:name="P1540"/>
      <w:bookmarkEnd w:id="3"/>
      <w:r>
        <w:t>ПЕРЕЧЕНЬ</w:t>
      </w:r>
    </w:p>
    <w:p w:rsidR="009C6F7D" w:rsidRDefault="009C6F7D">
      <w:pPr>
        <w:pStyle w:val="ConsPlusTitle"/>
        <w:jc w:val="center"/>
      </w:pPr>
      <w:r>
        <w:t>ГЛАВНЫХ АДМИНИСТРАТОРОВ ДОХОДОВ -</w:t>
      </w:r>
    </w:p>
    <w:p w:rsidR="009C6F7D" w:rsidRDefault="009C6F7D">
      <w:pPr>
        <w:pStyle w:val="ConsPlusTitle"/>
        <w:jc w:val="center"/>
      </w:pPr>
      <w:r>
        <w:t>ОРГАНОВ ГОСУДАРСТВЕННОЙ ВЛАСТИ КРАСНОДАРСКОГО КРАЯ</w:t>
      </w:r>
    </w:p>
    <w:p w:rsidR="009C6F7D" w:rsidRDefault="009C6F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60"/>
        <w:gridCol w:w="3061"/>
        <w:gridCol w:w="4139"/>
      </w:tblGrid>
      <w:tr w:rsidR="009C6F7D">
        <w:tc>
          <w:tcPr>
            <w:tcW w:w="4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Код бюджетной классификации Российской Федерации</w:t>
            </w:r>
          </w:p>
        </w:tc>
        <w:tc>
          <w:tcPr>
            <w:tcW w:w="4139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Наименование главного администратора доходов - органов государственной власти Краснодарского края</w:t>
            </w:r>
          </w:p>
        </w:tc>
      </w:tr>
      <w:tr w:rsidR="009C6F7D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Главного администратора доходов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Доходов и источников финансирования дефицита бюджета города</w:t>
            </w:r>
          </w:p>
        </w:tc>
        <w:tc>
          <w:tcPr>
            <w:tcW w:w="4139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/>
        </w:tc>
      </w:tr>
      <w:tr w:rsidR="009C6F7D">
        <w:tc>
          <w:tcPr>
            <w:tcW w:w="1860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139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0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13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Департамент потребительской сферы и регулирования рынка алкоголя Краснодарского края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Министерство экономики Краснодарского края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816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both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Министерство сельского хозяйства и перерабатывающей промышленности Краснодарского края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819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Департамент имущественных отношений Краснодарского края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1 11 05026 04 0000 120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Доходы, получаемые в виде арендной платы за земельные участки,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</w:t>
            </w:r>
            <w:r>
              <w:lastRenderedPageBreak/>
              <w:t>органам государственной власти субъектов Российской Федерации, а также средства от продажи права на заключение договоров аренды указанных земельных участков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821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1 14 06032 04 0000 430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Доходы от продажи земельных участков, которые расположены в границах городских округов,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821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Министерство здравоохранения Краснодарского края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828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Министерство труда и социального развития Краснодарского края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830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Департамент ветеринарии Краснодарского края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833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835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Департамент по надзору в строительной сфере Краснодарского края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835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Департамент по обеспечению деятельности мировых судей Краснодарского края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1 16 01053 01 0000 140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39" w:history="1">
              <w:r>
                <w:rPr>
                  <w:color w:val="0000FF"/>
                </w:rPr>
                <w:t>главой 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&lt;*&gt;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1 16 01063 01 0000 140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40" w:history="1">
              <w:r>
                <w:rPr>
                  <w:color w:val="0000FF"/>
                </w:rPr>
                <w:t>главой 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 &lt;*&gt;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1 16 01073 01 0000 140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41" w:history="1">
              <w:r>
                <w:rPr>
                  <w:color w:val="0000FF"/>
                </w:rPr>
                <w:t>главой 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 &lt;*&gt;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1 16 01083 01 0000 140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42" w:history="1">
              <w:r>
                <w:rPr>
                  <w:color w:val="0000FF"/>
                </w:rPr>
                <w:t>главой 8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 &lt;*&gt;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1 16 01093 01 0000 140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43" w:history="1">
              <w:r>
                <w:rPr>
                  <w:color w:val="0000FF"/>
                </w:rPr>
                <w:t>главой 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промышленности, строительстве и энергетике, налагаемые мировыми судьями, комиссиями по делам несовершеннолетних и защите их прав &lt;*&gt;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1 16 01103 01 0000 140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44" w:history="1">
              <w:r>
                <w:rPr>
                  <w:color w:val="0000FF"/>
                </w:rPr>
                <w:t>главой 10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сельском хозяйстве, ветеринарии и мелиорации земель, налагаемые мировыми судьями, комиссиями по делам несовершеннолетних и защите их прав &lt;*&gt;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1 16 01113 01 0000 140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45" w:history="1">
              <w:r>
                <w:rPr>
                  <w:color w:val="0000FF"/>
                </w:rPr>
                <w:t>главой 11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на транспорте, налагаемые мировыми судьями, комиссиями по делам несовершеннолетних и защите их прав &lt;*&gt;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1 16 01123 01 0000 140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46" w:history="1">
              <w:r>
                <w:rPr>
                  <w:color w:val="0000FF"/>
                </w:rPr>
                <w:t>главой 12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 &lt;*&gt;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1 16 01133 01 0000 140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47" w:history="1">
              <w:r>
                <w:rPr>
                  <w:color w:val="0000FF"/>
                </w:rPr>
                <w:t>главой 13</w:t>
              </w:r>
            </w:hyperlink>
            <w:r>
              <w:t xml:space="preserve"> Кодекса Российской Федерации об административных правонарушениях, за </w:t>
            </w:r>
            <w:r>
              <w:lastRenderedPageBreak/>
              <w:t>административные правонарушения в области связи и информации, налагаемые мировыми судьями, комиссиями по делам несовершеннолетних и защите их прав &lt;*&gt;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1 16 01143 01 0000 140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48" w:history="1">
              <w:r>
                <w:rPr>
                  <w:color w:val="0000FF"/>
                </w:rPr>
                <w:t>главой 14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 &lt;*&gt;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1 16 01153 01 0000 140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49" w:history="1">
              <w:r>
                <w:rPr>
                  <w:color w:val="0000FF"/>
                </w:rPr>
                <w:t>главой 15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</w:t>
            </w:r>
            <w:hyperlink r:id="rId50" w:history="1">
              <w:r>
                <w:rPr>
                  <w:color w:val="0000FF"/>
                </w:rPr>
                <w:t>пункте 6 статьи 46</w:t>
              </w:r>
            </w:hyperlink>
            <w:r>
              <w:t xml:space="preserve"> Бюджетного кодекса Российской Федерации), налагаемые мировыми судьями, комиссиями по делам несовершеннолетних и защите их прав &lt;*&gt;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1 16 01163 01 0000 140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1" w:history="1">
              <w:r>
                <w:rPr>
                  <w:color w:val="0000FF"/>
                </w:rPr>
                <w:t>главой 16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таможенного дела (нарушение таможенных правил), налагаемые мировыми судьями, комиссиями по делам несовершеннолетних и защите их прав &lt;*&gt;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1 16 01173 01 0000 140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2" w:history="1">
              <w:r>
                <w:rPr>
                  <w:color w:val="0000FF"/>
                </w:rPr>
                <w:t>главой 17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 &lt;*&gt;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1 16 01183 01 0000 140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3" w:history="1">
              <w:r>
                <w:rPr>
                  <w:color w:val="0000FF"/>
                </w:rPr>
                <w:t>главой 18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Федерации, налагаемые мировыми судьями, комиссиями по делам несовершеннолетних и защите их прав &lt;*&gt;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1 16 01193 01 0000 140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4" w:history="1">
              <w:r>
                <w:rPr>
                  <w:color w:val="0000FF"/>
                </w:rPr>
                <w:t>главой 19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 &lt;*&gt;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836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1 16 01203 01 0000 140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Административные штрафы, установленные </w:t>
            </w:r>
            <w:hyperlink r:id="rId55" w:history="1">
              <w:r>
                <w:rPr>
                  <w:color w:val="0000FF"/>
                </w:rPr>
                <w:t>главой 20</w:t>
              </w:r>
            </w:hyperlink>
            <w:r>
              <w:t xml:space="preserve">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&lt;*&gt;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Государственная жилищная инспекция Краснодарского края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840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Министерство природных ресурсов Краснодарского края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854</w:t>
            </w:r>
          </w:p>
        </w:tc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1 16 10123 01 0000 140</w:t>
            </w:r>
          </w:p>
        </w:tc>
        <w:tc>
          <w:tcPr>
            <w:tcW w:w="413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</w:t>
            </w:r>
            <w:r>
              <w:lastRenderedPageBreak/>
              <w:t>зачислению в бюджет муниципального образования по нормативам, действующим до 1 января 2020 года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--------------------------------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  <w:outlineLvl w:val="0"/>
      </w:pPr>
      <w:r>
        <w:t>Приложение 3</w:t>
      </w:r>
    </w:p>
    <w:p w:rsidR="009C6F7D" w:rsidRDefault="009C6F7D">
      <w:pPr>
        <w:pStyle w:val="ConsPlusNormal"/>
        <w:jc w:val="right"/>
      </w:pPr>
      <w:r>
        <w:t>к решению</w:t>
      </w:r>
    </w:p>
    <w:p w:rsidR="009C6F7D" w:rsidRDefault="009C6F7D">
      <w:pPr>
        <w:pStyle w:val="ConsPlusNormal"/>
        <w:jc w:val="right"/>
      </w:pPr>
      <w:r>
        <w:t>Городского Собрания Сочи</w:t>
      </w:r>
    </w:p>
    <w:p w:rsidR="009C6F7D" w:rsidRDefault="009C6F7D">
      <w:pPr>
        <w:pStyle w:val="ConsPlusNormal"/>
        <w:jc w:val="right"/>
      </w:pPr>
      <w:r>
        <w:t>от 26.12.2019 N 164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jc w:val="center"/>
      </w:pPr>
      <w:bookmarkStart w:id="4" w:name="P1681"/>
      <w:bookmarkEnd w:id="4"/>
      <w:r>
        <w:t>ОБЪЕМ</w:t>
      </w:r>
    </w:p>
    <w:p w:rsidR="009C6F7D" w:rsidRDefault="009C6F7D">
      <w:pPr>
        <w:pStyle w:val="ConsPlusTitle"/>
        <w:jc w:val="center"/>
      </w:pPr>
      <w:r>
        <w:t>ПОСТУПЛЕНИЙ ДОХОДОВ В БЮДЖЕТ ГОРОДА СОЧИ ПО КОДАМ</w:t>
      </w:r>
    </w:p>
    <w:p w:rsidR="009C6F7D" w:rsidRDefault="009C6F7D">
      <w:pPr>
        <w:pStyle w:val="ConsPlusTitle"/>
        <w:jc w:val="center"/>
      </w:pPr>
      <w:r>
        <w:t>ВИДОВ (ПОДВИДОВ) ДОХОДОВ НА 2020 ГОД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</w:pPr>
      <w:r>
        <w:t>тыс. рублей</w:t>
      </w:r>
    </w:p>
    <w:p w:rsidR="009C6F7D" w:rsidRDefault="009C6F7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649"/>
        <w:gridCol w:w="1531"/>
      </w:tblGrid>
      <w:tr w:rsidR="009C6F7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Сумма</w:t>
            </w:r>
          </w:p>
        </w:tc>
      </w:tr>
      <w:tr w:rsidR="009C6F7D"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649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1 00 00000 00 0000 000</w:t>
            </w:r>
          </w:p>
        </w:tc>
        <w:tc>
          <w:tcPr>
            <w:tcW w:w="464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7785000,0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1 01 01000 00 0000 110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1 01 02000 01 0000 110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1 03 02230 01 0000 110,</w:t>
            </w:r>
          </w:p>
          <w:p w:rsidR="009C6F7D" w:rsidRDefault="009C6F7D">
            <w:pPr>
              <w:pStyle w:val="ConsPlusNormal"/>
            </w:pPr>
            <w:r>
              <w:t>1 03 02240 01 0000 110,</w:t>
            </w:r>
          </w:p>
          <w:p w:rsidR="009C6F7D" w:rsidRDefault="009C6F7D">
            <w:pPr>
              <w:pStyle w:val="ConsPlusNormal"/>
            </w:pPr>
            <w:r>
              <w:t>1 03 02250 01 0000 110,</w:t>
            </w:r>
          </w:p>
          <w:p w:rsidR="009C6F7D" w:rsidRDefault="009C6F7D">
            <w:pPr>
              <w:pStyle w:val="ConsPlusNormal"/>
            </w:pPr>
            <w:r>
              <w:t>1 03 02260 01 0000 110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both"/>
            </w:pPr>
            <w:r>
              <w:t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107000,0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1 05 01000 01 0000 110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1 05 02000 02 0000 110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1 05 04000 02 0000 110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1 05 03000 01 0000 110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4310,0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lastRenderedPageBreak/>
              <w:t>1 06 01000 00 0000 110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1 06 02000 00 0000 110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176000,0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1 06 06000 00 0000 110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Земельный налог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1 08 00000 00 0000 000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1 11 05010 00 0000 120,</w:t>
            </w:r>
          </w:p>
          <w:p w:rsidR="009C6F7D" w:rsidRDefault="009C6F7D">
            <w:pPr>
              <w:pStyle w:val="ConsPlusNormal"/>
            </w:pPr>
            <w:r>
              <w:t>1 11 05020 00 0000 120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1730000,0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1 11 05034 04 0000 120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1 12 01000 01 0000 120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1 14 06010 00 0000 430,</w:t>
            </w:r>
          </w:p>
          <w:p w:rsidR="009C6F7D" w:rsidRDefault="009C6F7D">
            <w:pPr>
              <w:pStyle w:val="ConsPlusNormal"/>
            </w:pPr>
            <w:r>
              <w:t>1 14 06020 00 0000 430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Доходы от продажи земельных 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1 16 00000 00 0000 000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1 11 01040 04 0000 120,</w:t>
            </w:r>
          </w:p>
          <w:p w:rsidR="009C6F7D" w:rsidRDefault="009C6F7D">
            <w:pPr>
              <w:pStyle w:val="ConsPlusNormal"/>
            </w:pPr>
            <w:r>
              <w:t>1 11 03040 04 0000 120,</w:t>
            </w:r>
          </w:p>
          <w:p w:rsidR="009C6F7D" w:rsidRDefault="009C6F7D">
            <w:pPr>
              <w:pStyle w:val="ConsPlusNormal"/>
            </w:pPr>
            <w:r>
              <w:t>1 11 09040 04 0000 120,</w:t>
            </w:r>
          </w:p>
          <w:p w:rsidR="009C6F7D" w:rsidRDefault="009C6F7D">
            <w:pPr>
              <w:pStyle w:val="ConsPlusNormal"/>
            </w:pPr>
            <w:r>
              <w:t>1 11 05092 04 0000 120,</w:t>
            </w:r>
          </w:p>
          <w:p w:rsidR="009C6F7D" w:rsidRDefault="009C6F7D">
            <w:pPr>
              <w:pStyle w:val="ConsPlusNormal"/>
            </w:pPr>
            <w:r>
              <w:t>1 11 07014 04 0000 120,</w:t>
            </w:r>
          </w:p>
          <w:p w:rsidR="009C6F7D" w:rsidRDefault="009C6F7D">
            <w:pPr>
              <w:pStyle w:val="ConsPlusNormal"/>
            </w:pPr>
            <w:r>
              <w:t>1 13 00000 00 0000 000,</w:t>
            </w:r>
          </w:p>
          <w:p w:rsidR="009C6F7D" w:rsidRDefault="009C6F7D">
            <w:pPr>
              <w:pStyle w:val="ConsPlusNormal"/>
            </w:pPr>
            <w:r>
              <w:t>1 14 02000 00 0000 000,</w:t>
            </w:r>
          </w:p>
          <w:p w:rsidR="009C6F7D" w:rsidRDefault="009C6F7D">
            <w:pPr>
              <w:pStyle w:val="ConsPlusNormal"/>
            </w:pPr>
            <w:r>
              <w:t>1 15 00000 00 0000 000,</w:t>
            </w:r>
          </w:p>
          <w:p w:rsidR="009C6F7D" w:rsidRDefault="009C6F7D">
            <w:pPr>
              <w:pStyle w:val="ConsPlusNormal"/>
            </w:pPr>
            <w:r>
              <w:t>1 17 00000 00 0000 000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205690,0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2 00 00000 00 0000 000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7030150,6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2 02 00000 00 0000 000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Безвозмездные поступления от других бюджетов бюджетной системы Российской </w:t>
            </w:r>
            <w:r>
              <w:lastRenderedPageBreak/>
              <w:t>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lastRenderedPageBreak/>
              <w:t>7030150,6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lastRenderedPageBreak/>
              <w:t>2 02 10000 00 0000 150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64354,7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2428435,7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2 02 30000 00 0000 150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3748860,2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2 02 04000 00 0000 151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788500,0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ВСЕГО ДОХОДОВ: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14815150,6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--------------------------------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  <w:outlineLvl w:val="0"/>
      </w:pPr>
      <w:r>
        <w:t>Приложение 4</w:t>
      </w:r>
    </w:p>
    <w:p w:rsidR="009C6F7D" w:rsidRDefault="009C6F7D">
      <w:pPr>
        <w:pStyle w:val="ConsPlusNormal"/>
        <w:jc w:val="right"/>
      </w:pPr>
      <w:r>
        <w:t>к решению</w:t>
      </w:r>
    </w:p>
    <w:p w:rsidR="009C6F7D" w:rsidRDefault="009C6F7D">
      <w:pPr>
        <w:pStyle w:val="ConsPlusNormal"/>
        <w:jc w:val="right"/>
      </w:pPr>
      <w:r>
        <w:t>Городского Собрания Сочи</w:t>
      </w:r>
    </w:p>
    <w:p w:rsidR="009C6F7D" w:rsidRDefault="009C6F7D">
      <w:pPr>
        <w:pStyle w:val="ConsPlusNormal"/>
        <w:jc w:val="right"/>
      </w:pPr>
      <w:r>
        <w:t>от 26.12.2019 N 164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jc w:val="center"/>
      </w:pPr>
      <w:bookmarkStart w:id="5" w:name="P1793"/>
      <w:bookmarkEnd w:id="5"/>
      <w:r>
        <w:t>ОБЪЕМ</w:t>
      </w:r>
    </w:p>
    <w:p w:rsidR="009C6F7D" w:rsidRDefault="009C6F7D">
      <w:pPr>
        <w:pStyle w:val="ConsPlusTitle"/>
        <w:jc w:val="center"/>
      </w:pPr>
      <w:r>
        <w:t>ПОСТУПЛЕНИЙ ДОХОДОВ В БЮДЖЕТ ГОРОДА СОЧИ ПО КОДАМ</w:t>
      </w:r>
    </w:p>
    <w:p w:rsidR="009C6F7D" w:rsidRDefault="009C6F7D">
      <w:pPr>
        <w:pStyle w:val="ConsPlusTitle"/>
        <w:jc w:val="center"/>
      </w:pPr>
      <w:r>
        <w:t>ВИДОВ (ПОДВИДОВ) ДОХОДОВ НА 2021 И 2022 ГОДЫ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</w:pPr>
      <w:r>
        <w:t>тыс. рублей</w:t>
      </w:r>
    </w:p>
    <w:p w:rsidR="009C6F7D" w:rsidRDefault="009C6F7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685"/>
        <w:gridCol w:w="1304"/>
        <w:gridCol w:w="1304"/>
      </w:tblGrid>
      <w:tr w:rsidR="009C6F7D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Наименование доходов</w:t>
            </w:r>
          </w:p>
        </w:tc>
        <w:tc>
          <w:tcPr>
            <w:tcW w:w="260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Сумма</w:t>
            </w:r>
          </w:p>
        </w:tc>
      </w:tr>
      <w:tr w:rsidR="009C6F7D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/>
        </w:tc>
        <w:tc>
          <w:tcPr>
            <w:tcW w:w="368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/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2022 год</w:t>
            </w:r>
          </w:p>
        </w:tc>
      </w:tr>
      <w:tr w:rsidR="009C6F7D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85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1 00 00000 00 0000 000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Налоговые и неналоговые доходы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7800000,0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7850000,0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1 01 01000 00 0000 110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Налог на прибыль организаций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1 01 02000 01 0000 110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Налог на доходы физических лиц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2740000,0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2855000,0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1 03 02230 01 0000 110,</w:t>
            </w:r>
          </w:p>
          <w:p w:rsidR="009C6F7D" w:rsidRDefault="009C6F7D">
            <w:pPr>
              <w:pStyle w:val="ConsPlusNormal"/>
            </w:pPr>
            <w:r>
              <w:t>1 03 02240 01 0000 110,</w:t>
            </w:r>
          </w:p>
          <w:p w:rsidR="009C6F7D" w:rsidRDefault="009C6F7D">
            <w:pPr>
              <w:pStyle w:val="ConsPlusNormal"/>
            </w:pPr>
            <w:r>
              <w:t>1 03 02250 01 0000 110,</w:t>
            </w:r>
          </w:p>
          <w:p w:rsidR="009C6F7D" w:rsidRDefault="009C6F7D">
            <w:pPr>
              <w:pStyle w:val="ConsPlusNormal"/>
            </w:pPr>
            <w:r>
              <w:t>1 03 02260 01 0000 110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both"/>
            </w:pPr>
            <w:r>
              <w:t xml:space="preserve">Доходы от уплаты акцизов на нефтепродукты, производимые на территории Российской Федерации, подлежащие распределению между бюджетами субъектов Российской Федерации и местными бюджетами с </w:t>
            </w:r>
            <w:r>
              <w:lastRenderedPageBreak/>
              <w:t>учетом установленных дифференцированных нормативов отчислений в местные бюджеты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lastRenderedPageBreak/>
              <w:t>118000,0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lastRenderedPageBreak/>
              <w:t>1 05 01000 01 0000 110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both"/>
            </w:pPr>
            <w:r>
              <w:t>Налог, взимаемый в связи с применением упрощенной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720000,0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725000,0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1 05 02000 02 0000 110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Единый налог на вмененный доход для отдельных видов деятельности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1 05 04000 02 0000 110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Налог, взимаемый в связи с применением патентной системы налогообложения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1 05 03000 01 0000 110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Единый сельскохозяйственный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4320,0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1 06 01000 00 0000 110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Налог на имущество физических лиц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1 06 02000 00 0000 110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Налог на имущество организаций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1 06 06000 00 0000 110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Земельный налог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1 08 00000 00 0000 000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Государственная пошлина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1 11 05010 00 0000 120,</w:t>
            </w:r>
          </w:p>
          <w:p w:rsidR="009C6F7D" w:rsidRDefault="009C6F7D">
            <w:pPr>
              <w:pStyle w:val="ConsPlusNormal"/>
            </w:pPr>
            <w:r>
              <w:t>1 11 05020 00 0000 120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 &lt;*&gt;, 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1765000,0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1 11 05034 04 0000 120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Доходы от сдачи в аренду имущества, находящегося в оперативном управлении органов управления городских округов и созданных ими учреждений (за исключением имущества муниципальных бюджетных и автономных учреждений)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1 12 01000 01 0000 120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Плата за негативное воздействие на окружающую среду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1 14 06010 00 0000 430,</w:t>
            </w:r>
          </w:p>
          <w:p w:rsidR="009C6F7D" w:rsidRDefault="009C6F7D">
            <w:pPr>
              <w:pStyle w:val="ConsPlusNormal"/>
            </w:pPr>
            <w:r>
              <w:lastRenderedPageBreak/>
              <w:t>1 14 06020 00 0000 430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lastRenderedPageBreak/>
              <w:t xml:space="preserve">Доходы от продажи земельных </w:t>
            </w:r>
            <w:r>
              <w:lastRenderedPageBreak/>
              <w:t>участков, государственная собственность на которые не разграничена, 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lastRenderedPageBreak/>
              <w:t>350000,0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lastRenderedPageBreak/>
              <w:t>1 16 00000 00 0000 000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Штрафы, санкции, возмещение ущерба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1 11 01040 04 0000 120,</w:t>
            </w:r>
          </w:p>
          <w:p w:rsidR="009C6F7D" w:rsidRDefault="009C6F7D">
            <w:pPr>
              <w:pStyle w:val="ConsPlusNormal"/>
            </w:pPr>
            <w:r>
              <w:t>1 11 03040 04 0000 120,</w:t>
            </w:r>
          </w:p>
          <w:p w:rsidR="009C6F7D" w:rsidRDefault="009C6F7D">
            <w:pPr>
              <w:pStyle w:val="ConsPlusNormal"/>
            </w:pPr>
            <w:r>
              <w:t>1 11 09040 04 0000 120,</w:t>
            </w:r>
          </w:p>
          <w:p w:rsidR="009C6F7D" w:rsidRDefault="009C6F7D">
            <w:pPr>
              <w:pStyle w:val="ConsPlusNormal"/>
            </w:pPr>
            <w:r>
              <w:t>1 11 05092 04 0000 120,</w:t>
            </w:r>
          </w:p>
          <w:p w:rsidR="009C6F7D" w:rsidRDefault="009C6F7D">
            <w:pPr>
              <w:pStyle w:val="ConsPlusNormal"/>
            </w:pPr>
            <w:r>
              <w:t>1 11 07014 04 0000 120,</w:t>
            </w:r>
          </w:p>
          <w:p w:rsidR="009C6F7D" w:rsidRDefault="009C6F7D">
            <w:pPr>
              <w:pStyle w:val="ConsPlusNormal"/>
            </w:pPr>
            <w:r>
              <w:t>1 13 00000 00 0000 000,</w:t>
            </w:r>
          </w:p>
          <w:p w:rsidR="009C6F7D" w:rsidRDefault="009C6F7D">
            <w:pPr>
              <w:pStyle w:val="ConsPlusNormal"/>
            </w:pPr>
            <w:r>
              <w:t>1 14 02000 00 0000 000,</w:t>
            </w:r>
          </w:p>
          <w:p w:rsidR="009C6F7D" w:rsidRDefault="009C6F7D">
            <w:pPr>
              <w:pStyle w:val="ConsPlusNormal"/>
            </w:pPr>
            <w:r>
              <w:t>1 15 00000 00 0000 000,</w:t>
            </w:r>
          </w:p>
          <w:p w:rsidR="009C6F7D" w:rsidRDefault="009C6F7D">
            <w:pPr>
              <w:pStyle w:val="ConsPlusNormal"/>
            </w:pPr>
            <w:r>
              <w:t>1 17 00000 00 0000 000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неналоговые доходы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230680,0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247670,0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2 00 00000 00 0000 000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Безвозмездные поступления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6408343,9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5737236,2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2 02 00000 00 0000 000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6408343,9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5737236,2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2 02 10000 00 0000 150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Дотации бюджетам бюджетной системы Российской Федерации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96455,4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1812823,3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1236643,5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2 02 30000 00 0000 150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бюджетной системы Российской Федерации &lt;*&gt;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3710565,2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3712092,7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2 02 04000 00 0000 151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788500,0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ВСЕГО ДОХОДОВ: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14208343,9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13587236,2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7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ind w:firstLine="540"/>
        <w:jc w:val="both"/>
      </w:pPr>
      <w:r>
        <w:t>--------------------------------</w:t>
      </w:r>
    </w:p>
    <w:p w:rsidR="009C6F7D" w:rsidRDefault="009C6F7D">
      <w:pPr>
        <w:pStyle w:val="ConsPlusNormal"/>
        <w:spacing w:before="220"/>
        <w:ind w:firstLine="540"/>
        <w:jc w:val="both"/>
      </w:pPr>
      <w:r>
        <w:t>&lt;*&gt; По видам и подвидам доходов, входящим в соответствующий группировочный код бюджетной классификации, зачисляемым в бюджет города Сочи в соответствии с законодательством Российской Федерации.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  <w:outlineLvl w:val="0"/>
      </w:pPr>
      <w:r>
        <w:t>Приложение 5</w:t>
      </w:r>
    </w:p>
    <w:p w:rsidR="009C6F7D" w:rsidRDefault="009C6F7D">
      <w:pPr>
        <w:pStyle w:val="ConsPlusNormal"/>
        <w:jc w:val="right"/>
      </w:pPr>
      <w:r>
        <w:lastRenderedPageBreak/>
        <w:t>к решению</w:t>
      </w:r>
    </w:p>
    <w:p w:rsidR="009C6F7D" w:rsidRDefault="009C6F7D">
      <w:pPr>
        <w:pStyle w:val="ConsPlusNormal"/>
        <w:jc w:val="right"/>
      </w:pPr>
      <w:r>
        <w:t>Городского Собрания Сочи</w:t>
      </w:r>
    </w:p>
    <w:p w:rsidR="009C6F7D" w:rsidRDefault="009C6F7D">
      <w:pPr>
        <w:pStyle w:val="ConsPlusNormal"/>
        <w:jc w:val="right"/>
      </w:pPr>
      <w:r>
        <w:t>от 26.12.2019 N 164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jc w:val="center"/>
      </w:pPr>
      <w:bookmarkStart w:id="6" w:name="P1935"/>
      <w:bookmarkEnd w:id="6"/>
      <w:r>
        <w:t>БЕЗВОЗМЕЗДНЫЕ ПОСТУПЛЕНИЯ</w:t>
      </w:r>
    </w:p>
    <w:p w:rsidR="009C6F7D" w:rsidRDefault="009C6F7D">
      <w:pPr>
        <w:pStyle w:val="ConsPlusTitle"/>
        <w:jc w:val="center"/>
      </w:pPr>
      <w:r>
        <w:t>ИЗ КРАЕВОГО БЮДЖЕТА В 2020 ГОДУ</w:t>
      </w:r>
    </w:p>
    <w:p w:rsidR="009C6F7D" w:rsidRDefault="009C6F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F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F7D" w:rsidRDefault="009C6F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F7D" w:rsidRDefault="009C6F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6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30.01.2020 N 2)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</w:pPr>
      <w:r>
        <w:t>тыс. рублей</w:t>
      </w:r>
    </w:p>
    <w:p w:rsidR="009C6F7D" w:rsidRDefault="009C6F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608"/>
        <w:gridCol w:w="4876"/>
        <w:gridCol w:w="1531"/>
      </w:tblGrid>
      <w:tr w:rsidR="009C6F7D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Сумма</w:t>
            </w:r>
          </w:p>
        </w:tc>
      </w:tr>
      <w:tr w:rsidR="009C6F7D">
        <w:tc>
          <w:tcPr>
            <w:tcW w:w="2608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876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531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2 00 00000 00 0000 000</w:t>
            </w:r>
          </w:p>
        </w:tc>
        <w:tc>
          <w:tcPr>
            <w:tcW w:w="487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7030150,6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2 02 00000 00 0000 000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7030150,6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2 02 10000 00 0000 150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64354,7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2 02 15001 00 0000 150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64354,7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2 02 15001 04 0000 150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64354,7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2 02 20000 00 0000 150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2428435,7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2 02 20077 00 0000 150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1428527,9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2 02 20077 04 0000 150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1428527,9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2 02 20299 00 0000 150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122074,6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2 02 20299 04 0000 150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Субсидии бюджетам городских округов на обеспечение мероприятий по переселению </w:t>
            </w:r>
            <w:r>
              <w:lastRenderedPageBreak/>
              <w:t>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lastRenderedPageBreak/>
              <w:t>122074,6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lastRenderedPageBreak/>
              <w:t>2 02 25497 00 0000 150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6467,4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2 02 25497 04 0000 150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6467,4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2 02 25519 00 0000 150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Субсидия бюджетам на поддержку отрасли культуры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2 02 25519 04 0000 150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2 02 25555 00 0000 150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68726,4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2 02 25555 04 0000 150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68726,4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2 02 29999 00 0000 150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субсидии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802378,5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2 02 29999 04 0000 150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802378,5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2 02 30000 00 0000 150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3748860,2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2 02 30024 00 0000 150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3554365,7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2 02 30024 04 0000 150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3554365,7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2 02 30027 00 0000 150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122265,2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2 02 30027 04 0000 150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122265,2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2 02 30029 00 0000 150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Субвенции бюджетам на компенсацию части платы, взимаемой с родителей (законных </w:t>
            </w:r>
            <w:r>
              <w:lastRenderedPageBreak/>
              <w:t>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lastRenderedPageBreak/>
              <w:t>53974,0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lastRenderedPageBreak/>
              <w:t>2 02 30029 04 0000 150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2 02 35082 00 0000 150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10813,4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2 02 35082 04 0000 150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10813,4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2 02 35120 00 0000 150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2 02 35120 04 0000 150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2 02 35120 00 0000 150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на проведение Всероссийской переписи населения 2020 года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7311,6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2 02 35120 04 0000 150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городских округов на проведение Всероссийской переписи населения 2020 года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7311,6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2 02 40000 00 0000 150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788500,0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2 02 45393 00 0000 150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788500,0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2 02 45393 04 0000 150</w:t>
            </w:r>
          </w:p>
        </w:tc>
        <w:tc>
          <w:tcPr>
            <w:tcW w:w="487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Межбюджетные трансферты, передаваемые бюджетам городских округов на финансовое </w:t>
            </w:r>
            <w:r>
              <w:lastRenderedPageBreak/>
              <w:t>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lastRenderedPageBreak/>
              <w:t>788500,0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  <w:outlineLvl w:val="0"/>
      </w:pPr>
      <w:r>
        <w:t>Приложение 6</w:t>
      </w:r>
    </w:p>
    <w:p w:rsidR="009C6F7D" w:rsidRDefault="009C6F7D">
      <w:pPr>
        <w:pStyle w:val="ConsPlusNormal"/>
        <w:jc w:val="right"/>
      </w:pPr>
      <w:r>
        <w:t>к решению</w:t>
      </w:r>
    </w:p>
    <w:p w:rsidR="009C6F7D" w:rsidRDefault="009C6F7D">
      <w:pPr>
        <w:pStyle w:val="ConsPlusNormal"/>
        <w:jc w:val="right"/>
      </w:pPr>
      <w:r>
        <w:t>Городского Собрания Сочи</w:t>
      </w:r>
    </w:p>
    <w:p w:rsidR="009C6F7D" w:rsidRDefault="009C6F7D">
      <w:pPr>
        <w:pStyle w:val="ConsPlusNormal"/>
        <w:jc w:val="right"/>
      </w:pPr>
      <w:r>
        <w:t>от 26.12.2019 N 164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jc w:val="center"/>
      </w:pPr>
      <w:bookmarkStart w:id="7" w:name="P2060"/>
      <w:bookmarkEnd w:id="7"/>
      <w:r>
        <w:t>БЕЗВОЗМЕЗДНЫЕ ПОСТУПЛЕНИЯ</w:t>
      </w:r>
    </w:p>
    <w:p w:rsidR="009C6F7D" w:rsidRDefault="009C6F7D">
      <w:pPr>
        <w:pStyle w:val="ConsPlusTitle"/>
        <w:jc w:val="center"/>
      </w:pPr>
      <w:r>
        <w:t>ИЗ КРАЕВОГО БЮДЖЕТА В 2021 И 2022 ГОДАХ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</w:pPr>
      <w:r>
        <w:t>тыс. рублей</w:t>
      </w:r>
    </w:p>
    <w:p w:rsidR="009C6F7D" w:rsidRDefault="009C6F7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78"/>
        <w:gridCol w:w="3572"/>
        <w:gridCol w:w="1361"/>
        <w:gridCol w:w="1304"/>
      </w:tblGrid>
      <w:tr w:rsidR="009C6F7D">
        <w:tc>
          <w:tcPr>
            <w:tcW w:w="277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57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Сумма</w:t>
            </w:r>
          </w:p>
        </w:tc>
      </w:tr>
      <w:tr w:rsidR="009C6F7D">
        <w:tc>
          <w:tcPr>
            <w:tcW w:w="277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/>
        </w:tc>
        <w:tc>
          <w:tcPr>
            <w:tcW w:w="357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/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2022 год</w:t>
            </w:r>
          </w:p>
        </w:tc>
      </w:tr>
      <w:tr w:rsidR="009C6F7D">
        <w:tc>
          <w:tcPr>
            <w:tcW w:w="2778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572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2 00 00000 00 0000 000</w:t>
            </w:r>
          </w:p>
        </w:tc>
        <w:tc>
          <w:tcPr>
            <w:tcW w:w="357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Безвозмездные поступления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6408343,9</w:t>
            </w:r>
          </w:p>
        </w:tc>
        <w:tc>
          <w:tcPr>
            <w:tcW w:w="13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5737236,2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2 02 00000 00 0000 000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6408343,9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5737236,2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2 02 10000 00 0000 150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Дотации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96455,4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2 02 15001 00 0000 150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Дотации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96455,4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2 02 15001 04 0000 150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Дотации бюджетам городских округов на выравнивание бюджетной обеспеченности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96455,4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2 02 20000 00 0000 150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1812823,3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1236643,5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2 02 20077 00 0000 150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760589,6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225551,2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2 02 20077 04 0000 150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городских округов на софинансирование капитальных вложений в объекты муниципальной собственности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760589,6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225551,2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2 02 20299 00 0000 150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Субсидии бюджетам </w:t>
            </w:r>
            <w:r>
              <w:lastRenderedPageBreak/>
              <w:t>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210879,1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lastRenderedPageBreak/>
              <w:t>2 02 20299 04 0000 150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городских округов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"Фонд содействия реформированию жилищно-коммунального хозяйства"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210879,1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2 02 25169 00 0000 150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3380,8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2251,3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2 02 25169 04 0000 150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городских округов на 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3380,8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2251,3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2 02 25228 00 0000 150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2 02 25228 04 0000 150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городских округов на 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3180,0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2 02 25497 00 0000 150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Субсидии бюджетам на реализацию мероприятий по обеспечению </w:t>
            </w:r>
            <w:r>
              <w:lastRenderedPageBreak/>
              <w:t>жильем молодых семей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lastRenderedPageBreak/>
              <w:t>6570,9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6041,6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lastRenderedPageBreak/>
              <w:t>2 02 25497 04 0000 150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городских округов на реализацию мероприятий по обеспечению жильем молодых семей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6570,9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6041,6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2 02 25519 00 0000 150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Субсидия бюджетам на поддержку отрасли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2 02 25519 04 0000 150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Субсидия бюджетам городских округов на поддержку отрасли культуры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178,9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2 02 25520 00 0000 150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277081,2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269976,6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2 02 25520 04 0000 150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городских округов на реализацию мероприятий по созданию в субъектах Российской Федерации новых мест в общеобразовательных организациях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277081,2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269976,6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2 02 25555 00 0000 150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75541,6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99086,0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2 02 25555 04 0000 150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бюджетам городских округов на реализацию программ формирования современной городской среды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75541,6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99086,0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2 02 29999 00 0000 150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субсидии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686300,3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414752,7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2 02 29999 04 0000 150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субсидии бюджетам городских округов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686300,3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414752,7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2 02 03000 00 0000 150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бюджетной системы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3710565,2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3712092,7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2 02 03007 00 0000 151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на 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2 02 03007 04 0000 151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Субвенции бюджетам городских округов на составление (изменение) списков кандидатов в присяжные заседатели федеральных судов общей юрисдикции в Российской </w:t>
            </w:r>
            <w:r>
              <w:lastRenderedPageBreak/>
              <w:t>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lastRenderedPageBreak/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lastRenderedPageBreak/>
              <w:t>2 02 30024 00 0000 150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3514408,1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3509873,5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2 02 30024 04 0000 150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3514408,1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3509873,5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2 02 30027 00 0000 150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129686,3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134875,5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2 02 30027 04 0000 150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городских округов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129686,3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134875,5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2 02 30029 00 0000 150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2 02 30029 04 0000 150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городских округов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2 02 35055 00 0000 151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муниципальных образований на 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2 02 35055 04 0000 151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Субвенции бюджетам городских округов на возмещение части </w:t>
            </w:r>
            <w:r>
              <w:lastRenderedPageBreak/>
              <w:t>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lastRenderedPageBreak/>
              <w:t>2 02 35082 00 0000 150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муниципальных образований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12358,2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12358,2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2 02 35082 04 0000 150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городских округов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12358,2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12358,2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2 02 35120 00 0000 150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1011,5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2 02 35120 04 0000 150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Субвенции бюджетам городских округов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1011,5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2 02 40000 00 0000 150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межбюджетные трансферты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788500,0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2 02 45393 00 0000 150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Межбюджетные трансферты, передаваемые бюджетам на 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788500,0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788500,0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7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2 02 45393 04 0000 150</w:t>
            </w:r>
          </w:p>
        </w:tc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Межбюджетные трансферты, передаваемые бюджетам городских округов на финансовое обеспечение дорожной деятельности в рамках реализации </w:t>
            </w:r>
            <w:r>
              <w:lastRenderedPageBreak/>
              <w:t>национального проекта "Безопасные и качественные автомобильные дороги"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lastRenderedPageBreak/>
              <w:t>788500,0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788500,0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  <w:outlineLvl w:val="0"/>
      </w:pPr>
      <w:r>
        <w:t>Приложение 7</w:t>
      </w:r>
    </w:p>
    <w:p w:rsidR="009C6F7D" w:rsidRDefault="009C6F7D">
      <w:pPr>
        <w:pStyle w:val="ConsPlusNormal"/>
        <w:jc w:val="right"/>
      </w:pPr>
      <w:r>
        <w:t>к решению</w:t>
      </w:r>
    </w:p>
    <w:p w:rsidR="009C6F7D" w:rsidRDefault="009C6F7D">
      <w:pPr>
        <w:pStyle w:val="ConsPlusNormal"/>
        <w:jc w:val="right"/>
      </w:pPr>
      <w:r>
        <w:t>Городского Собрания Сочи</w:t>
      </w:r>
    </w:p>
    <w:p w:rsidR="009C6F7D" w:rsidRDefault="009C6F7D">
      <w:pPr>
        <w:pStyle w:val="ConsPlusNormal"/>
        <w:jc w:val="right"/>
      </w:pPr>
      <w:r>
        <w:t>от 26.12.2019 N 164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jc w:val="center"/>
      </w:pPr>
      <w:bookmarkStart w:id="8" w:name="P2251"/>
      <w:bookmarkEnd w:id="8"/>
      <w:r>
        <w:t>НОРМАТИВЫ</w:t>
      </w:r>
    </w:p>
    <w:p w:rsidR="009C6F7D" w:rsidRDefault="009C6F7D">
      <w:pPr>
        <w:pStyle w:val="ConsPlusTitle"/>
        <w:jc w:val="center"/>
      </w:pPr>
      <w:r>
        <w:t>РАСПРЕДЕЛЕНИЯ ДОХОДОВ В БЮДЖЕТ ГОРОДА СОЧИ</w:t>
      </w:r>
    </w:p>
    <w:p w:rsidR="009C6F7D" w:rsidRDefault="009C6F7D">
      <w:pPr>
        <w:pStyle w:val="ConsPlusTitle"/>
        <w:jc w:val="center"/>
      </w:pPr>
      <w:r>
        <w:t>НА 2020 ГОД И НА ПЛАНОВЫЙ ПЕРИОД 2021 И 2022 ГОДОВ</w:t>
      </w:r>
    </w:p>
    <w:p w:rsidR="009C6F7D" w:rsidRDefault="009C6F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87"/>
        <w:gridCol w:w="1928"/>
      </w:tblGrid>
      <w:tr w:rsidR="009C6F7D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Наименование дохода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Бюджет города Сочи (%)</w:t>
            </w:r>
          </w:p>
        </w:tc>
      </w:tr>
      <w:tr w:rsidR="009C6F7D">
        <w:tc>
          <w:tcPr>
            <w:tcW w:w="7087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Доходы от погашения задолженности и перерасчетов по отмененным налогам, сборам и иным обязательным платежам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Налог на рекламу, мобилизуемый на территориях городских округов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Курортный сбор, мобилизуемый на территориях городских округов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Доходы от размещения временно свободных средств бюджетов городских округов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Доходы от оказания платных услуг (работ) и компенсации затрат государства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доходы от оказания платных услуг (работ) получателями средств бюджетов городских округов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доходы от компенсации затрат бюджетов городских округов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Административные платежи и сборы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Платежи, взимаемые органами местного самоуправления (организациями) городских округов за выполнение определенных </w:t>
            </w:r>
            <w:r>
              <w:lastRenderedPageBreak/>
              <w:t>функций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lastRenderedPageBreak/>
              <w:t>Штрафы, санкции, возмещение ущерба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Возмещение ущерба при возникновении страховых случаев, когда выгодоприобретателями выступают получатели средств бюджета городского округа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Прочие неналоговые доходы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Невыясненные поступления, зачисляемые в бюджеты городских округов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неналоговые доходы бюджетов городских округов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 (по обязательствам, возникшим до 1 января 2008 года)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Целевые отчисления от всероссийских государственных лотерей</w:t>
            </w: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100,0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  <w:outlineLvl w:val="0"/>
      </w:pPr>
      <w:r>
        <w:t>Приложение 8</w:t>
      </w:r>
    </w:p>
    <w:p w:rsidR="009C6F7D" w:rsidRDefault="009C6F7D">
      <w:pPr>
        <w:pStyle w:val="ConsPlusNormal"/>
        <w:jc w:val="right"/>
      </w:pPr>
      <w:r>
        <w:t>к решению</w:t>
      </w:r>
    </w:p>
    <w:p w:rsidR="009C6F7D" w:rsidRDefault="009C6F7D">
      <w:pPr>
        <w:pStyle w:val="ConsPlusNormal"/>
        <w:jc w:val="right"/>
      </w:pPr>
      <w:r>
        <w:t>Городского Собрания Сочи</w:t>
      </w:r>
    </w:p>
    <w:p w:rsidR="009C6F7D" w:rsidRDefault="009C6F7D">
      <w:pPr>
        <w:pStyle w:val="ConsPlusNormal"/>
        <w:jc w:val="right"/>
      </w:pPr>
      <w:r>
        <w:t>от 26.12.2019 N 164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jc w:val="center"/>
      </w:pPr>
      <w:bookmarkStart w:id="9" w:name="P2307"/>
      <w:bookmarkEnd w:id="9"/>
      <w:r>
        <w:t>РАСПРЕДЕЛЕНИЕ</w:t>
      </w:r>
    </w:p>
    <w:p w:rsidR="009C6F7D" w:rsidRDefault="009C6F7D">
      <w:pPr>
        <w:pStyle w:val="ConsPlusTitle"/>
        <w:jc w:val="center"/>
      </w:pPr>
      <w:r>
        <w:t>БЮДЖЕТНЫХ АССИГНОВАНИЙ ПО РАЗДЕЛАМ И ПОДРАЗДЕЛАМ</w:t>
      </w:r>
    </w:p>
    <w:p w:rsidR="009C6F7D" w:rsidRDefault="009C6F7D">
      <w:pPr>
        <w:pStyle w:val="ConsPlusTitle"/>
        <w:jc w:val="center"/>
      </w:pPr>
      <w:r>
        <w:t>КЛАССИФИКАЦИИ РАСХОДОВ БЮДЖЕТОВ НА 2020 ГОД</w:t>
      </w:r>
    </w:p>
    <w:p w:rsidR="009C6F7D" w:rsidRDefault="009C6F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F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F7D" w:rsidRDefault="009C6F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F7D" w:rsidRDefault="009C6F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7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30.01.2020 N 2)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</w:pPr>
      <w:r>
        <w:t>тыс. рублей</w:t>
      </w:r>
    </w:p>
    <w:p w:rsidR="009C6F7D" w:rsidRDefault="009C6F7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40"/>
        <w:gridCol w:w="5443"/>
        <w:gridCol w:w="680"/>
        <w:gridCol w:w="680"/>
        <w:gridCol w:w="1417"/>
      </w:tblGrid>
      <w:tr w:rsidR="009C6F7D"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Сумма</w:t>
            </w:r>
          </w:p>
        </w:tc>
      </w:tr>
      <w:tr w:rsidR="009C6F7D">
        <w:tc>
          <w:tcPr>
            <w:tcW w:w="840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443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Всего расходов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15089860,4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 том числе: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1470953,4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Функционирование законодательных </w:t>
            </w:r>
            <w:r>
              <w:lastRenderedPageBreak/>
              <w:t>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40239,3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735170,6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131365,9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27375,0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454834,8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206772,2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205512,2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2571678,5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6616,4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332150,9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1745465,8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33173,6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454271,8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1698237,1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211424,0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487886,7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621577,5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377348,9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lastRenderedPageBreak/>
              <w:t>6.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6985971,5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2094293,4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3503119,2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810347,8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37658,7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540552,4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864622,5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774303,3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90319,2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422802,0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49138,3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82976,5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247181,8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43505,4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647084,8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586515,3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24390,6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36178,9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66985,9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66985,9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118480,3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43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118480,3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  <w:outlineLvl w:val="0"/>
      </w:pPr>
      <w:r>
        <w:t>Приложение 9</w:t>
      </w:r>
    </w:p>
    <w:p w:rsidR="009C6F7D" w:rsidRDefault="009C6F7D">
      <w:pPr>
        <w:pStyle w:val="ConsPlusNormal"/>
        <w:jc w:val="right"/>
      </w:pPr>
      <w:r>
        <w:t>к решению</w:t>
      </w:r>
    </w:p>
    <w:p w:rsidR="009C6F7D" w:rsidRDefault="009C6F7D">
      <w:pPr>
        <w:pStyle w:val="ConsPlusNormal"/>
        <w:jc w:val="right"/>
      </w:pPr>
      <w:r>
        <w:t>Городского Собрания Сочи</w:t>
      </w:r>
    </w:p>
    <w:p w:rsidR="009C6F7D" w:rsidRDefault="009C6F7D">
      <w:pPr>
        <w:pStyle w:val="ConsPlusNormal"/>
        <w:jc w:val="right"/>
      </w:pPr>
      <w:r>
        <w:lastRenderedPageBreak/>
        <w:t>от 26.12.2019 N 164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jc w:val="center"/>
      </w:pPr>
      <w:bookmarkStart w:id="10" w:name="P2589"/>
      <w:bookmarkEnd w:id="10"/>
      <w:r>
        <w:t>РАСПРЕДЕЛЕНИЕ</w:t>
      </w:r>
    </w:p>
    <w:p w:rsidR="009C6F7D" w:rsidRDefault="009C6F7D">
      <w:pPr>
        <w:pStyle w:val="ConsPlusTitle"/>
        <w:jc w:val="center"/>
      </w:pPr>
      <w:r>
        <w:t>БЮДЖЕТНЫХ АССИГНОВАНИЙ ПО РАЗДЕЛАМ И ПОДРАЗДЕЛАМ</w:t>
      </w:r>
    </w:p>
    <w:p w:rsidR="009C6F7D" w:rsidRDefault="009C6F7D">
      <w:pPr>
        <w:pStyle w:val="ConsPlusTitle"/>
        <w:jc w:val="center"/>
      </w:pPr>
      <w:r>
        <w:t>КЛАССИФИКАЦИИ РАСХОДОВ БЮДЖЕТОВ НА 2021 И 2022 ГОДЫ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</w:pPr>
      <w:r>
        <w:t>тыс. рублей</w:t>
      </w:r>
    </w:p>
    <w:p w:rsidR="009C6F7D" w:rsidRDefault="009C6F7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60"/>
        <w:gridCol w:w="3742"/>
        <w:gridCol w:w="567"/>
        <w:gridCol w:w="1077"/>
        <w:gridCol w:w="1361"/>
        <w:gridCol w:w="1361"/>
      </w:tblGrid>
      <w:tr w:rsidR="009C6F7D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2022 год</w:t>
            </w:r>
          </w:p>
        </w:tc>
      </w:tr>
      <w:tr w:rsidR="009C6F7D"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742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Всего расходов,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6F7D" w:rsidRDefault="009C6F7D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6F7D" w:rsidRDefault="009C6F7D">
            <w:pPr>
              <w:pStyle w:val="ConsPlusNormal"/>
              <w:jc w:val="right"/>
            </w:pPr>
            <w:r>
              <w:t>14208343,9</w:t>
            </w: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6F7D" w:rsidRDefault="009C6F7D">
            <w:pPr>
              <w:pStyle w:val="ConsPlusNormal"/>
              <w:jc w:val="right"/>
            </w:pPr>
            <w:r>
              <w:t>13587236,2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 том числе: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F7D" w:rsidRDefault="009C6F7D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F7D" w:rsidRDefault="009C6F7D">
            <w:pPr>
              <w:pStyle w:val="ConsPlusNormal"/>
            </w:pP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1381106,7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1290634,4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40239,3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40239,3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710804,4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710804,4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1011,5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118314,3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118314,3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424397,6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333052,4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201605,2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193618,8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200345,2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192358,8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2453599,2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2217754,6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6257,6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6257,6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317445,7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317445,7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1706796,7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1470912,9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32973,6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32973,6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390125,6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390164,8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1309922,1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1467399,4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134142,3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291189,8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235838,2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264123,9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556441,4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522514,6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383500,2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389571,1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6714758,4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6084357,7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1590617,9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1591785,0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3714393,7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3063085,7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835519,5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856710,2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43336,8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43396,6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530890,5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529380,2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792056,5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793999,1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699920,7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701426,6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92135,8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92572,5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lastRenderedPageBreak/>
              <w:t>8.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398288,4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403046,0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52086,6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55211,8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61247,7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60733,6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240569,5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242716,0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44384,6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44384,6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524831,9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513018,9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467534,6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455721,6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21118,4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21118,4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36178,9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36178,9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42002,7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42002,7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169132,4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169132,4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06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5000" w:type="pct"/>
              <w:jc w:val="center"/>
              <w:tblBorders>
                <w:top w:val="nil"/>
                <w:left w:val="single" w:sz="24" w:space="0" w:color="CED3F1"/>
                <w:bottom w:val="nil"/>
                <w:right w:val="single" w:sz="24" w:space="0" w:color="F4F3F8"/>
                <w:insideH w:val="nil"/>
                <w:insideV w:val="nil"/>
              </w:tblBorders>
              <w:tblLayout w:type="fixed"/>
              <w:tblCellMar>
                <w:top w:w="113" w:type="dxa"/>
                <w:left w:w="113" w:type="dxa"/>
                <w:bottom w:w="113" w:type="dxa"/>
                <w:right w:w="113" w:type="dxa"/>
              </w:tblCellMar>
              <w:tblLook w:val="0000" w:firstRow="0" w:lastRow="0" w:firstColumn="0" w:lastColumn="0" w:noHBand="0" w:noVBand="0"/>
            </w:tblPr>
            <w:tblGrid>
              <w:gridCol w:w="8884"/>
            </w:tblGrid>
            <w:tr w:rsidR="009C6F7D">
              <w:trPr>
                <w:jc w:val="center"/>
              </w:trPr>
              <w:tc>
                <w:tcPr>
                  <w:tcW w:w="9294" w:type="dxa"/>
                  <w:tcBorders>
                    <w:top w:val="nil"/>
                    <w:left w:val="single" w:sz="24" w:space="0" w:color="CED3F1"/>
                    <w:bottom w:val="nil"/>
                    <w:right w:val="single" w:sz="24" w:space="0" w:color="F4F3F8"/>
                  </w:tcBorders>
                  <w:shd w:val="clear" w:color="auto" w:fill="F4F3F8"/>
                </w:tcPr>
                <w:p w:rsidR="009C6F7D" w:rsidRDefault="009C6F7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9C6F7D" w:rsidRDefault="009C6F7D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</w:tr>
          </w:tbl>
          <w:p w:rsidR="009C6F7D" w:rsidRDefault="009C6F7D"/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197500,0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393000,0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7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197500,0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393000,0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  <w:outlineLvl w:val="0"/>
      </w:pPr>
      <w:r>
        <w:t>Приложение 10</w:t>
      </w:r>
    </w:p>
    <w:p w:rsidR="009C6F7D" w:rsidRDefault="009C6F7D">
      <w:pPr>
        <w:pStyle w:val="ConsPlusNormal"/>
        <w:jc w:val="right"/>
      </w:pPr>
      <w:r>
        <w:t>к решению</w:t>
      </w:r>
    </w:p>
    <w:p w:rsidR="009C6F7D" w:rsidRDefault="009C6F7D">
      <w:pPr>
        <w:pStyle w:val="ConsPlusNormal"/>
        <w:jc w:val="right"/>
      </w:pPr>
      <w:r>
        <w:t>Городского Собрания Сочи</w:t>
      </w:r>
    </w:p>
    <w:p w:rsidR="009C6F7D" w:rsidRDefault="009C6F7D">
      <w:pPr>
        <w:pStyle w:val="ConsPlusNormal"/>
        <w:jc w:val="right"/>
      </w:pPr>
      <w:r>
        <w:t>от 26.12.2019 N 164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jc w:val="center"/>
      </w:pPr>
      <w:bookmarkStart w:id="11" w:name="P2936"/>
      <w:bookmarkEnd w:id="11"/>
      <w:r>
        <w:t>РАСПРЕДЕЛЕНИЕ</w:t>
      </w:r>
    </w:p>
    <w:p w:rsidR="009C6F7D" w:rsidRDefault="009C6F7D">
      <w:pPr>
        <w:pStyle w:val="ConsPlusTitle"/>
        <w:jc w:val="center"/>
      </w:pPr>
      <w:r>
        <w:t>БЮДЖЕТНЫХ АССИГНОВАНИЙ ПО ЦЕЛЕВЫМ СТАТЬЯМ</w:t>
      </w:r>
    </w:p>
    <w:p w:rsidR="009C6F7D" w:rsidRDefault="009C6F7D">
      <w:pPr>
        <w:pStyle w:val="ConsPlusTitle"/>
        <w:jc w:val="center"/>
      </w:pPr>
      <w:r>
        <w:t>(МУНИЦИПАЛЬНЫМ ПРОГРАММАМ ГОРОДА СОЧИ И НЕПРОГРАММНЫМ</w:t>
      </w:r>
    </w:p>
    <w:p w:rsidR="009C6F7D" w:rsidRDefault="009C6F7D">
      <w:pPr>
        <w:pStyle w:val="ConsPlusTitle"/>
        <w:jc w:val="center"/>
      </w:pPr>
      <w:r>
        <w:t>НАПРАВЛЕНИЯМ ДЕЯТЕЛЬНОСТИ), ГРУППАМ ВИДОВ РАСХОДОВ</w:t>
      </w:r>
    </w:p>
    <w:p w:rsidR="009C6F7D" w:rsidRDefault="009C6F7D">
      <w:pPr>
        <w:pStyle w:val="ConsPlusTitle"/>
        <w:jc w:val="center"/>
      </w:pPr>
      <w:r>
        <w:t>КЛАССИФИКАЦИИ РАСХОДОВ БЮДЖЕТОВ НА 2020 ГОД</w:t>
      </w:r>
    </w:p>
    <w:p w:rsidR="009C6F7D" w:rsidRDefault="009C6F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F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F7D" w:rsidRDefault="009C6F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F7D" w:rsidRDefault="009C6F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8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30.01.2020 N 2)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</w:pPr>
      <w:r>
        <w:t>тыс. рублей</w:t>
      </w:r>
    </w:p>
    <w:p w:rsidR="009C6F7D" w:rsidRDefault="009C6F7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4706"/>
        <w:gridCol w:w="1701"/>
        <w:gridCol w:w="680"/>
        <w:gridCol w:w="1417"/>
      </w:tblGrid>
      <w:tr w:rsidR="009C6F7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Сумма</w:t>
            </w:r>
          </w:p>
        </w:tc>
      </w:tr>
      <w:tr w:rsidR="009C6F7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706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ВСЕГО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15089860,4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6763416,0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6763416,0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1003385,2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18249,2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17649,2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980571,8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980571,8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4564,2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4564,2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4886564,7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1151484,1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1151484,1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316941,7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316941,7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53358,4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3302645,8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3302645,8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44684,0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44684,0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16835,1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16835,1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</w:t>
            </w:r>
            <w:r>
              <w:lastRenderedPageBreak/>
              <w:t>питания в муниципальных образовательных организациях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175515,7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167563,9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167563,9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7951,8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7951,8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24289,8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24289,8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24289,8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66413,3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32601,5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29898,4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2642,8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4267,6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4267,6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28753,5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28423,5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49440,1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35093,4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33798,6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1294,8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14295,3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14295,3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118825,2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104304,6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93782,0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14520,6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1915,9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118526,3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118526,3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70240,3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47881,1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317455,7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S1690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29317,7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S1690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29317,7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Д5200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288138,0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Д5200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288138,0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"Безопасность дорожного движения"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R3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14406,6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14406,6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11002,8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</w:t>
            </w:r>
            <w:r>
              <w:lastRenderedPageBreak/>
              <w:t>Российской Федерации или по 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02 1 05 61020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1090123,9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1090123,9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923272,3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860781,7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860781,7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55522,6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55522,6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6659,2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6659,2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55941,5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45941,5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18850,5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27091,0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03 1 02 10810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22144,5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12197,5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11343,6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9847,0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9847,0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48830,0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48830,0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48830,0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39935,6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37316,6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37316,6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2619,0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2619,0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36589,0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36589,0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1017,0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32418,7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9860,6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22358,1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20203,5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2049,0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647084,8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647084,8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415033,3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402403,5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402403,5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2187,4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2187,4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S2820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2396,4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S2820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2396,4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91258,4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8398,7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8398,7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74815,3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74815,3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Приобретение спортивно-технологического оборудования, инвентаря и экипировки для </w:t>
            </w:r>
            <w:r>
              <w:lastRenderedPageBreak/>
              <w:t>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05 1 02 S2690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7354,0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7354,0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16969,1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16969,1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4869,1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14689,9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14659,9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14187,8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461,1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21489,0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21489,0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18534,1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2943,6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87645,1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21367,6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21367,6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06 S2620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51724,2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06 S2620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51724,2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06 W2620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11331,1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06 W2620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11331,1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3222,2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3222,2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lastRenderedPageBreak/>
              <w:t>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179922,3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179922,3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7364,3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7364,3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5792,2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1572,1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31929,4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31929,4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31929,4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140628,6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140628,6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140628,6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116543,2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116543,2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69581,6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10813,4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10813,4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58768,2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58768,2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21774,4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15040,5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15040,5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М4970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5603,2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М4970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5603,2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25187,2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25187,2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23454,4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416141,1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202624,4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50399,5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13891,0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13891,0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36508,5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36508,5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144744,9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44744,7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44744,7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7480,0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7480,0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7480,0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160624,5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160624,5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122074,6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122074,6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17668,7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17668,7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20881,2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20881,2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52892,2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40610,4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34174,4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31005,2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3159,7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2234,4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</w:t>
            </w:r>
            <w:r>
              <w:lastRenderedPageBreak/>
              <w:t>помещениями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3843,6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3351,6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12281,8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12281,8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9462,2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1619,6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1503673,4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673673,4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586594,4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12 1 01 10430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34916,7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298165,8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298165,8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182686,9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182686,9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М2940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70741,7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М2940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70741,7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87079,0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87079,0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25767,5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50992,6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10318,9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lastRenderedPageBreak/>
              <w:t>11.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66985,9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66985,9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53075,0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53075,0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53075,0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11435,9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11435,9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9810,9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1625,0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307530,2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</w:t>
            </w:r>
            <w:r>
              <w:lastRenderedPageBreak/>
              <w:t>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206640,2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22461,5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22461,5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22461,5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180353,7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180353,7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108698,2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70169,5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38361,5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38361,5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36610,6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36610,6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36610,6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523759,1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523759,1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229885,1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229885,1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229885,1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63853,2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Мероприятия, связанные с содержанием и </w:t>
            </w:r>
            <w:r>
              <w:lastRenderedPageBreak/>
              <w:t>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63853,2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63853,2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230020,8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230020,8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230020,8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332150,9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332150,9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17483,6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17483,6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17483,6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25344,4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21199,3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20194,4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4145,1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4145,1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15389,0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15389,0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6425,2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8948,9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16160,0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17 1 04 10800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17 1 04 10800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257773,9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257773,9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257773,9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Муниципальная программа города Сочи </w:t>
            </w:r>
            <w:r>
              <w:lastRenderedPageBreak/>
              <w:t>"Управление муниципальным имуществом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64612,1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64612,1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48730,6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48730,6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45634,6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3092,0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12764,2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12764,2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11057,6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1654,1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15632,7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15632,7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1314,0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2286,0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2286,0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2043,8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2043,8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2043,8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17727,2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17727,2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17727,2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17727,2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17727,2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282234,5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110267,9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110027,9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</w:t>
            </w:r>
            <w:r>
              <w:lastRenderedPageBreak/>
              <w:t>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49138,3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48893,4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51506,4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51094,3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7946,9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7896,0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1195,6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166966,6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166966,6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87038,9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86177,1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35226,3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34951,3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Социальное обеспечение и иные выплаты </w:t>
            </w:r>
            <w:r>
              <w:lastRenderedPageBreak/>
              <w:t>населению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42425,0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38325,0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4099,5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55730,2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55730,2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10094,9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10094,9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10094,9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45635,3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45635,3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5626,1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3557,1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36440,1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443100,6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443100,6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Проектирование, строительство, реконструкция </w:t>
            </w:r>
            <w:r>
              <w:lastRenderedPageBreak/>
              <w:t>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100772,9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44829,1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44829,1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55943,8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55943,8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41639,2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39665,7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39665,7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1973,5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1973,5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136876,5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9880,1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24 1 03 10100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9880,1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03 S2640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126996,4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03 S2640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126996,4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11771,6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7129,8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7129,8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4641,8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4641,8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49026,5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25636,3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23128,2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23390,2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20325,5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3024,7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3776,9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3776,9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3776,9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98837,0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24 1 09 60960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61949,0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61949,0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4888,0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4888,0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33173,6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33173,6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15207,5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15207,5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15207,5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17966,1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17966,1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12507,2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5428,4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573647,1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573647,1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219677,7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219677,7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219677,7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13092,3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13092,3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13092,3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10973,3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10973,3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10973,3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20235,0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20235,0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20235,0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21507,7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20007,7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20007,7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288161,1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288161,1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25352,1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7268,3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253955,8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1584,9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6616,4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2181,5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1206,8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Расходы на обеспечение деятельности </w:t>
            </w:r>
            <w:r>
              <w:lastRenderedPageBreak/>
              <w:t>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1206,8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1206,8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4434,9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4434,9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26.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98726,4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98726,4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19730,5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19730,5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19730,5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Федеральный проект "Формирование </w:t>
            </w:r>
            <w:r>
              <w:lastRenderedPageBreak/>
              <w:t>комфортной городской среды"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30 1 F2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78995,9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78995,9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78995,9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40239,3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40239,3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4904,5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4904,5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4904,5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33497,3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33497,3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30397,7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3029,6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Обеспечение функций исполнительно-распорядительного органа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917584,0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712168,7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710331,2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709733,7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640692,0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68564,3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205415,3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153640,1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141611,8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75074,6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64552,5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1984,7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12028,3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12028,3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33010,8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Проведение Всероссийской переписи населения 2020 года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52 2 02 54690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7311,6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52 2 02 54690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7311,6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7045,5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6143,5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16425,5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14867,5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1557,0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Расходы на выплаты персоналу в целях обеспечения выполнения функций </w:t>
            </w:r>
            <w:r>
              <w:lastRenderedPageBreak/>
              <w:t>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18764,4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18114,1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13575,0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4462,1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650,3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650,3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118480,3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118480,3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118480,3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118480,3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118480,3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3132,5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1134,8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99058,2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99058,2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99058,2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99058,2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62383,0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36618,2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Обеспечение функций Контрольно-счетной </w:t>
            </w:r>
            <w:r>
              <w:lastRenderedPageBreak/>
              <w:t>палаты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3211,4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3211,4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3211,4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2639,4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2639,4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2639,4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11051,9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11051,9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9295,9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1711,1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27375,0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27375,0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Члены избирательной комиссии муниципального образования город-курорт </w:t>
            </w:r>
            <w:r>
              <w:lastRenderedPageBreak/>
              <w:t>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2929,1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2929,1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2929,1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2390,2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2390,2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2033,2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22055,7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13999,1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1402,9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221385,0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221385,0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141385,0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141385,0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70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  <w:outlineLvl w:val="0"/>
      </w:pPr>
      <w:r>
        <w:t>Приложение 11</w:t>
      </w:r>
    </w:p>
    <w:p w:rsidR="009C6F7D" w:rsidRDefault="009C6F7D">
      <w:pPr>
        <w:pStyle w:val="ConsPlusNormal"/>
        <w:jc w:val="right"/>
      </w:pPr>
      <w:r>
        <w:t>к решению</w:t>
      </w:r>
    </w:p>
    <w:p w:rsidR="009C6F7D" w:rsidRDefault="009C6F7D">
      <w:pPr>
        <w:pStyle w:val="ConsPlusNormal"/>
        <w:jc w:val="right"/>
      </w:pPr>
      <w:r>
        <w:t>Городского Собрания Сочи</w:t>
      </w:r>
    </w:p>
    <w:p w:rsidR="009C6F7D" w:rsidRDefault="009C6F7D">
      <w:pPr>
        <w:pStyle w:val="ConsPlusNormal"/>
        <w:jc w:val="right"/>
      </w:pPr>
      <w:r>
        <w:t>от 26.12.2019 N 164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jc w:val="center"/>
      </w:pPr>
      <w:bookmarkStart w:id="12" w:name="P6500"/>
      <w:bookmarkEnd w:id="12"/>
      <w:r>
        <w:t>РАСПРЕДЕЛЕНИЕ</w:t>
      </w:r>
    </w:p>
    <w:p w:rsidR="009C6F7D" w:rsidRDefault="009C6F7D">
      <w:pPr>
        <w:pStyle w:val="ConsPlusTitle"/>
        <w:jc w:val="center"/>
      </w:pPr>
      <w:r>
        <w:t>БЮДЖЕТНЫХ АССИГНОВАНИЙ ПО ЦЕЛЕВЫМ СТАТЬЯМ (МУНИЦИПАЛЬНЫМ</w:t>
      </w:r>
    </w:p>
    <w:p w:rsidR="009C6F7D" w:rsidRDefault="009C6F7D">
      <w:pPr>
        <w:pStyle w:val="ConsPlusTitle"/>
        <w:jc w:val="center"/>
      </w:pPr>
      <w:r>
        <w:t>ПРОГРАММАМ ГОРОДА СОЧИ И НЕПРОГРАММНЫМ НАПРАВЛЕНИЯМ</w:t>
      </w:r>
    </w:p>
    <w:p w:rsidR="009C6F7D" w:rsidRDefault="009C6F7D">
      <w:pPr>
        <w:pStyle w:val="ConsPlusTitle"/>
        <w:jc w:val="center"/>
      </w:pPr>
      <w:r>
        <w:t>ДЕЯТЕЛЬНОСТИ), ГРУППАМ ВИДОВ РАСХОДОВ КЛАССИФИКАЦИИ</w:t>
      </w:r>
    </w:p>
    <w:p w:rsidR="009C6F7D" w:rsidRDefault="009C6F7D">
      <w:pPr>
        <w:pStyle w:val="ConsPlusTitle"/>
        <w:jc w:val="center"/>
      </w:pPr>
      <w:r>
        <w:t>РАСХОДОВ БЮДЖЕТОВ НА 2021 И 2022 ГОДЫ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</w:pPr>
      <w:r>
        <w:t>тыс. рублей</w:t>
      </w:r>
    </w:p>
    <w:p w:rsidR="009C6F7D" w:rsidRDefault="009C6F7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3288"/>
        <w:gridCol w:w="1757"/>
        <w:gridCol w:w="680"/>
        <w:gridCol w:w="1361"/>
        <w:gridCol w:w="1417"/>
      </w:tblGrid>
      <w:tr w:rsidR="009C6F7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2022 год</w:t>
            </w:r>
          </w:p>
        </w:tc>
      </w:tr>
      <w:tr w:rsidR="009C6F7D"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ВСЕГО</w:t>
            </w:r>
          </w:p>
        </w:tc>
        <w:tc>
          <w:tcPr>
            <w:tcW w:w="175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14208343,9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13587236,2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6473357,2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5836654,6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"Развитие отрасли "Образование"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6473357,2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5836654,6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754225,5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13055,6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753625,5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753625,5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12455,6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12455,6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4818736,0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4818753,7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1168820,9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1177050,0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1168820,9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1177050,0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293295,3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285083,9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293295,3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285083,9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53358,4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53358,4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3302645,8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3302645,8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3302645,8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3302645,8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183405,9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189470,1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Субсидия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175136,7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180870,4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01 1 03 11380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175136,7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180870,4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8599,7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8269,2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8599,7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24289,8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24289,8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24289,8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24289,8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24289,8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24289,8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55954,0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56131,6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32601,5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32601,5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29898,4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29898,4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2642,8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2642,8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4616,0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4438,4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4616,0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18123,4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18123,4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17793,4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35144,8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35144,8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35093,4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35093,4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33798,6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33798,6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1294,8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120198,5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121624,0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105677,9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107103,4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95155,3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96580,8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14520,6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14520,6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1915,9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118526,3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118526,3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118526,3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118526,3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70240,3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70240,3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47881,1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47881,1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353876,4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459658,7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3596,6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2395,0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3596,6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2395,0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55200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294767,3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287209,2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55200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294767,3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287209,2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S5200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55512,5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170054,5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S5200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55512,5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170054,5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"Безопасность дорожного движения"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R3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14273,4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"Дети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14273,4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11010,7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11034,6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9235,7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1012738,7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1023052,9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1012738,7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1023052,9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893906,1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895678,6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865529,9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865529,9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30100,8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30100,8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30100,8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30100,8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45941,5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45941,5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45941,5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45941,5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17715,0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17715,0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27091,0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27091,0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22176,2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22199,8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12197,5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12197,5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11343,6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9902,3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9902,3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Формирование финансовой (бухгалтерской) отчетности бюджетных и автономных </w:t>
            </w:r>
            <w:r>
              <w:lastRenderedPageBreak/>
              <w:t>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03 1 04 00000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50714,9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51128,0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50714,9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51128,0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50714,9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51128,0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A1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A1 55190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A1 55190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42271,3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42307,2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42271,3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42307,2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04 1 02 10050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1017,0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38101,0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38136,9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9860,6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9860,6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797,9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28240,4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28276,3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26051,2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26051,2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2083,6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524831,9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513018,9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524831,9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513018,9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404136,9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404136,9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393903,5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393903,5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393903,5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393903,5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</w:t>
            </w:r>
            <w:r>
              <w:lastRenderedPageBreak/>
              <w:t>программы в области физической культуры и спорта, отрасли "Образование"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2187,4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2187,4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2187,4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2187,4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64164,0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55734,0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5380,0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5415,2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5380,0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50354,0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50354,0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50354,0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7704,4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7704,4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</w:t>
            </w:r>
            <w:r>
              <w:lastRenderedPageBreak/>
              <w:t>осуществляющих спортивную подготовку по базовым видам спорта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05 1 02 М2690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16969,1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16969,1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16969,1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16969,1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4869,1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4869,1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14689,9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14689,9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14659,9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14659,9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14187,8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14187,8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461,1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21489,0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21489,0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21489,0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21489,0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18534,1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18534,1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2943,6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P5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179922,3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179922,3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179922,3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179922,3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7364,3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7364,3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7364,3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5792,2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5792,2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1572,1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1572,1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31929,4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31929,4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31929,4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31929,4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31929,4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31929,4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140628,6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140628,6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140628,6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140628,6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140628,6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140628,6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114697,0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108784,4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114697,0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108784,4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55665,3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52572,8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12358,2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12358,2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жилых </w:t>
            </w:r>
            <w:r>
              <w:lastRenderedPageBreak/>
              <w:t>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09 1 01 С0820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40214,6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43307,1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40214,6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15832,8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15142,2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1021,6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14811,2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14281,9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14811,2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14281,9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25212,1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25212,1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23454,4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23454,4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17986,8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15857,3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17986,8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15857,3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17986,8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15857,3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226011,8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372127,9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75459,8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64501,6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36508,5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36508,5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36508,5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38951,3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27993,1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38951,3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27993,1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10 1 02 10510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38951,3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27993,1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254681,3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254681,3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184215,6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184215,6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26663,5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26663,5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31510,7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31510,7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</w:t>
            </w:r>
            <w:r>
              <w:lastRenderedPageBreak/>
              <w:t>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10 2 F3 6748W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12291,5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6748W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12291,5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52918,2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52945,0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40610,4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40610,4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34174,4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34174,4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31005,2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31005,2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3159,7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</w:t>
            </w:r>
            <w:r>
              <w:lastRenderedPageBreak/>
              <w:t>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2234,4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2234,4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3843,6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3843,6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3351,6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3351,6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12334,6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12334,6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9461,2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9460,7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1646,6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1448023,6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1398986,7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618023,6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568986,7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551852,7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503778,3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74000,0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25925,6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39083,3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34916,7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25925,6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295165,8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295165,8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12 1 01 10440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295165,8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295165,8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182686,9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182686,9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182686,9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182686,9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66170,9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65208,4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66170,9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65208,4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25767,5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25767,5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31204,3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31361,7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8079,2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2 01 М3930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12 2 01 М3930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788500,0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788500,0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788500,0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13 1 02 10400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12452,7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12452,7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12452,7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12452,7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9810,9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9810,9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2641,8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2641,8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302363,2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294376,8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201473,2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193486,8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17810,6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9876,4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17810,6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9876,4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17810,6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9876,4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179837,6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179785,4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179837,6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179785,4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108698,2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108698,2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69739,1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69760,1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1327,1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Профилактика терроризма и экстремизма в муниципальном </w:t>
            </w:r>
            <w:r>
              <w:lastRenderedPageBreak/>
              <w:t>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14 2 00 00000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Муниципальная программа города Сочи "Поддержка районных социально ориентированных казачьих </w:t>
            </w:r>
            <w:r>
              <w:lastRenderedPageBreak/>
              <w:t>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15 0 00 00000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45329,4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45329,4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45329,4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45329,4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43578,5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43578,5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15 1 04 10050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43578,5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43578,5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lastRenderedPageBreak/>
              <w:t>14.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465752,6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192061,9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465752,6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192061,9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114942,6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114942,6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114942,6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63318,0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63318,0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63318,0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63318,0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16 1 02 10080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63318,0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63318,0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13801,3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13801,3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13801,3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317445,7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317445,7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317445,7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317445,7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25344,4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25344,4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21199,3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21199,3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20194,4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20194,4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979,9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4145,1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4145,1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6425,2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10403,7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10403,7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8041,5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267216,0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267216,0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Выполнение работ, оказание услуг, связанных с </w:t>
            </w:r>
            <w:r>
              <w:lastRenderedPageBreak/>
              <w:t>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17 1 05 10790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267216,0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267216,0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267216,0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267216,0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63314,3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63326,4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63314,3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63326,4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48730,6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48730,6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48730,6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48730,6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45634,6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45634,6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3092,0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3092,0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12790,8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12790,8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11057,6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Муниципальная программа города Сочи "Развитие международных, внешнеэкономических, </w:t>
            </w:r>
            <w:r>
              <w:lastRenderedPageBreak/>
              <w:t>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20 0 00 00000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15632,7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15632,7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15632,7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15632,7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1314,0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2286,0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2286,0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Развитие межмуниципальных </w:t>
            </w:r>
            <w:r>
              <w:lastRenderedPageBreak/>
              <w:t>связей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20 1 04 00000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2043,8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2043,8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2043,8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2043,8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19.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17727,2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17727,2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17727,2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17727,2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17727,2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17727,2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277731,7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286272,4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22 1 01 10361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97416,9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100718,6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97176,9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100478,6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52086,6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55211,8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51838,3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54934,5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35644,0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35644,0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35466,3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35466,3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7946,9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7946,9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7896,0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7896,0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1404,0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1633,0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1620,0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175314,8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180553,8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175314,8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180553,8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Осуществление отдельных государственных полномочий по </w:t>
            </w:r>
            <w:r>
              <w:lastRenderedPageBreak/>
              <w:t>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91126,6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94772,0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938,3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90224,4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93833,7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38559,7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40103,5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38258,7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39790,5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722,3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722,3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42425,0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42425,0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38325,0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38325,0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4099,5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4099,5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</w:t>
            </w:r>
            <w:r>
              <w:lastRenderedPageBreak/>
              <w:t>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1318,8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1318,8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1072,8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1072,8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58380,5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58380,8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58380,5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58380,8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12931,9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12931,9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12931,9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12931,9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45448,6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45448,9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45448,6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45448,9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5626,1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5626,1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2857,1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2857,1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36953,4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36953,7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228347,7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294964,2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228347,7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294964,2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85702,7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64802,8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</w:t>
            </w:r>
            <w:r>
              <w:lastRenderedPageBreak/>
              <w:t>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41600,3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41600,3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44102,4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39802,8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44102,4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39802,8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47866,2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108010,0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47866,2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32492,7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47866,2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32492,7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Организация теплоснабжения населения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02 S1070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75517,3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02 S1070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75517,3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28752,3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58124,9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19530,2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33427,2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Капитальные вложения в </w:t>
            </w:r>
            <w:r>
              <w:lastRenderedPageBreak/>
              <w:t>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24 1 05 10100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19530,2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33427,2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24697,7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24697,7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49026,5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49026,5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25636,3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25636,3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23128,2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23128,2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23390,2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23390,2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20325,5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20325,5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3024,7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3024,7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32973,6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32973,6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32973,6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32973,6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25 1 01 10240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 органов местного самоуправления города Сочи и муниципальных учреждений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17966,1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17966,1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17966,1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12507,2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12507,2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5428,4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5428,4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572773,5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578844,4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572773,5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578844,4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217677,7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217677,7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217677,7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217677,7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217677,7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217677,7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Санитарная очистка территории </w:t>
            </w:r>
            <w:r>
              <w:lastRenderedPageBreak/>
              <w:t>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26 1 02 00000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13092,3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13092,3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13092,3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13092,3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10973,3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10973,3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10973,3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10973,3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14850,0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21892,7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21892,7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20392,7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20392,7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20392,7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20392,7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294287,5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300358,4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294287,5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300358,4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25352,1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25352,1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7401,0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7535,5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259949,5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265885,9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1584,9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6257,6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6257,6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2052,7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2052,7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622,8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223,1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1206,8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1206,8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1206,8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1206,8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</w:t>
            </w:r>
            <w:r>
              <w:lastRenderedPageBreak/>
              <w:t>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27 2 01 61650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lastRenderedPageBreak/>
              <w:t>26.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105541,6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129086,0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105541,6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129086,0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18712,1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15194,0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18712,1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15194,0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18712,1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15194,0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86829,5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113892,0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86829,5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113892,0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86829,5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113892,0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27.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40239,3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40239,3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40239,3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40239,3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4904,5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4904,5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4904,5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4904,5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33497,3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33497,3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33497,3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30397,7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30397,7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3029,6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3029,6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28.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873306,6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874179,5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687802,5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687802,5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685965,0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685965,0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685367,5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685367,5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626605,2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626605,2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58228,4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58228,4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533,9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185504,1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186377,0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141611,7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141611,7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141611,7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141611,7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75074,6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75074,6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64552,4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64552,4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1984,7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1984,7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25707,5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26580,4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1011,5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1011,5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7045,5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7045,5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6143,5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6143,5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16425,5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16425,5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14867,5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14867,5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1557,0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558,7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325,2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18184,9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18184,9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18184,9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13575,0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13575,0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4532,9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4532,9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29.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169132,4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169132,4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169132,4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169132,4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169132,4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30.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3132,5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3132,5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1134,8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1134,8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31.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86006,6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86006,6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86006,6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86006,6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62383,0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62383,0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23566,6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23566,6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32.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16902,7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3211,4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3211,4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3211,4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3211,4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2639,4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2639,4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61 1 02 00190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2639,4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2639,4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11051,9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11051,9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11051,9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9295,9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9295,9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1711,1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1711,1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33.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2929,1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2929,1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2929,1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2929,1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2390,2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2390,2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2390,2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2033,2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2033,2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354,7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34.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13999,1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13999,1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1402,9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1402,9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35.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208988,6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117643,4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208988,6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117643,4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128988,6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37643,4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128988,6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37643,4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1"/>
            </w:pPr>
            <w:r>
              <w:t>36.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393000,0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197500,0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393000,0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  <w:outlineLvl w:val="0"/>
      </w:pPr>
      <w:r>
        <w:t>Приложение 12</w:t>
      </w:r>
    </w:p>
    <w:p w:rsidR="009C6F7D" w:rsidRDefault="009C6F7D">
      <w:pPr>
        <w:pStyle w:val="ConsPlusNormal"/>
        <w:jc w:val="right"/>
      </w:pPr>
      <w:r>
        <w:t>к решению</w:t>
      </w:r>
    </w:p>
    <w:p w:rsidR="009C6F7D" w:rsidRDefault="009C6F7D">
      <w:pPr>
        <w:pStyle w:val="ConsPlusNormal"/>
        <w:jc w:val="right"/>
      </w:pPr>
      <w:r>
        <w:t>Городского Собрания Сочи</w:t>
      </w:r>
    </w:p>
    <w:p w:rsidR="009C6F7D" w:rsidRDefault="009C6F7D">
      <w:pPr>
        <w:pStyle w:val="ConsPlusNormal"/>
        <w:jc w:val="right"/>
      </w:pPr>
      <w:r>
        <w:t>от 26.12.2019 N 164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jc w:val="center"/>
      </w:pPr>
      <w:bookmarkStart w:id="13" w:name="P10459"/>
      <w:bookmarkEnd w:id="13"/>
      <w:r>
        <w:t>ВЕДОМСТВЕННАЯ СТРУКТУРА</w:t>
      </w:r>
    </w:p>
    <w:p w:rsidR="009C6F7D" w:rsidRDefault="009C6F7D">
      <w:pPr>
        <w:pStyle w:val="ConsPlusTitle"/>
        <w:jc w:val="center"/>
      </w:pPr>
      <w:r>
        <w:t>РАСХОДОВ БЮДЖЕТА ГОРОДА СОЧИ НА 2020 ГОД</w:t>
      </w:r>
    </w:p>
    <w:p w:rsidR="009C6F7D" w:rsidRDefault="009C6F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F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F7D" w:rsidRDefault="009C6F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F7D" w:rsidRDefault="009C6F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9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30.01.2020 N 2)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</w:pPr>
      <w:r>
        <w:t>тыс. рублей</w:t>
      </w:r>
    </w:p>
    <w:p w:rsidR="009C6F7D" w:rsidRDefault="009C6F7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3628"/>
        <w:gridCol w:w="567"/>
        <w:gridCol w:w="424"/>
        <w:gridCol w:w="425"/>
        <w:gridCol w:w="1644"/>
        <w:gridCol w:w="510"/>
        <w:gridCol w:w="1361"/>
      </w:tblGrid>
      <w:tr w:rsidR="009C6F7D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Сумма</w:t>
            </w:r>
          </w:p>
        </w:tc>
      </w:tr>
      <w:tr w:rsidR="009C6F7D"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628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510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361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ВСЕГО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2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15089860,4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42714,3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40239,3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40239,3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40239,3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40239,3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4904,5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4904,5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4904,5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33497,3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33497,3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30397,7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3029,6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1457471,5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689972,4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Расходы на обеспечение функций </w:t>
            </w:r>
            <w:r>
              <w:lastRenderedPageBreak/>
              <w:t>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444727,4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444727,4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433753,7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433753,7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433753,7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404736,2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29002,3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10973,7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10973,7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по </w:t>
            </w:r>
            <w:r>
              <w:lastRenderedPageBreak/>
              <w:t>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7045,5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6143,5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2962,3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2716,3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Судебная система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243277,2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38361,5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38361,5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36610,6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36610,6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36610,6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15632,7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15632,7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1314,0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2286,0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2286,0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2043,8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2043,8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2043,8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 социально ориентированных некоммерческих организаций, зарегистрированных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3776,9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3776,9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Проектирование, капитальный ремонт, ремонт объектов муниципальной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24 1 08 00000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3776,9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 по формированию и содержанию муниципальных архивов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3776,9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08 S0610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3776,9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179716,1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179716,1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153640,1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141611,8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75074,6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64552,5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1984,7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12028,3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52 2 01 09010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12028,3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7311,6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Проведение Всероссийской переписи населения 2020 года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52 2 02 54690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7311,6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52 2 02 54690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7311,6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18764,4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18114,1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13575,0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4462,1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650,3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52 2 04 09010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650,3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184310,7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183050,7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182918,7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182918,7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180353,7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180353,7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108698,2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70169,5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Проведение организационных мероприятий и материально-техническое обеспечение первичных мер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376542,5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6616,4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6616,4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2181,5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1206,8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1206,8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1206,8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4434,9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4434,9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33173,6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33173,6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33173,6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15207,5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15207,5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15207,5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Приобретение, сопровождение информационно-коммуникационных технологий органов местного самоуправления и муниципальных учреждений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17966,1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17966,1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12507,2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5428,4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336752,5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179922,3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179922,3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7364,3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7364,3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5792,2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1572,1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31929,4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31929,4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31929,4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140628,6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140628,6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140628,6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Муниципальная программа города </w:t>
            </w:r>
            <w:r>
              <w:lastRenderedPageBreak/>
              <w:t>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Муниципальная программа города </w:t>
            </w:r>
            <w:r>
              <w:lastRenderedPageBreak/>
              <w:t>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55730,2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55730,2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10094,9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10094,9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10094,9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45635,3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45635,3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5626,1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3557,1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36440,1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3132,5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1134,8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9382,5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9382,5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9382,5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9382,5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9142,5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7946,9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7896,0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ежемесячной денежной выплаты лицам,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1195,6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64510,9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64510,9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64510,9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64510,9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53075,0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53075,0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53075,0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11435,9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11435,9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9810,9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1625,0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118480,3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Обслуживание государственного внутреннего и муниципального </w:t>
            </w:r>
            <w:r>
              <w:lastRenderedPageBreak/>
              <w:t>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118480,3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118480,3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118480,3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118480,3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118480,3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118480,3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320443,2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320443,2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99058,2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99058,2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99058,2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99058,2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99058,2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62383,0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36618,2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141385,0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141385,0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141385,0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141385,0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141385,0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13999,1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1402,9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3211,4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3211,4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3211,4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2639,4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2639,4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2639,4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11051,9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11051,9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9295,9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1711,1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1956554,0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104244,9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11771,6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11771,6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11771,6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11771,6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7129,8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7129,8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4641,8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4641,8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92473,3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92473,3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92473,3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25636,3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25636,3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23128,2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</w:t>
            </w:r>
            <w:r>
              <w:lastRenderedPageBreak/>
              <w:t>том числе жилых домов,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66837,0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61949,0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09 S2850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61949,0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 обустройства мест массового отдыха на курортах, расположенных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4888,0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09 М2850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4888,0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401805,2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Проведение мероприятий на территории муниципального образования город-курорт Сочи, направленных на укрепление существующих и возведение новых подпорных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24 1 04 00000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24 1 04 10050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24 1 04 10050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279288,6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Муниципальная программа города Сочи "Развитие инфраструктуры </w:t>
            </w:r>
            <w:r>
              <w:lastRenderedPageBreak/>
              <w:t>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279288,6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279288,6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100772,9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44829,1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44829,1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55943,8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55943,8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41639,2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39665,7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39665,7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Организация газоснабжения населения (поселений)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1973,5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02 М0620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1973,5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Проектирование, строительство, реконструкция, технологическое присоединение, техническое обслуживание сетей электроснабжения и связи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136876,5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9880,1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24 1 03 10100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9880,1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в целях жилищного строительства земельных участков инженерной инфраструктурой, в том числе предоставленных (предоставляемых) семьям, имеющим трех и более детей, а также под стандартное жилье и жилье из быстровозводимых конструкций (по земельным участкам, находящимся в муниципальной собственности)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03 S2640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126996,4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03 S2640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126996,4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98726,4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"Формирование современной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98726,4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98726,4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Обеспечение формирования единых ключевых подходов и приоритетов </w:t>
            </w:r>
            <w:r>
              <w:lastRenderedPageBreak/>
              <w:t>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19730,5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19730,5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19730,5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78995,9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78995,9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78995,9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23390,2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23390,2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23390,2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23390,2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23390,2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20325,5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для </w:t>
            </w:r>
            <w:r>
              <w:lastRenderedPageBreak/>
              <w:t>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3024,7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1290923,2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468582,6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468582,6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468582,6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468582,6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17649,2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17649,2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450933,4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450933,4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822340,6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822340,6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822340,6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534202,6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529638,4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Капитальные вложения в объекты </w:t>
            </w:r>
            <w:r>
              <w:lastRenderedPageBreak/>
              <w:t>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529638,4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4564,2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М0600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4564,2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288138,0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Д5200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288138,0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Д5200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288138,0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39935,6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39935,6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39935,6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39935,6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развития сети и инфраструктуры учреждений культуры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03 1 05 00000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39935,6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37316,6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03 1 05 10050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37316,6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2619,0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05 М0640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2619,0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87645,1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84422,9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84422,9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84422,9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84422,9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21367,6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05 1 06 10050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21367,6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06 S2620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51724,2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06 S2620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51724,2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 малобюджетных спортивных залов шаговой доступности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06 W2620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11331,1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06 W2620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11331,1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3222,2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3222,2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3222,2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Содействие развитию физической культуры и массового спорта в Краснодарском крае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05 1 06 00000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3222,2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спортивных сооружений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3222,2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06 М0340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3222,2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159380,9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51847,9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51847,9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51847,9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51847,9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48730,6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48730,6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45634,6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3092,0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12764,2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12764,2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12764,2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Отдельные мероприятия муниципальной программы "Управление муниципальным </w:t>
            </w:r>
            <w:r>
              <w:lastRenderedPageBreak/>
              <w:t>имуществом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12764,2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12764,2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12764,2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11057,6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1654,1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25187,2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25187,2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25187,2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25187,2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25187,2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25187,2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23454,4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69581,6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69581,6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69581,6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69581,6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69581,6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10813,4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10813,4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58768,2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58768,2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27375,0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27375,0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27375,0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27375,0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27375,0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2929,1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2929,1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2929,1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2390,2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2390,2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2033,2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22055,7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62 1 03 10380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Департамент городского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965335,2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12281,8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12281,8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12281,8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12281,8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12281,8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12281,8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9462,2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1619,6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953053,4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211024,0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Муниципальная программа города Сочи "Поддержка и развитие </w:t>
            </w:r>
            <w:r>
              <w:lastRenderedPageBreak/>
              <w:t>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211024,0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50399,5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50399,5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Капитальный ремонт, ремонт муниципального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13891,0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10 1 01 10500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13891,0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36508,5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36508,5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160624,5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160624,5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122074,6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122074,6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</w:t>
            </w:r>
            <w:r>
              <w:lastRenderedPageBreak/>
              <w:t>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17668,7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17668,7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20881,2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20881,2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208598,1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144744,9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144744,9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144744,9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44744,7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44744,7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Ликвидация мест накоплений твердых коммунальных отходов (в том числе крупногабаритных отходов), расположенных на муниципальных территориях и не предназначенных для этих целей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10 1 02 10740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Муниципальная программа города </w:t>
            </w:r>
            <w:r>
              <w:lastRenderedPageBreak/>
              <w:t>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63853,2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63853,2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63853,2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63853,2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63853,2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238865,1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7480,0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7480,0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Поддержка, модернизация и капитальный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7480,0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Модернизация, развитие и капитальный ремонт систем наружного освещения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7480,0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10 1 03 10580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7480,0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Муниципальная программа города </w:t>
            </w:r>
            <w:r>
              <w:lastRenderedPageBreak/>
              <w:t>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229885,1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229885,1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229885,1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229885,1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229885,1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294566,2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40610,4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40610,4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40610,4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34174,4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31005,2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3159,7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2234,4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3843,6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3351,6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253955,8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253955,8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253955,8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253955,8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253955,8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10.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5486931,9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5432957,9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1625710,8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1625440,8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1625440,8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1619030,6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338626,2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338626,2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105691,7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105691,7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1158228,7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1158228,7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16484,0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Предоставление субсидий бюджетным, автономным учреждениям и иным </w:t>
            </w:r>
            <w:r>
              <w:lastRenderedPageBreak/>
              <w:t>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16484,0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5837,8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5837,8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5837,8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городе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2680778,6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2680778,6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2680778,6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2628713,7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312097,6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312097,6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127163,9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127163,9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Осуществление государственных полномочий по финансовому обеспечению государственных гарантий реализации прав на </w:t>
            </w:r>
            <w:r>
              <w:lastRenderedPageBreak/>
              <w:t>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2144417,1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2144417,1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28200,0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S0600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28200,0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16835,1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М0600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16835,1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18452,0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18452,0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18452,0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3695,2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</w:t>
            </w:r>
            <w:r>
              <w:lastRenderedPageBreak/>
              <w:t>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3695,2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3695,2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29317,7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S1690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29317,7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S1690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29317,7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584846,4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584846,4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584846,4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584846,4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500760,3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500760,3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84086,1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Предоставление субсидий </w:t>
            </w:r>
            <w:r>
              <w:lastRenderedPageBreak/>
              <w:t>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84086,1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530691,8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527453,0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527453,0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175515,7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Субсидия автономной некоммерческой организации </w:t>
            </w:r>
            <w:r>
              <w:lastRenderedPageBreak/>
              <w:t>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167563,9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167563,9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7951,8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7951,8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62145,7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32601,5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29898,4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2642,8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Осуществление отдельных </w:t>
            </w:r>
            <w:r>
              <w:lastRenderedPageBreak/>
              <w:t>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 программам основного общего и среднего общего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28753,5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28423,5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49440,1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35093,4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33798,6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1294,8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14295,3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14295,3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Прочие обязательства </w:t>
            </w:r>
            <w:r>
              <w:lastRenderedPageBreak/>
              <w:t>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118825,2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104304,6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93782,0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14520,6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1915,9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Планирование, организация и контроль ремонтных работ, технического обслуживания и эксплуатации зданий, сооружений, инженерных сетей и оборудования, </w:t>
            </w:r>
            <w:r>
              <w:lastRenderedPageBreak/>
              <w:t>транспортных средств, контроль за расходованием коммунальных услуг в муниципальных образовательных организациях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118526,3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118526,3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70240,3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47881,1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"Безопасность дорожного движения"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R3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3238,8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3238,8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Обеспечение условий для выявления и развития талантливых </w:t>
            </w:r>
            <w:r>
              <w:lastRenderedPageBreak/>
              <w:t>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53358,4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1031337,8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225501,4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225501,4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225501,4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Отдельные мероприятия муниципальной программы города </w:t>
            </w:r>
            <w:r>
              <w:lastRenderedPageBreak/>
              <w:t>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225501,4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225501,4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215254,2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215254,2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9490,4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9490,4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756,8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756,8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805836,4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734367,7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734367,7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734367,7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697276,7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645527,5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645527,5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45538,0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45538,0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Укрепление материально-технической базы, техническое оснащение муниципальных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5902,4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М0640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5902,4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37091,0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27091,0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27091,0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Субсидии автономной некоммерческой организации "Гастрольно-концертное агентство "Концерты, фестивали, мастер-классы" на организацию досуга жителей муниципального образования город-курорт Сочи при проведении открытых мероприятий в рамках Зимнего международного фестиваля искусств под руководством Юрия Башмета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03 1 02 10810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03 1 02 10810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71468,7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71468,7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71468,7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22144,5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12197,5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11343,6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9847,0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9847,0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48830,0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48830,0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48830,0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559439,7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559439,7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502092,4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502092,4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502092,4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393914,9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381285,1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381285,1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2187,4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2187,4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Оплата труда инструкторов по спорту в муниципальных образованиях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S2820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2396,4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S2820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2396,4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91208,4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8398,7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8398,7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74765,3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74765,3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7354,0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7354,0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16969,1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16969,1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4869,1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21168,4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21168,4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21168,4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21118,4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21118,4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21118,4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36178,9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36178,9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36178,9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14689,9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14659,9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14187,8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461,1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21489,0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21489,0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18534,1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2943,6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167204,1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167204,1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123626,2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 детей-сирот и детей, оставшихся без попечения родителей, а также лиц из их числа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02 1 05 00000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Осуществление отдельных государственных полномочий Краснодарского края на выплату единовременного пособия на ремонт жилых помещений, принадлежащих детям-сиротам и детям, оставшимся без попечения родителей, и лицам из их числа на праве собственности, по окончании пребывания в образовательных и иных организациях, в том числе в организациях социального обслуживания граждан, приемных семьях, семьях опекунов (попечителей), а также по окончании службы в Вооруженных силах Российской Федерации или по </w:t>
            </w:r>
            <w:r>
              <w:lastRenderedPageBreak/>
              <w:t>возвращении из учреждений, исполняющих наказание в виде лишения свободы, при их возвращении в указанные жилые помещения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02 1 05 61020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123461,2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123461,2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123461,2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87038,9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86177,1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35226,3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34951,3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43505,4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43505,4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43505,4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43505,4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42425,0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38325,0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4099,5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 жилых помещений специализированного жилищного фонда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</w:t>
            </w:r>
            <w:r>
              <w:lastRenderedPageBreak/>
              <w:t>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57232,7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36589,0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26728,4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26728,4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26728,4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ценностей здорового образа жизни, создание условий для физического развития молодежи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1017,0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22558,1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22358,1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20203,5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2049,0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9860,6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9860,6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9860,6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9860,6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9860,6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20643,7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20643,7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20643,7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20643,7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20643,7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15040,5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15040,5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М4970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5603,2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М4970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5603,2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1817314,3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1817314,3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Транспорт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332150,9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332150,9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Отдельные мероприятия </w:t>
            </w:r>
            <w:r>
              <w:lastRenderedPageBreak/>
              <w:t>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332150,9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Оказание финансовой поддержки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17483,6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автотранспортным предприятиям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17483,6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17 1 01 10010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17483,6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25344,4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21199,3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20194,4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4145,1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4145,1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15389,0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15389,0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6425,2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8948,9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16160,0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Разработка комплексной схемы организации транспортного обслуживания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17 1 04 10800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17 1 04 10800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257773,9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257773,9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257773,9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1485163,4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1255142,6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Отдельные мероприятия муниципальной программы </w:t>
            </w:r>
            <w:r>
              <w:lastRenderedPageBreak/>
              <w:t>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425142,6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338063,6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34916,7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49635,0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49635,0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182686,9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182686,9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Ликвидация последствий чрезвычайных ситуаций на автомобильных дорогах общего пользования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М2940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70741,7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М2940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70741,7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Обеспечение деятельности </w:t>
            </w:r>
            <w: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87079,0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87079,0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25767,5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50992,6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10318,9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230020,8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развития Имеретинской низменности города-курорта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230020,8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Развитие Имеретинской низменности и содержание муниципальных территорий, в том </w:t>
            </w:r>
            <w:r>
              <w:lastRenderedPageBreak/>
              <w:t>числе автомобильных дорог, обеспечивающих инфраструктуру города-курорта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230020,8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230020,8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230020,8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271015,3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93980,0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89344,5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89344,5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85728,7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85728,7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85728,7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74062,3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11587,7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3365,8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3037,8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4635,5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Комплексное решение проблем </w:t>
            </w:r>
            <w:r>
              <w:lastRenderedPageBreak/>
              <w:t>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70215,8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70215,8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70215,8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70215,8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70215,8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70215,8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для обеспечения государственных </w:t>
            </w:r>
            <w:r>
              <w:lastRenderedPageBreak/>
              <w:t>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70215,8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82128,8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71023,8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71023,8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71023,8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50902,6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50902,6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50902,6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4285,2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4285,2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4285,2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4136,0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4136,0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4136,0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Прочие мероприятия в области </w:t>
            </w:r>
            <w:r>
              <w:lastRenderedPageBreak/>
              <w:t>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11105,0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11105,0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11105,0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11105,0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11105,0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5675,1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4299,9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Отдельные мероприятия муниципальной программы города </w:t>
            </w:r>
            <w:r>
              <w:lastRenderedPageBreak/>
              <w:t>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23014,4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8036,6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8036,6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8036,6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8036,6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8036,6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7996,4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14977,8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14977,8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14977,8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14977,8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Социальные выплаты физическим </w:t>
            </w:r>
            <w:r>
              <w:lastRenderedPageBreak/>
              <w:t>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14788,6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112,9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14675,7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227842,0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90132,5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85099,4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85099,4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81483,6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81483,6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81483,6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Расходы на выплаты персоналу в целях обеспечения выполнения </w:t>
            </w:r>
            <w:r>
              <w:lastRenderedPageBreak/>
              <w:t>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70709,3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10553,9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3365,8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3037,8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Муниципальная программа города Сочи "Развитие территориального общественного самоуправления в </w:t>
            </w:r>
            <w:r>
              <w:lastRenderedPageBreak/>
              <w:t>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4965,4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4965,4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4965,4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4965,4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4965,4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5677,4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5677,4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5677,4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Защита населения и территории муниципального образования город-курорт Сочи от чрезвычайных ситуаций природного и техногенного характера, </w:t>
            </w:r>
            <w:r>
              <w:lastRenderedPageBreak/>
              <w:t>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5677,4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5677,4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5677,4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5677,4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61423,2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52345,2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Муниципальная программа города </w:t>
            </w:r>
            <w:r>
              <w:lastRenderedPageBreak/>
              <w:t>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52345,2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52345,2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31111,6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31111,6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31111,6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7043,1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7043,1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7043,1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2267,3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2267,3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2267,3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8885,0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8885,0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8885,0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3038,2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3038,2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3038,2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9078,0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9078,0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9078,0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9078,0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9078,0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7872,7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Реализация мероприятий </w:t>
            </w:r>
            <w:r>
              <w:lastRenderedPageBreak/>
              <w:t>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21424,0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8630,7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8630,7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8630,7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8630,7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8630,7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8587,8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12793,3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12793,3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12793,3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12793,3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12793,3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12693,9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193507,7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65273,0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62030,9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62030,9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58415,1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58415,1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58415,1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49159,0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9228,7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3365,8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3037,8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4245,6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4245,6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4245,6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4245,6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4245,6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4245,6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4245,6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59327,1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59327,1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59327,1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59327,1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</w:t>
            </w:r>
            <w:r>
              <w:lastRenderedPageBreak/>
              <w:t>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59327,1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59327,1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59327,1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46378,1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40679,5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40679,5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40679,5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34866,0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34866,0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34866,0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5698,6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5698,6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5698,6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5698,6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5698,6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4748,6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946,0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Другие вопросы в области культуры, </w:t>
            </w:r>
            <w:r>
              <w:lastRenderedPageBreak/>
              <w:t>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17190,1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7543,1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7543,1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7543,1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7543,1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7543,1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7505,6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9647,0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9477,9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9477,9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9477,9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Дополнительная социальная поддержка и помощь отдельным категориям граждан, проживающих на территории муниципального </w:t>
            </w:r>
            <w:r>
              <w:lastRenderedPageBreak/>
              <w:t>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9455,6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74,8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9380,8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316453,1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59382,4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53968,4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53968,4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50352,6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50352,6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50352,6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42025,2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8191,7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3365,8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3037,8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5414,0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5184,0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5184,0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5184,0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5184,0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5184,0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12538,5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12538,5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12538,5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12538,5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12538,5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12538,5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12538,5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71487,9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71487,9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71487,9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71487,9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71487,9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71487,9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71487,9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128261,2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119937,5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119937,5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119937,5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102797,5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102797,5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102797,5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Санитарная очистка территории </w:t>
            </w:r>
            <w:r>
              <w:lastRenderedPageBreak/>
              <w:t>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8323,7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8323,7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8323,7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8323,7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Расходы на обеспечение деятельности (оказание услуг) </w:t>
            </w:r>
            <w:r>
              <w:lastRenderedPageBreak/>
              <w:t>муниципальных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8323,7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7055,7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1192,1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40387,6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24927,9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24927,9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24927,9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Ежемесячные выплаты гражданам, проживающим на территории </w:t>
            </w:r>
            <w:r>
              <w:lastRenderedPageBreak/>
              <w:t>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24927,9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24927,9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24803,6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15459,7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961,6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961,6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961,6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961,6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961,6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14498,1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14498,1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14498,1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Социальные выплаты физическим </w:t>
            </w:r>
            <w:r>
              <w:lastRenderedPageBreak/>
              <w:t>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14468,9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62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6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14343,9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  <w:outlineLvl w:val="0"/>
      </w:pPr>
      <w:r>
        <w:t>Приложение 13</w:t>
      </w:r>
    </w:p>
    <w:p w:rsidR="009C6F7D" w:rsidRDefault="009C6F7D">
      <w:pPr>
        <w:pStyle w:val="ConsPlusNormal"/>
        <w:jc w:val="right"/>
      </w:pPr>
      <w:r>
        <w:t>к решению</w:t>
      </w:r>
    </w:p>
    <w:p w:rsidR="009C6F7D" w:rsidRDefault="009C6F7D">
      <w:pPr>
        <w:pStyle w:val="ConsPlusNormal"/>
        <w:jc w:val="right"/>
      </w:pPr>
      <w:r>
        <w:t>Городского Собрания Сочи</w:t>
      </w:r>
    </w:p>
    <w:p w:rsidR="009C6F7D" w:rsidRDefault="009C6F7D">
      <w:pPr>
        <w:pStyle w:val="ConsPlusNormal"/>
        <w:jc w:val="right"/>
      </w:pPr>
      <w:r>
        <w:t>от 26.12.2019 N 164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jc w:val="center"/>
      </w:pPr>
      <w:bookmarkStart w:id="14" w:name="P20819"/>
      <w:bookmarkEnd w:id="14"/>
      <w:r>
        <w:t>ВЕДОМСТВЕННАЯ СТРУКТУРА</w:t>
      </w:r>
    </w:p>
    <w:p w:rsidR="009C6F7D" w:rsidRDefault="009C6F7D">
      <w:pPr>
        <w:pStyle w:val="ConsPlusTitle"/>
        <w:jc w:val="center"/>
      </w:pPr>
      <w:r>
        <w:t>РАСХОДОВ БЮДЖЕТА ГОРОДА СОЧИ НА 2021 И 2022 ГОДЫ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</w:pPr>
      <w:r>
        <w:t>тыс. рублей</w:t>
      </w:r>
    </w:p>
    <w:p w:rsidR="009C6F7D" w:rsidRDefault="009C6F7D">
      <w:pPr>
        <w:sectPr w:rsidR="009C6F7D" w:rsidSect="00C94A4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C6F7D" w:rsidRDefault="009C6F7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0"/>
        <w:gridCol w:w="5726"/>
        <w:gridCol w:w="680"/>
        <w:gridCol w:w="540"/>
        <w:gridCol w:w="520"/>
        <w:gridCol w:w="1871"/>
        <w:gridCol w:w="700"/>
        <w:gridCol w:w="1511"/>
        <w:gridCol w:w="1511"/>
      </w:tblGrid>
      <w:tr w:rsidR="009C6F7D"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5726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Наименование</w:t>
            </w:r>
          </w:p>
        </w:tc>
        <w:tc>
          <w:tcPr>
            <w:tcW w:w="68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Вед.</w:t>
            </w:r>
          </w:p>
        </w:tc>
        <w:tc>
          <w:tcPr>
            <w:tcW w:w="54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Рз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ПР</w:t>
            </w:r>
          </w:p>
        </w:tc>
        <w:tc>
          <w:tcPr>
            <w:tcW w:w="1871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ЦСР</w:t>
            </w:r>
          </w:p>
        </w:tc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ВР</w:t>
            </w:r>
          </w:p>
        </w:tc>
        <w:tc>
          <w:tcPr>
            <w:tcW w:w="302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Сумма</w:t>
            </w:r>
          </w:p>
        </w:tc>
      </w:tr>
      <w:tr w:rsidR="009C6F7D"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/>
        </w:tc>
        <w:tc>
          <w:tcPr>
            <w:tcW w:w="572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/>
        </w:tc>
        <w:tc>
          <w:tcPr>
            <w:tcW w:w="68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/>
        </w:tc>
        <w:tc>
          <w:tcPr>
            <w:tcW w:w="54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/>
        </w:tc>
        <w:tc>
          <w:tcPr>
            <w:tcW w:w="52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/>
        </w:tc>
        <w:tc>
          <w:tcPr>
            <w:tcW w:w="1871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/>
        </w:tc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/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2022 год</w:t>
            </w:r>
          </w:p>
        </w:tc>
      </w:tr>
      <w:tr w:rsidR="009C6F7D"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5726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right"/>
            </w:pPr>
            <w:r>
              <w:t>2</w:t>
            </w:r>
          </w:p>
        </w:tc>
        <w:tc>
          <w:tcPr>
            <w:tcW w:w="680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520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700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511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ВСЕГО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14208343,9</w:t>
            </w: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13587236,2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Городское Собрание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42714,3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42714,3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40239,3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40239,3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40239,3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40239,3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40239,3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40239,3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40239,3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40239,3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Председатель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Депутаты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4904,5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4904,5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4904,5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4904,5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4904,5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4904,5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33497,3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33497,3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33497,3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33497,3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30397,7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30397,7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3029,6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3029,6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50 1 03 00190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доступа к информации о деятельности Городского Собрания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13 1 01 10400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Администрация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1446106,0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1444887,8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648886,0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649758,9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Высшее должностное лицо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</w:t>
            </w:r>
            <w:r>
              <w:lastRenderedPageBreak/>
              <w:t>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420361,2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420361,2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420361,2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420361,2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409387,5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409387,5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409387,5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409387,5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409387,5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409387,5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390649,4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390649,4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18666,4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18666,4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10973,7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10973,7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10973,7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10973,7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контроля за исполнением плательщиками курортного сбора и операторами курортного сбора требований законодательства Российской Федерации и Краснодарского края, связанных с проведением эксперимента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7045,5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7045,5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6143,5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6143,5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2962,3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2962,3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2716,3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2716,3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регулированию тарифов организаций коммунального комплекса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52 2 02 60990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отдельного государственного полномочия Краснодарского края по установлению регулируемых тарифов на перевозки пассажиров и багажа автомобильным и городским наземным электрическим транспортом по муниципальным маршрутам регулярных перевозок в границах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243,2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Судебная система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1011,5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1011,5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1011,5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1011,5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1011,5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52 2 02 51200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1011,5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226548,7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226548,7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Муниципальная программа города Сочи "Обеспечение </w:t>
            </w:r>
            <w:r>
              <w:lastRenderedPageBreak/>
              <w:t>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Укрепление правопорядка, профилактика правонарушений, усиление борьбы с преступностью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14 4 00 00000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Финансирование материально-технического обеспечения добровольных народных дружин на осуществление деятельности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14 4 01 00000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14 4 01 10050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45329,4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45329,4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"Поддержка районных социально ориентированных казачьих обществ Черноморского окружного казачьего общества Кубанского войскового казачьего общества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45329,4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45329,4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Сохранение, пропаганда и развитие историко-культурных традиций кубанского казачества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650,9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Патриотическое воспитание молодежи в казачьих обществах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 социально ориентированных казачьих обществ Кубанского войскового казачьего общества, осуществляющих деятельность по охране общественного порядка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43578,5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43578,5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43578,5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43578,5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43578,5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43578,5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международных, внешнеэкономических, внутренних связей и городских имиджевых мероприятий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15632,7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15632,7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Международные связи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15632,7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15632,7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международных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Участие в организации и проведении международных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1314,0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1314,0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20 1 01 10200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информационными материалами на иностранных языках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2286,0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2286,0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20 1 01 10210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2286,0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2286,0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городских имиджевых мероприятий и протокольно-организационное обеспечение полномочий Главы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протокольных имиджевых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20 1 02 10220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внешнеэкономических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участия муниципального образования в выставках и форумах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20 1 03 10230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межмуниципальных связей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2043,8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2043,8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членства в союзах и ассоциациях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2043,8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2043,8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20 1 04 10250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2043,8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2043,8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 социально ориентированных некоммерческих организаций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Поддержка социально ориентированных некоммерческих организаций, зарегистрированных на территории города </w:t>
            </w:r>
            <w:r>
              <w:lastRenderedPageBreak/>
              <w:t>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Субсидия для поддержки общественно полезных программ некоммерческих организаций, направленных на социальную поддержку и защиту законных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22 1 01 10361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159796,6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159796,6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159796,6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159796,6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хозяйственного обслуживания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141611,7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141611,7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141611,7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141611,7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75074,6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75074,6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64552,4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64552,4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1984,7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1984,7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архивного дела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18184,9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18184,9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18184,9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18184,9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13575,0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13575,0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4532,9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4532,9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183794,6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183742,4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182534,6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182482,4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182402,6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182350,4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182402,6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182350,4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Создание, размещение и хранение резерва материальных ресурсов для нужд гражданской обороны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14 1 02 10550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179837,6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179785,4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179837,6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179785,4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108698,2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108698,2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69739,1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69760,1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1400,3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1327,1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граждан, лишившихся жилого помещения в результате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формированию и утверждению списков граждан Российской Федерации, пострадавших в результате чрезвычайных ситуаций регионального и межмуниципального характера на территории Краснодарского края, и членов семей граждан Российской Федерации, погибших (умерших) в результате этих чрезвычайных ситуаций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52 2 02 62600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Проведение организационных мероприятий и материально-техническое обеспечение первичных мер </w:t>
            </w:r>
            <w:r>
              <w:lastRenderedPageBreak/>
              <w:t>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первичных средств пожаротушения и пожарно-технической продукции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14 1 01 10560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378634,0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378634,3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Сельское хозяйство и рыболовство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6257,6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6257,6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6257,6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6257,6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 поддержка сельского хозяйства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2052,7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2052,7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845,9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поддержке сельскохозяйственного производства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845,9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27 1 01 60910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1206,8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1206,8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1206,8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1206,8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1206,8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1206,8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эпизоотического, ветеринарно-санитарного благополучия в 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Проведение противоэпизоотических мероприятий и лечебно-профилактической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мероприятий по отлову и содержанию безнадзорных животных, обитающих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3112,4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27 2 01 10710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3112,4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государственных полномочий Краснодарского края в области обращения с животными, предусмотренных законодательством в области обращения с животными, в том числе организации мероприятий при осуществлении деятельности по обращению с животными без владельцев на территории муниципальных образований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27 2 01 61650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Связь и информатика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32973,6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32973,6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32973,6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32973,6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информационного общества и формирование электронного правительства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32973,6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32973,6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информационно-коммуникационных технологий органов местного самоуправления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информационных технологий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25 1 01 10240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Приобретение, сопровождение и техническое обслуживание информационно-коммуникационных технологий органов местного самоуправления города Сочи и муниципальных учреждений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17966,1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17966,1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17966,1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17966,1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12507,2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12507,2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5428,4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5428,4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25 1 02 00590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339402,8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339403,1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Муниципальная программа города Сочи "Развитие санаторно-курортного и туристского комплекса в </w:t>
            </w:r>
            <w:r>
              <w:lastRenderedPageBreak/>
              <w:t>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179922,3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179922,3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санаторно-курортного и туристского комплекса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179922,3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179922,3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Продвижение курортного потенциала города Сочи как лечебно-оздоровительной местности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7364,3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7364,3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Участие в организации и проведении мероприятий по развитию санаторно-курортной отрасли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7364,3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7364,3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5792,2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5792,2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08 1 01 10190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1572,1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1572,1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31929,4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31929,4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31929,4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31929,4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31929,4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31929,4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объектов курортной инфраструктуры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140628,6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140628,6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Софинансирование работ по проектированию, строительству, реконструкции, содержанию, благоустройству и ремонту объектов курортной инфраструктуры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140628,6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140628,6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 1 03 S0360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140628,6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140628,6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Профилактика терроризма и экстремизма в муниципальном образовании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и обеспечение функционирования системы видеонаблюдения в области обеспечения общественной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Информационно-пропагандистское сопровождение антитеррористической деятельности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14 2 03 10050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"Поддержка малого и среднего предпринимательства в городе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Оказание консультационной поддержки субъектов малого и среднего предпринимательства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19 1 02 10050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58380,5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58380,8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"Обеспечение разработки градостроительной и землеустроительной документации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58380,5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58380,8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Разработка градостроительной и землеустроительной документации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12931,9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12931,9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12931,9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12931,9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12931,9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12931,9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45448,6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45448,9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45448,6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45448,9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5626,1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5626,1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2857,1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2857,1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36953,4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36953,7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23 1 02 00590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ОХРАНА ОКРУЖАЮЩЕЙ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Охрана объектов растительного и животного мира и среды их обитания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Охрана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по осуществлению охраны окружающей среды, воспроизводство и использование природных ресурсов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4272,2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3132,5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3132,5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1134,8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1134,8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56 1 01 00590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9590,9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9819,9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9590,9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9819,9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9590,9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9819,9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9590,9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9819,9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9350,9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9579,9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ежемесячной денежной выплаты лицам, награжденным знаками отличия города Сочи "За вклад в развитие города Сочи" и "За безупречную службу городу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7946,9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7946,9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7896,0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7896,0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Предоставление ежемесячной денежной выплаты лицам, </w:t>
            </w:r>
            <w:r>
              <w:lastRenderedPageBreak/>
              <w:t>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1633,0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1620,0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Выплата гражданам единовременных пособий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Денежная выплата на погребение граждан, которым присвоено звание "Почетный гражданин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22 2 02 40041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СРЕДСТВА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39527,7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39527,7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средств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39527,7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39527,7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39527,7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39527,7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"Информационное освещение деятельности органов местного самоуправления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39527,7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39527,7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доступа к информации о деятельности отраслевых (функциональных) и территориальных органов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Освещение деятельности в средствах массовой информации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13 1 02 10400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выполнения уставной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12452,7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12452,7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12452,7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12452,7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9810,9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9810,9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2641,8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2641,8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ОБСЛУЖИВАНИЕ ГОСУДАРСТВЕННОГО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169132,4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Обслуживание государственного внутреннего и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169132,4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муниципальными финансами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169132,4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по осуществлению управления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169132,4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муниципальным долгом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169132,4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Процентные платежи по обслуживанию муниципального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169132,4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Обслуживание государственного (муниципального) долга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53 1 01 10150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700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171400,6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169132,4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lastRenderedPageBreak/>
              <w:t>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Департамент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294995,2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203650,0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294995,2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203650,0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86006,6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86006,6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86006,6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департамента по финансам и бюджету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86006,6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86006,6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86006,6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62383,0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62383,0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23566,6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23566,6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Резервные фонды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Резервный фонд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99 9 00 10490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128988,6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37643,4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128988,6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37643,4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128988,6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37643,4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128988,6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37643,4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99 9 00 10380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128988,6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37643,4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управления финансового контроля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15405,0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13999,1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13999,1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1402,9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1402,9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908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63 1 01 00190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Контрольно-счетная палата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Руководитель Контрольно-счетной палаты муниципального образования и его заместители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3211,4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3211,4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3211,4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3211,4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3211,4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3211,4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Аудиторы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2639,4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2639,4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2639,4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2639,4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2639,4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2639,4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Контрольно-счетной палаты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11051,9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11051,9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11051,9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11051,9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9295,9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9295,9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1711,1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61 1 03 00190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Департамент строительства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1436251,2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863744,0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34858,4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50334,0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24697,7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24697,7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24697,7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24697,7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 (реконструкцию)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24697,7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05 М1110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9222,1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24697,7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25636,3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25636,3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25636,3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25636,3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25636,3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25636,3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25636,3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25636,3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25636,3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25636,3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23128,2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23128,2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262500,7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325289,0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133568,9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172812,8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133568,9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172812,8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133568,9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172812,8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Проектирование, строительство, реконструкция и капитальный ремонт, иные мероприятия по водоснабжению и водоотведению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85702,7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64802,8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41600,3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24 1 01 10100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41600,3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водоснабжения населенных пунктов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44102,4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39802,8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01 М0330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44102,4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39802,8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Проектирование, строительство, реконструкция сетей газоснабжения, теплоснабжения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47866,2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108010,0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47866,2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32492,7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24 1 02 10100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47866,2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32492,7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Организация теплоснабжения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02 S1070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75517,3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02 S1070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75517,3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105541,6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129086,0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105541,6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129086,0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 муниципальной программы города Сочи "Формирование современной городской среды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105541,6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129086,0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формирования единых ключевых подходов и приоритетов формирования комфортной городской среды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18712,1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15194,0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18712,1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15194,0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18712,1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15194,0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"Формирование комфортной городской среды"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F2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86829,5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113892,0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программ формирования современной городской среды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86829,5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113892,0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 1 F2 55550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86829,5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113892,0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23390,2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23390,2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23390,2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23390,2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23390,2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20325,5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20325,5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3024,7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3024,7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1121892,1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473121,0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5777,7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5346,3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5777,7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5346,3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5777,7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5346,3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5777,7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5346,3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 (реконструкция) объектов социальной инфраструктуры в рамках реализации проектов по развитию территорий, предусматривающих строительство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5777,7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5346,3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5777,7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5346,3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1116114,4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467774,7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1103905,3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457263,7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1103905,3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457263,7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753625,5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общественной инфраструктуры муниципального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753625,5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S0470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753625,5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350279,8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457263,7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55200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294767,3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287209,2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55200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294767,3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287209,2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новых мест в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S5200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55512,5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170054,5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S5200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55512,5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170054,5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12209,1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10511,0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12209,1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10511,0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условий для массового строительства жилья, в том числе жилья эконом-класса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12209,1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10511,0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Строительство (реконструкция) объектов социальной инфраструктуры в рамках реализации проектов по </w:t>
            </w:r>
            <w:r>
              <w:lastRenderedPageBreak/>
              <w:t>развитию территорий, предусматривающих строительство жилья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12209,1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10511,0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06 М0210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12209,1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10511,0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ЗДРАВООХРАНЕНИЕ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Амбулаторная помощь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и обустройство (проектирование, строительство, реконструкция, капитальный ремонт, технологическое присоединение, приобретение и установка оборудования) мест массового отдыха населения и социально значимых объектов, в том числе жилых домов,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строительству и реконструкции объектов здравоохранения, включая проектно-изыскательские работы, необходимых для организации оказания медицинской помощи в соответствии с территориальной программой государственных гарантий бесплатного оказания гражданам медицинской помощи в Краснодарском крае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918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24 1 09 60960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lastRenderedPageBreak/>
              <w:t>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Департамент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144191,7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141111,3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50535,6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50535,6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50535,6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50535,6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50535,6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50535,6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50535,6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50535,6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и распоряжение муниципальным имуществом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Владение, пользование и распоряжение муниципальным имуществом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18 1 01 10390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департамента имущественных отношений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48730,6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48730,6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48730,6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48730,6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45634,6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45634,6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3092,0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3092,0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12790,8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12790,8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12790,8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"Управление муниципальным имуществом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12790,8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12790,8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12790,8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11057,6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11057,6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18 1 03 00590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25212,1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25212,1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25212,1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25212,1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25212,1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25212,1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25212,1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23454,4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23454,4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55665,3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52572,8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55665,3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52572,8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55665,3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52572,8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55665,3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52572,8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жилых помещений различным категориям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55665,3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52572,8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12358,2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12358,2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01 R0820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12358,2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12358,2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43307,1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40214,6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921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01 С0820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43307,1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40214,6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Избирательная комиссия муниципального образования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проведения выборов и референдумов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Члены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2929,1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2929,1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2929,1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2929,1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2929,1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2929,1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избирательной комиссии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2390,2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2390,2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2033,2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2033,2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354,7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Проведение выборов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Повышение правовой культуры избирателей и организаторов выборов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62 1 03 10720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Департамент городского хозяйства администрации города </w:t>
            </w:r>
            <w:r>
              <w:lastRenderedPageBreak/>
              <w:t>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723193,1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817774,4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12334,6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национальной экономики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12334,6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12334,6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12334,6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12334,6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12307,8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12334,6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9461,2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9460,7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1646,6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710885,3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805439,8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Жилищное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134142,3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291189,8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</w:t>
            </w:r>
            <w:r>
              <w:lastRenderedPageBreak/>
              <w:t>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134142,3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291189,8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36508,5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Поддержка, модернизация и капитальный ремонт объектов жилищного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36508,5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Взносы на проведение капитального ремонта многоквартирных домов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36508,5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10 1 01 10530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36508,5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36508,5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Улучшение жилищных условий населения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254681,3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"Обеспечение устойчивого сокращения непригодного для проживания жилищного фонда"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254681,3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184215,6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67483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184215,6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26663,5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Капитальные вложения в объекты государственной </w:t>
            </w:r>
            <w:r>
              <w:lastRenderedPageBreak/>
              <w:t>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67484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26663,5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31510,7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6748S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31510,7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12291,5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2 F3 6748W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97633,8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12291,5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102269,3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91311,1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38951,3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27993,1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Поддержка, модернизация и капитальный ремонт жилищно-коммунального хозяйства 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38951,3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27993,1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Поддержка, модернизация и капитальный ремонт объектов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38951,3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27993,1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 в области 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38951,3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27993,1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10 1 02 10510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38951,3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27993,1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63318,0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63318,0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63318,0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63318,0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Постолимпийское использование олимпийских объектов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63318,0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63318,0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Мероприятия, связанные с содержанием и эксплуатацией объектов и имущества, право муниципальной собственности на которое возникло, в рамках реализации Программы постолимпийского использования олимпийских объектов, являющихся муниципальной собственностью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63318,0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63318,0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16 1 02 10080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63318,0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63318,0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173913,8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116442,6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114942,6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114942,6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условий для сохранения, развития и круглогодичного функционирования объектов олимпийского наследия Олимпийского парка в Имеретинской низменности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114942,6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санаторно-курортного и туристского комплекса"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114942,6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01 S0570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172413,8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114942,6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Поощрение внутригородских районов по итогам городского конкурса "Лучшее благоустройство территории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300559,9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306496,3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"Поддержка и развитие объектов жилищно-коммунального хозяйства и благоустройства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40610,4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40610,4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реализацией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40610,4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40610,4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выполнения функций в сфере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40610,4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40610,4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34174,4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34174,4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31005,2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31005,2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3159,7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3159,7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осуществлению регионального государственного жилищного надзора и лицензионного контроля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2562,4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2562,4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2234,4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2234,4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10 3 01 60220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ведению учета граждан отдельных категорий в качестве нуждающихся в жилых помещениях и по формированию списка детей-сирот и детей, оставшихся без попечения родителей, лиц из числа детей-сирот и детей, оставшихся без попечения родителей, лиц, относившихся к категории детей-сирот и детей, оставшихся без попечения родителей, подлежащих обеспечению жилыми помещениями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3843,6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3843,6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3351,6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3351,6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10 3 01 60870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259949,5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265885,9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259949,5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265885,9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259949,5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265885,9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259949,5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265885,9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923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259949,5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265885,9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lastRenderedPageBreak/>
              <w:t>10.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по образованию и науке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5383886,8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5393849,7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5329912,8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5339875,7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Дошкольное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1584840,2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1586438,7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1584570,2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1586168,7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1584570,2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1586168,7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1578137,1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1579711,8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341946,3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337356,3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341946,3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337356,3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77962,1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84126,8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77962,1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84126,8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1158228,7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1158228,7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1158228,7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1158228,7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5837,8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5837,8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5837,8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5837,8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5837,8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5837,8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"Доступная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Обеспечение уровня доступности приоритетных объектов и услуг в приоритетных сферах жизнедеятельности инвалидов и других маломобильных групп населения в </w:t>
            </w:r>
            <w:r>
              <w:lastRenderedPageBreak/>
              <w:t>городе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 государственной программы Российской Федерации "Доступная среда" на 2011 - 2020 годы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 1 01 М0270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Общее 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2598279,3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2595311,0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2598279,3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2595311,0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2598279,3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2595311,0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развития сети и инфраструктуры образовательных организаций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13055,6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12455,6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01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12455,6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2571787,6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2557411,5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312097,6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312097,6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312097,6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312097,6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115272,9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100896,8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115272,9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100896,8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2144417,1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2144417,1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2144417,1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2144417,1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частным образовательным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18452,0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18452,0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государственных полномочий по финансовому обеспечению получения образования в частных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18452,0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18452,0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01 1 04 62460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18452,0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18452,0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3843,1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3996,9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Осуществление отдельных государственных полномочий по предоставлению мер социальной поддержки в виде компенсации расходов на оплату жилых помещений, отопления и освещения педагогическим работникам муниципальных образовательных организаций, проживающим и работающим в сельских населенных </w:t>
            </w:r>
            <w:r>
              <w:lastRenderedPageBreak/>
              <w:t>пунктах, рабочих поселках (поселках городского типа) на территории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3843,1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3996,9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01 1 06 60820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3843,1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3996,9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"Современная школа"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3596,6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2395,0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Обновление материально-технической базы для формирования у обучающихся современных технологических и гуманитарных навыков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3596,6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2395,0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E1 51690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3596,6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2395,0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614837,3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627656,4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614837,3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627656,4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614837,3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627656,4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614837,3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627656,4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514777,0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527596,1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514777,0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527596,1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100060,3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100060,3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100060,3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100060,3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10926,1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10926,1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10926,1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10926,1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государственной программы Краснодарского края "Дети Кубани"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М0590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1714,3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521029,9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519519,6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517791,1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516280,8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517791,1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516280,8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субсидии автономной некоммерческой организации "Стандарты социального питания" на оказание услуг, 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183405,9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189470,1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Субсидия автономной некоммерческой организации "Стандарты социального питания" на оказание услуг, </w:t>
            </w:r>
            <w:r>
              <w:lastRenderedPageBreak/>
              <w:t>связанных с обеспечением организации питания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175136,7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180870,4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01 1 03 11380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175136,7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180870,4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обеспечению льготным питанием учащихся из многодетных семей в муниципальных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8269,2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8599,7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01 1 03 62370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8269,2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8599,7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востребованной системы оценки качества образования и образовательных результатов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51515,6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51515,6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32601,5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32601,5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29898,4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29898,4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2642,8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2642,8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790,7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материально-техническому обеспечению пунктов проведения экзаменов для государственной итоговой аттестации по образовательным программам основного общего и среднего общего образования и выплате педагогическим работникам, участвующим в проведении указанной государственной итоговой аттестации, компенсации за работу по подготовке и проведению государственной итоговой аттестации по образовательным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18123,4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18123,4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01 1 06 62500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17793,4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17793,4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реализации муниципальной программы и прочие мероприятия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35144,8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35144,8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35093,4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35093,4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33798,6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33798,6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1294,8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1294,8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01 1 07 10380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Формирование финансовой (бухгалтерской) отчетности </w:t>
            </w:r>
            <w:r>
              <w:lastRenderedPageBreak/>
              <w:t>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120198,5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121624,0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105677,9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107103,4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95155,3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96580,8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9702,7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9702,7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819,9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государственных полномочий по финансовому обеспечению государственных гарантий реализации прав на получение общедоступного и бесплатного образования в муниципальных дошкольных и общеобразовательных организациях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14520,6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14520,6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12604,7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12604,7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01 1 08 60860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1915,9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1915,9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Планирование, организация и контроль ремонтных работ, технического обслуживания и эксплуатации зданий, сооружений, инженерных сетей и оборудования, транспортных средств, контроль за расходованием </w:t>
            </w:r>
            <w:r>
              <w:lastRenderedPageBreak/>
              <w:t>коммунальных услуг в муниципальных образовательных организациях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01 1 09 00000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118526,3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118526,3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118526,3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118526,3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70240,3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70240,3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47881,1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47881,1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01 1 09 00590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"Безопасность дорожного движения"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R3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государственной программы Краснодарского края "Развитие образования"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R3 S0600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3238,8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3238,8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3238,8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3238,8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Духовно-нравственное развитие и воспитание детей и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Предоставление субсидий бюджетным, автономным </w:t>
            </w:r>
            <w:r>
              <w:lastRenderedPageBreak/>
              <w:t>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условий для выявления и развития талантливых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2408,8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отрасли "Образование"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 и автономным учреждениям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53974,0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615,6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925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01 1 02 60710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53358,4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53358,4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11.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культуры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993888,2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1004202,4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220682,2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229053,8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Дополнительное образование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220682,2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229053,8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220682,2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229053,8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220682,2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229053,8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220682,2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220948,8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215630,6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215897,2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215630,6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215897,2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5051,6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5051,6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5051,6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5051,6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"Культурная среда"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A1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A1 55190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A1 55190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8105,0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773206,0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775148,6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699920,7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701426,6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699920,7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701426,6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699920,7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701426,6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672829,7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674335,6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647947,9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649632,7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647947,9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649632,7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24655,0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24655,0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24655,0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24655,0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Государственная поддержка отрасли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226,8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L5190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226,8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27091,0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27091,0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27091,0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27091,0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27091,0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27091,0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73285,3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73722,0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73285,3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73722,0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73285,3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73722,0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Финансовое обеспечение деятельности муниципальных учреждений культуры, оказывающих муниципальные услуги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394,2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394,2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394,2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394,2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управления культуры администрации города Сочи и учреждений культуры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22176,2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22199,8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12197,5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12197,5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11343,6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11343,6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846,9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9902,3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9902,3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50714,9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51128,0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50714,9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51128,0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926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03 1 04 00590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50714,9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51128,0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12.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Департамент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524831,9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513018,9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ФИЗИЧЕСКАЯ КУЛЬТУРА И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524831,9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513018,9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Физическая культура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467534,6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455721,6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467534,6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455721,6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467534,6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455721,6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383018,5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383018,5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372785,1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372785,1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372785,1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372785,1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предоставлению социальной поддержки отдельным категориям работников муниципальных физкультурно-спортивных организаций отрасли "Физическая культура и спорт" и муниципальных организаций дополнительного образования, реализующих дополнительные общеобразовательные программы в области физической культуры и спорта, отрасли "Образование"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2187,4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2187,4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05 1 01 60740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2187,4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2187,4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Физическое воспитание и физическое развитие граждан посредством организации и проведения (участия) физкультурных мероприятий и массовых спортивных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64164,0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55734,0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Приобретение муниципальными учреждениями движимого имущества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5415,2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5380,0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05 1 02 09010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5415,2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5380,0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50354,0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50354,0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50354,0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50354,0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</w:t>
            </w:r>
            <w:r>
              <w:lastRenderedPageBreak/>
              <w:t>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7704,4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S2690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7704,4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Приобретение спортивно-технологического оборудования, инвентаря и экипировки для физкультурно-спортивных организаций отрасли "Физическая культура и спорт", осуществляющих спортивную подготовку по базовым видам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02 М2690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условий для подготовки спортивных сборных команд города Сочи и участие в обеспечении подготовки спортивного резерва для спортивных сборных команд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16969,1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16969,1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16969,1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16969,1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12100,0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12100,0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4869,1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4869,1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"Спорт - норма жизни"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P5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Оснащение объектов спортивной инфраструктуры спортивно-технологическим оборудованием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P5 52280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3383,0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Массовый 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21118,4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21118,4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21118,4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21118,4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21118,4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21118,4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муниципальных услуг в области физической культуры и спорта муниципальными бюджетными учреждениями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21118,4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21118,4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21118,4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21118,4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05 1 01 00590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21118,4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21118,4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физической культуры и спорта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36178,9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36178,9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36178,9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36178,9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"Физическая культура и спорт"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36178,9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36178,9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департамента физической культуры и спорта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14689,9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14689,9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14659,9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14659,9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14187,8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14187,8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461,1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05 1 04 10050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финансовой (бухгалтерской) отчетности бюджетных и автономных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21489,0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21489,0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21489,0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21489,0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18534,1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18534,1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2943,6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2943,6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929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13.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по вопросам семьи и детства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175399,4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180638,4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175399,4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180638,4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"Дети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отдыха, оздоровления и занятости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оплате проезда детей-сирот и детей, оставшихся без 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 или на патронатное воспитание, к месту лечения и обратно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02 1 03 60840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Охрана семьи и детства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130930,2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136169,2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130930,2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136169,2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130930,2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136169,2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130930,2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136169,2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Осуществление отдельных государственных полномочий по выплате ежемесячных денежных средств на содержание детей-сирот и детей, оставшихся без </w:t>
            </w:r>
            <w:r>
              <w:lastRenderedPageBreak/>
              <w:t>попечения родителей, находящихся под опекой (попечительством), включая предварительную опеку (попечительство), переданных на воспитание в приемную семью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91126,6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94772,0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902,2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938,3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90224,4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93833,7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приемным родителям за оказание услуг по воспитанию приемных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38559,7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40103,5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301,0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22 3 01 60680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38258,7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39790,5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выплате ежемесячных денежных средств на содержание детей, нуждающихся в особой заботе государства, переданных на патронатное воспитание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722,3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22 3 01 60720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694,5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722,3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выплате ежемесячного вознаграждения, причитающегося патронатным воспитателям за оказание услуг по осуществлению патронатного воспитания и постинтернатного сопровождения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22 3 01 60730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социальной политики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44384,6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44384,6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44384,6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44384,6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Совершенствование социальной поддержки семьи и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44384,6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44384,6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Финансовое обеспечение осуществления переданных органам местного самоуправления отдельных государственных полномочий, направленных на социальную поддержку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44384,6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44384,6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организации и осуществлению деятельности по опеке и попечительству в отношении несовершеннолетних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42425,0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42425,0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38325,0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38325,0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4099,5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4099,5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22 3 01 60880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Краснодарского края по организации оздоровления и отдыха детей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22 3 01 60900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выявлению обстоятельств, свидетельствующих о необходимости оказания детям-сиротам и детям, оставшимся без попечения родителей, лицам из числа детей-сирот и детей, оставшихся без попечения родителей, содействия в преодолении трудной жизненной ситуации, и осуществлению контроля за использованием детьми-сиротами и детьми, оставшимися без попечения родителей, лицами из числа детей-сирот и детей, оставшихся без попечения родителей, предоставленных им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1318,8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1318,8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1072,8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1072,8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930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06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22 3 01 62340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14.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Управление молодежной политики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57082,5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56589,1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ОБРАЗОВАНИЕ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42271,3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42307,2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Молодежная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32410,7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32446,6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32410,7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32446,6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32410,7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32446,6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Формирование ценностей здорового образа жизни, </w:t>
            </w:r>
            <w:r>
              <w:lastRenderedPageBreak/>
              <w:t>создание условий для физического развития молодежи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04 1 01 10050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1664,3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1664,3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Формирование системы ценностей, предусматривающей создание условий для воспитания и развития молодежи, обладающей гуманистическим мировоззрением, устойчивой системой нравственных и гражданских ценностей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1272,0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Создание условий для реализации потенциала молодежи в социально-экономической сфере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1234,0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04 1 03 10050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1017,0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1017,0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28240,4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28276,3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28240,4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28276,3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</w:t>
            </w:r>
            <w:r>
              <w:lastRenderedPageBreak/>
              <w:t>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26051,2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26051,2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2083,6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9860,6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9860,6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9860,6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9860,6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"Молодежь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9860,6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9860,6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органов местного самоуправления 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9860,6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9860,6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9860,6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9860,6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04 1 05 00190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14811,2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14281,9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14811,2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14281,9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14811,2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14281,9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14811,2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14281,9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14811,2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14281,9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по обеспечению жильем молодых семей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14811,2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14281,9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934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L4970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14811,2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14281,9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15.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Департамент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1769489,5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1518130,1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1769489,5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1518130,1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Транспорт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317445,7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317445,7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317445,7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317445,7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"Транспортное обслуживание населения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317445,7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317445,7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департамента транспорта и дорожного хозяйства администрации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25344,4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25344,4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Расходы на обеспечение функций органов местного </w:t>
            </w:r>
            <w:r>
              <w:lastRenderedPageBreak/>
              <w:t>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21199,3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21199,3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20194,4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20194,4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979,9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979,9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4145,1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4145,1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4145,1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6425,2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6425,2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10403,7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10403,7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17 1 03 00590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Повышение эффективности работы городского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8041,5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мероприятий, направленных на обеспечение информирования населения о работе транспорта общего пользования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8041,5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17 1 04 10780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8041,5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8041,5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Организация регулярных перевозок по регулируемым тарифам по муниципальным маршрутам регулярного сообщения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267216,0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267216,0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Выполнение работ, оказание услуг, связанных с осуществлением регулярных перевозок по регулируемым тарифам по муниципальным маршрутам, в соответствии с требованиями, установленными муниципальным заказчиком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267216,0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267216,0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17 1 05 10790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267216,0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267216,0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1452043,8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1200684,4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1202492,8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1153455,9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372492,8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323455,9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306321,9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258247,5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Проектно-изыскательские работы по строительству, реконструкции, капитальному ремонту улично-дорожной сети, находящейся в границах Сочинской агломерации, в целях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74000,0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25925,6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39083,3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34916,7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25925,6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49635,0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49635,0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49635,0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49635,0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182686,9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182686,9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S2440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182686,9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182686,9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66170,9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65208,4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66170,9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65208,4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25767,5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25767,5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31204,3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31361,7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12 1 02 00590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9199,1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8079,2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федерального проекта "Дорожная сеть"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качественной дорожной сети в границах Сочинской городской агломерации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2 01 М3930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2 01 М3930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Федеральный проект "Дорожная сеть"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2 R1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788500,0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Финансовое обеспечение дорожной деятельности в рамках реализации национального проекта "Безопасные и качественные автомобильные дороги"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788500,0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2 R1 53930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830000,0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788500,0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13801,3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"Постолимпийское использование олимпийских объектов и развитие Имеретинской низменности города-курорта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13801,3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Имеретинской низменности и содержание муниципальных территорий, в том числе автомобильных дорог, обеспечивающих инфраструктуру города-курорта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13801,3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автомобильных дорог общего пользования местного значения, обеспечивающих транспортную инфраструктуру городов-курортов Краснодарского края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13801,3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16 1 03 S2530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230020,8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13801,3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19530,2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33427,2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инфраструктуры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19530,2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33427,2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Проектирование, строительство и реконструкция дорог общего пользования местного значения и сооружений на них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19530,2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33427,2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Строительство, реконструкция объектов социального и производственного комплексов, в том числе объектов общегражданского назначения, жилья, инфраструктуры, включая проектные и изыскательские работы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19530,2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33427,2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942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24 1 05 10100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19530,2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33427,2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16.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Администрация Адлерского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257510,7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258111,4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93980,0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93980,0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89344,5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89344,5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89344,5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89344,5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85728,7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85728,7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85728,7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85728,7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85728,7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85728,7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74062,3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74062,3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11587,7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11587,7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3365,8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3365,8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3037,8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3037,8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327,0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4635,5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4635,5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299,8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299,8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299,8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299,8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299,8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67215,8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67215,8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67215,8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67215,8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67215,8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67215,8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67215,8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67215,8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67215,8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67215,8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67215,8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67215,8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67215,8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67215,8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75258,2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75392,7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64023,8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64023,8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64023,8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64023,8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64023,8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64023,8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48902,6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48902,6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48902,6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48902,6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48902,6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48902,6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4285,2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4285,2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4285,2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4285,2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4285,2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4285,2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4136,0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4136,0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4136,0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4136,0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4136,0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4136,0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11234,4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11368,9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11234,4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11368,9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11234,4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11368,9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11234,4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11368,9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11234,4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11368,9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5675,1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5675,1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4429,3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4563,8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1676,3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1676,3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540,8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540,8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19380,4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19846,6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8518,8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9029,9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8518,8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9029,9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8518,8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9029,9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8518,8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9029,9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8518,8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9029,9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8480,9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8982,8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10861,6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10816,7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10861,6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10816,7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10861,6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10816,7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10861,6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10816,7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10790,5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10790,5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962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10736,7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10736,7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17.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Администрация Лазаревского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224465,2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221334,1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90132,5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90132,5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85099,4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85099,4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85099,4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85099,4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81483,6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81483,6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81483,6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81483,6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81483,6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81483,6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70709,3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70709,3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10553,9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10553,9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220,4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220,4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3365,8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3365,8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3037,8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3037,8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4965,4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4965,4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4965,4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4965,4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4965,4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4965,4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Обеспечение функций исполнительно-распорядительного </w:t>
            </w:r>
            <w:r>
              <w:lastRenderedPageBreak/>
              <w:t>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5410,1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1730,1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5410,1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1730,1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5410,1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1730,1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5410,1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1730,1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5410,1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1730,1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5410,1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1730,1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Закупка товаров, работ и услуг для обеспечения </w:t>
            </w:r>
            <w:r>
              <w:lastRenderedPageBreak/>
              <w:t>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5410,1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1730,1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61426,5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61426,5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52345,2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52345,2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52345,2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52345,2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Отдельные мероприятия муниципальной программы "Благоустройство территорий муниципального </w:t>
            </w:r>
            <w:r>
              <w:lastRenderedPageBreak/>
              <w:t>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52345,2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52345,2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31111,6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31111,6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31111,6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31111,6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31111,6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31111,6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7043,1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7043,1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7043,1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7043,1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2267,3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2267,3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2267,3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2267,3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2267,3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2267,3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3423,2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3423,2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3423,2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3423,2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3423,2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3423,2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9081,3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9081,3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9081,3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9081,3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9081,3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9081,3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9081,3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9081,3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9081,3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9081,3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7872,7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7872,7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833,6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1684,9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18311,2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18860,1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9697,4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9697,4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9697,4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9697,4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9697,4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9109,5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9648,9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9162,7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9162,7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9162,7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9162,7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9162,7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9162,7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9162,7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9162,7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9162,7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9162,7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972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9116,9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9116,9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18.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Администрация Хостинского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188589,8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188973,7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65273,0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65273,0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62030,9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62030,9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62030,9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62030,9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58415,1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58415,1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58415,1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58415,1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58415,1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58415,1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49159,0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49159,0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9228,7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9228,7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3365,8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3365,8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3037,8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3037,8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Муниципальная программа города Сочи "Развитие </w:t>
            </w:r>
            <w:r>
              <w:lastRenderedPageBreak/>
              <w:t>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3242,1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1752,0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59327,1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59327,1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59327,1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59327,1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59327,1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59327,1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59327,1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59327,1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46378,1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46378,1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40679,5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40679,5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40679,5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40679,5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40679,5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40679,5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34866,0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34866,0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34866,0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34866,0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34866,0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34866,0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464,0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1070,0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1070,0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1800,0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2479,5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5698,6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5698,6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5698,6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5698,6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5698,6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5698,6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5698,6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5698,6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5698,6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5698,6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4748,6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4748,6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946,0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946,0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1093,8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14765,8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15149,7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7995,7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8475,4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7995,7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8475,4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7995,7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8475,4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7995,7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8475,4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7995,7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8475,4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7956,2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8433,4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6770,1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6674,3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6648,1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6642,5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6648,1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6642,5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6648,1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6642,5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</w:t>
            </w:r>
            <w:r>
              <w:lastRenderedPageBreak/>
              <w:t>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22,3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16,7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6625,8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6625,8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982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6592,8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6592,8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19.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Администрация Центрального внутригородского района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310565,7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307823,9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59382,4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59382,4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53968,4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53968,4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53968,4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53968,4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50352,6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50352,6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50352,6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50352,6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функций органов местного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50352,6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50352,6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Расходы на выплаты персоналу в целях обеспечения </w:t>
            </w:r>
            <w:r>
              <w:lastRenderedPageBreak/>
              <w:t>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42025,2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42025,2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8191,7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8191,7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 в рамках реализации отдельных функций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3615,8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образованию и организации деятельности административных комиссий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52 2 02 60190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250,0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Осуществление отдельных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3365,8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3365,8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3037,8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3037,8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52 2 02 60890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328,0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328,0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общегосударственные вопросы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5414,0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5414,0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5184,0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"Развитие территориального общественного самоуправления в муниципальном образовании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5184,0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Комплексное решение проблем развития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5184,0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Компенсационные выплаты руководителям органов территориального общественного самоуправления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5184,0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21 1 02 10370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5184,0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5184,0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функций исполнительно-распорядительного органа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Непрограммные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функционирования местной администрации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обязательства муниципального образования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52 1 02 10380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230,0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БЕЗОПАСНОСТЬ И ПРАВООХРАНИТЕЛЬНАЯ ДЕЯТЕЛЬНОСТЬ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10648,5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6394,3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10648,5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6394,3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Муниципальная программа города Сочи "Обеспечение </w:t>
            </w:r>
            <w:r>
              <w:lastRenderedPageBreak/>
              <w:t>безопасности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10648,5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6394,3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Защита населения и территории муниципального образования город-курорт Сочи от чрезвычайных ситуаций природного и техногенного характера, осуществление мероприятий гражданской обороны, обеспечение пожарной безопасности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10648,5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6394,3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Предупреждение и ликвидация чрезвычайных ситуаций, стихийных бедствий и их последствий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10648,5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6394,3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Мероприятия по предупреждению и ликвидации чрезвычайных ситуаций, стихийных бедствий и их последствий, выполняемые в рамках специальных решений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10648,5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6394,3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14 1 03 10540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10648,5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6394,3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НАЦИОНАЛЬНАЯ ЭКОНОМИКА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71487,9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Дорожное хозяйство (дорожные фонды)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71487,9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71487,9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"Дорожная деятельность на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71487,9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Поддержание технико-эксплуатационного и санитарного состояния автомобильных дорог общего пользования местного значения и обеспечение их соответствия требованиям технических регламентов, санитарных </w:t>
            </w:r>
            <w:r>
              <w:lastRenderedPageBreak/>
              <w:t>правил и нормативов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71487,9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Капитальный ремонт, ремонт и содержание автомобильных дорог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71487,9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12 1 01 10440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71487,9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71487,9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ЖИЛИЩНО-КОММУНАЛЬНОЕ ХОЗЯЙСТВО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128261,2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128261,2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119937,5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119937,5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119937,5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119937,5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119937,5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119937,5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Озеленение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102797,5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102797,5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102797,5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102797,5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26 1 01 10450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102797,5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102797,5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Санитарная очистка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26 1 02 10450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мест захоронения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26 1 03 10450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3500,0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Благоустройство детских и спортивных площадок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26 1 04 10450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Прочие мероприятия в области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Содержание и ремонт объектов благоустройства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26 1 05 10450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11340,0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11340,0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жилищно-коммунального хозяйства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8323,7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8323,7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"Благоустройство территории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8323,7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8323,7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"Благоустройство территорий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8323,7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8323,7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Обеспечение деятельности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8323,7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8323,7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Расходы на обеспечение деятельности (оказание услуг) муниципальных учреждений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8323,7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8323,7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</w:t>
            </w:r>
            <w:r>
              <w:lastRenderedPageBreak/>
              <w:t>органами управления государственными внебюджетными фондами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7055,7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7055,7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1192,1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1192,1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бюджетные ассигнования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05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26 1 07 00590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800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75,9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КУЛЬТУРА, КИНЕМАТОГРАФИЯ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Другие вопросы в области культуры, кинематографии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города Сочи "Развитие отрасли "Культура" города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Подготовка, организация, проведение и оформление официальных городских культурно-массовых мероприятий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Реализация мероприятий муниципальной программы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04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03 1 02 10050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4395,5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4395,5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outlineLvl w:val="2"/>
            </w:pPr>
            <w:r>
              <w:t>СОЦИАЛЬНАЯ ПОЛИТИКА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36390,2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37902,6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Пенсионное обеспечение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26423,6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28009,1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26423,6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28009,1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Развитие мер социальной поддержки отдельных 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26423,6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28009,1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Ежемесячные выплаты гражданам, проживающим на </w:t>
            </w:r>
            <w:r>
              <w:lastRenderedPageBreak/>
              <w:t>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26423,6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28009,1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Выплата дополнительного материального обеспечения, доплаты к пенсиям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26423,6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28009,1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131,9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139,7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01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22 2 01 40010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26291,7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27869,4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населения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9966,6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9893,5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899,6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Отдельные мероприятия муниципальной программы "Обеспечение доступным жильем жителей муниципального образования город-курорт Сочи"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899,6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социальных выплат на строительство и приобретение жилья гражданам, нуждающимся в улучшении жилищных условий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899,6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Предоставление дополнительной меры социальной поддержки многодетных семей в виде субсидирования части процентной ставки при получении ипотечного кредита на приобретение жилья, расположенного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899,6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09 1 02 10040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899,6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828,5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Муниципальная программа города Сочи "Социальная поддержка граждан"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22 0 00 00000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9067,0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Развитие мер социальной поддержки отдельных </w:t>
            </w:r>
            <w:r>
              <w:lastRenderedPageBreak/>
              <w:t>категорий граждан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22 2 00 00000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9067,0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Ежемесячные выплаты гражданам, проживающим на территории города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22 2 01 00000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9067,0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Социальные выплаты физическим лицам на оплату первоначального взноса или части процентной ставки по кредитам на ремонт (реконструкцию) и покраску фасадов зданий, строений и сооружений, кровли и других отдельных элементов, расположенных на территории дворовых хозяйств в зоне особого градостроительного и архитектурного контроля (зона международного гостеприимства)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22 2 01 10020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Дополнительная социальная поддержка и помощь отдельным категориям граждан, проживающих на территории муниципального образования город-курорт Сочи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9065,0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9065,0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45,1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45,1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Социальное обеспечение и иные выплаты населению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992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03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22 2 01 40020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9019,9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9019,9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  <w:outlineLvl w:val="1"/>
            </w:pPr>
            <w:r>
              <w:t>20.</w:t>
            </w: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393000,0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72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Условно утвержденные расходы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197500,0</w:t>
            </w:r>
          </w:p>
        </w:tc>
        <w:tc>
          <w:tcPr>
            <w:tcW w:w="151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393000,0</w:t>
            </w:r>
          </w:p>
        </w:tc>
      </w:tr>
    </w:tbl>
    <w:p w:rsidR="009C6F7D" w:rsidRDefault="009C6F7D">
      <w:pPr>
        <w:sectPr w:rsidR="009C6F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  <w:outlineLvl w:val="0"/>
      </w:pPr>
      <w:r>
        <w:t>Приложение 14</w:t>
      </w:r>
    </w:p>
    <w:p w:rsidR="009C6F7D" w:rsidRDefault="009C6F7D">
      <w:pPr>
        <w:pStyle w:val="ConsPlusNormal"/>
        <w:jc w:val="right"/>
      </w:pPr>
      <w:r>
        <w:t>к решению</w:t>
      </w:r>
    </w:p>
    <w:p w:rsidR="009C6F7D" w:rsidRDefault="009C6F7D">
      <w:pPr>
        <w:pStyle w:val="ConsPlusNormal"/>
        <w:jc w:val="right"/>
      </w:pPr>
      <w:r>
        <w:t>Городского Собрания Сочи</w:t>
      </w:r>
    </w:p>
    <w:p w:rsidR="009C6F7D" w:rsidRDefault="009C6F7D">
      <w:pPr>
        <w:pStyle w:val="ConsPlusNormal"/>
        <w:jc w:val="right"/>
      </w:pPr>
      <w:r>
        <w:t>от 26.12.2019 N 164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jc w:val="center"/>
      </w:pPr>
      <w:bookmarkStart w:id="15" w:name="P31769"/>
      <w:bookmarkEnd w:id="15"/>
      <w:r>
        <w:t>ИСТОЧНИКИ</w:t>
      </w:r>
    </w:p>
    <w:p w:rsidR="009C6F7D" w:rsidRDefault="009C6F7D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9C6F7D" w:rsidRDefault="009C6F7D">
      <w:pPr>
        <w:pStyle w:val="ConsPlusTitle"/>
        <w:jc w:val="center"/>
      </w:pPr>
      <w:r>
        <w:t>ПЕРЕЧЕНЬ</w:t>
      </w:r>
    </w:p>
    <w:p w:rsidR="009C6F7D" w:rsidRDefault="009C6F7D">
      <w:pPr>
        <w:pStyle w:val="ConsPlusTitle"/>
        <w:jc w:val="center"/>
      </w:pPr>
      <w:r>
        <w:t>СТАТЕЙ И ВИДОВ ИСТОЧНИКОВ ФИНАНСИРОВАНИЯ ДЕФИЦИТОВ</w:t>
      </w:r>
    </w:p>
    <w:p w:rsidR="009C6F7D" w:rsidRDefault="009C6F7D">
      <w:pPr>
        <w:pStyle w:val="ConsPlusTitle"/>
        <w:jc w:val="center"/>
      </w:pPr>
      <w:r>
        <w:t>БЮДЖЕТОВ НА 2020 ГОД</w:t>
      </w:r>
    </w:p>
    <w:p w:rsidR="009C6F7D" w:rsidRDefault="009C6F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F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F7D" w:rsidRDefault="009C6F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F7D" w:rsidRDefault="009C6F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0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30.01.2020 N 2)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</w:pPr>
      <w:r>
        <w:t>тыс. рублей</w:t>
      </w:r>
    </w:p>
    <w:p w:rsidR="009C6F7D" w:rsidRDefault="009C6F7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75"/>
        <w:gridCol w:w="4479"/>
        <w:gridCol w:w="1417"/>
      </w:tblGrid>
      <w:tr w:rsidR="009C6F7D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Сумма</w:t>
            </w:r>
          </w:p>
        </w:tc>
      </w:tr>
      <w:tr w:rsidR="009C6F7D">
        <w:tc>
          <w:tcPr>
            <w:tcW w:w="3175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3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000 01 00 00 00 00 0000 000</w:t>
            </w:r>
          </w:p>
        </w:tc>
        <w:tc>
          <w:tcPr>
            <w:tcW w:w="44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274709,8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 том числе: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000 01 02 00 00 00 0000 000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-404925,0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000 01 02 00 00 00 0000 800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404925,0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000 01 02 00 00 04 0000 810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404925,0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000 01 06 00 00 00 0000 000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29061,0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000 01 06 04 00 00 0000 000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-105000,0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000 01 06 04 01 00 0000 000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Исполнение государственных и муниципальных гарантий в валюте </w:t>
            </w:r>
            <w:r>
              <w:lastRenderedPageBreak/>
              <w:t>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lastRenderedPageBreak/>
              <w:t>105000,0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lastRenderedPageBreak/>
              <w:t>000 01 06 04 01 00 0000 800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000 01 06 04 01 04 0000 810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105000,0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000 01 06 05 00 00 0000 000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134061,0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000 01 06 05 00 00 0000 600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134061,0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000 01 06 05 01 00 0000 600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134061,0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000 01 06 05 01 04 0000 640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134061,0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000 01 05 00 00 00 0000 000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650573,8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000 01 05 00 00 00 0000 500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14949211,6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000 01 05 02 00 00 0000 500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Увеличение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14949211,6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000 01 05 02 01 00 0000 510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14949211,6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000 01 05 02 01 04 0000 510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14949211,6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000 01 05 00 00 00 0000 600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15599785,4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000 01 05 02 00 00 0000 600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15599785,4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lastRenderedPageBreak/>
              <w:t>000 01 05 02 01 00 0000 610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15599785,4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000 01 05 02 01 04 0000 610</w:t>
            </w:r>
          </w:p>
        </w:tc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15599785,4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  <w:outlineLvl w:val="0"/>
      </w:pPr>
      <w:r>
        <w:t>Приложение 15</w:t>
      </w:r>
    </w:p>
    <w:p w:rsidR="009C6F7D" w:rsidRDefault="009C6F7D">
      <w:pPr>
        <w:pStyle w:val="ConsPlusNormal"/>
        <w:jc w:val="right"/>
      </w:pPr>
      <w:r>
        <w:t>к решению</w:t>
      </w:r>
    </w:p>
    <w:p w:rsidR="009C6F7D" w:rsidRDefault="009C6F7D">
      <w:pPr>
        <w:pStyle w:val="ConsPlusNormal"/>
        <w:jc w:val="right"/>
      </w:pPr>
      <w:r>
        <w:t>Городского Собрания Сочи</w:t>
      </w:r>
    </w:p>
    <w:p w:rsidR="009C6F7D" w:rsidRDefault="009C6F7D">
      <w:pPr>
        <w:pStyle w:val="ConsPlusNormal"/>
        <w:jc w:val="right"/>
      </w:pPr>
      <w:r>
        <w:t>от 26.12.2019 N 164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jc w:val="center"/>
      </w:pPr>
      <w:bookmarkStart w:id="16" w:name="P31863"/>
      <w:bookmarkEnd w:id="16"/>
      <w:r>
        <w:t>ИСТОЧНИКИ</w:t>
      </w:r>
    </w:p>
    <w:p w:rsidR="009C6F7D" w:rsidRDefault="009C6F7D">
      <w:pPr>
        <w:pStyle w:val="ConsPlusTitle"/>
        <w:jc w:val="center"/>
      </w:pPr>
      <w:r>
        <w:t>ВНУТРЕННЕГО ФИНАНСИРОВАНИЯ ДЕФИЦИТА БЮДЖЕТА ГОРОДА СОЧИ,</w:t>
      </w:r>
    </w:p>
    <w:p w:rsidR="009C6F7D" w:rsidRDefault="009C6F7D">
      <w:pPr>
        <w:pStyle w:val="ConsPlusTitle"/>
        <w:jc w:val="center"/>
      </w:pPr>
      <w:r>
        <w:t>ПЕРЕЧЕНЬ</w:t>
      </w:r>
    </w:p>
    <w:p w:rsidR="009C6F7D" w:rsidRDefault="009C6F7D">
      <w:pPr>
        <w:pStyle w:val="ConsPlusTitle"/>
        <w:jc w:val="center"/>
      </w:pPr>
      <w:r>
        <w:t>СТАТЕЙ И ВИДОВ ИСТОЧНИКОВ ФИНАНСИРОВАНИЯ ДЕФИЦИТОВ</w:t>
      </w:r>
    </w:p>
    <w:p w:rsidR="009C6F7D" w:rsidRDefault="009C6F7D">
      <w:pPr>
        <w:pStyle w:val="ConsPlusTitle"/>
        <w:jc w:val="center"/>
      </w:pPr>
      <w:r>
        <w:t>БЮДЖЕТОВ НА 2021 И 2022 ГОДЫ</w:t>
      </w:r>
    </w:p>
    <w:p w:rsidR="009C6F7D" w:rsidRDefault="009C6F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F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F7D" w:rsidRDefault="009C6F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F7D" w:rsidRDefault="009C6F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30.01.2020 N 2)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</w:pPr>
      <w:r>
        <w:t>тыс. рублей</w:t>
      </w:r>
    </w:p>
    <w:p w:rsidR="009C6F7D" w:rsidRDefault="009C6F7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118"/>
        <w:gridCol w:w="3288"/>
        <w:gridCol w:w="1331"/>
        <w:gridCol w:w="1332"/>
      </w:tblGrid>
      <w:tr w:rsidR="009C6F7D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Наименование групп, подгрупп, статей, подстатей, элементов, программ (подпрограмм), кодов экономической классификации источников внутреннего и внешнего финансирования дефицитов бюджетов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2022 год</w:t>
            </w:r>
          </w:p>
        </w:tc>
      </w:tr>
      <w:tr w:rsidR="009C6F7D"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31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32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4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000 01 00 00 00 00 0000 000</w:t>
            </w:r>
          </w:p>
        </w:tc>
        <w:tc>
          <w:tcPr>
            <w:tcW w:w="328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Источники внутреннего финансирования дефицитов бюджетов, всего: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 том числе: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000 01 02 00 00 00 0000 000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Кредиты кредитных организаций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362911,6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565326,5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000 01 02 00 00 00 0000 700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Получение кредитов от кредитных организаций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362911,6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1172326,5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000 01 02 00 00 04 0000 710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Получение кредитов от кредитных организаций бюджетами городских округов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362911,6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1172326,5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lastRenderedPageBreak/>
              <w:t>000 01 02 00 00 00 0000 800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Погашение кредитов, предоставленных кредитными организациями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607000,0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000 01 02 00 00 04 0000 810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Погашение бюджетами городских округов кредитов от кредитных организаций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607000,0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000 01 03 00 00 00 0000 000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-404830,0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-607245,0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000 01 03 01 00 00 0000 800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404830,0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607245,0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000 01 03 01 00 04 0000 810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404830,0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607245,0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000 01 06 00 00 00 0000 000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Иные источники внутреннего финансирования дефицитов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41918,4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41918,5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000 01 06 04 00 00 0000 000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Исполнение государственных и муниципальных гарантий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-10000,0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-10000,0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000 01 06 04 01 00 0000 000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000 01 06 04 01 00 0000 800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000 01 06 04 01 04 0000 810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</w:t>
            </w:r>
            <w:r>
              <w:lastRenderedPageBreak/>
              <w:t>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lastRenderedPageBreak/>
              <w:t>10000,0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10000,0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lastRenderedPageBreak/>
              <w:t>000 01 06 05 00 00 0000 000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51918,4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51918,5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000 01 06 05 00 00 0000 600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Возврат бюджетных кредитов, предоставленных внутри страны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51918,4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51918,5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000 01 06 05 01 00 0000 600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Возврат бюджетных кредитов, предоставленных юридическим лицам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51918,4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51918,5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00 01 06 05 01 04 0000 640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Возврат бюджетных кредитов, предоставленных юридическим лицам из бюджетов городских округов в валюте Российской Федерации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51918,4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51918,5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000 01 05 00 00 00 0000 000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Изменение остатков средств на счетах по учету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000 01 05 00 00 00 0000 500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Увеличение остатков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14811481,2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000 01 05 02 00 00 0000 500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Увеличение прочих остатков средств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14811481,2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000 01 05 02 01 00 0000 510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Увеличение прочих остатков денежных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14811481,2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000 01 05 02 01 04 0000 510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Увеличение прочих остатков денежных средств бюджетов городских округов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14811481,2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000 01 05 00 00 00 0000 600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Уменьшение остатков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14811481,2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000 01 05 02 00 00 0000 600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Уменьшение прочих остатков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14811481,2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000 01 05 02 01 00 0000 610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Уменьшение прочих остатков денежных средств бюджетов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14811481,2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000 01 05 02 01 04 0000 610</w:t>
            </w:r>
          </w:p>
        </w:tc>
        <w:tc>
          <w:tcPr>
            <w:tcW w:w="3288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  <w:r>
              <w:t>Уменьшение прочих остатков денежных средств бюджетов городских округов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14623173,9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14811481,2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  <w:outlineLvl w:val="0"/>
      </w:pPr>
      <w:r>
        <w:t>Приложение 16</w:t>
      </w:r>
    </w:p>
    <w:p w:rsidR="009C6F7D" w:rsidRDefault="009C6F7D">
      <w:pPr>
        <w:pStyle w:val="ConsPlusNormal"/>
        <w:jc w:val="right"/>
      </w:pPr>
      <w:r>
        <w:t>к решению</w:t>
      </w:r>
    </w:p>
    <w:p w:rsidR="009C6F7D" w:rsidRDefault="009C6F7D">
      <w:pPr>
        <w:pStyle w:val="ConsPlusNormal"/>
        <w:jc w:val="right"/>
      </w:pPr>
      <w:r>
        <w:t>Городского Собрания Сочи</w:t>
      </w:r>
    </w:p>
    <w:p w:rsidR="009C6F7D" w:rsidRDefault="009C6F7D">
      <w:pPr>
        <w:pStyle w:val="ConsPlusNormal"/>
        <w:jc w:val="right"/>
      </w:pPr>
      <w:r>
        <w:t>от 26.12.2019 N 164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jc w:val="center"/>
      </w:pPr>
      <w:bookmarkStart w:id="17" w:name="P32002"/>
      <w:bookmarkEnd w:id="17"/>
      <w:r>
        <w:t>ПРОГРАММА</w:t>
      </w:r>
    </w:p>
    <w:p w:rsidR="009C6F7D" w:rsidRDefault="009C6F7D">
      <w:pPr>
        <w:pStyle w:val="ConsPlusTitle"/>
        <w:jc w:val="center"/>
      </w:pPr>
      <w:r>
        <w:t>МУНИЦИПАЛЬНЫХ ВНУТРЕННИХ ЗАИМСТВОВАНИЙ</w:t>
      </w:r>
    </w:p>
    <w:p w:rsidR="009C6F7D" w:rsidRDefault="009C6F7D">
      <w:pPr>
        <w:pStyle w:val="ConsPlusTitle"/>
        <w:jc w:val="center"/>
      </w:pPr>
      <w:r>
        <w:t>ГОРОДА СОЧИ НА 2020 ГОД И НА ПЛАНОВЫЙ</w:t>
      </w:r>
    </w:p>
    <w:p w:rsidR="009C6F7D" w:rsidRDefault="009C6F7D">
      <w:pPr>
        <w:pStyle w:val="ConsPlusTitle"/>
        <w:jc w:val="center"/>
      </w:pPr>
      <w:r>
        <w:t>ПЕРИОД 2021 И 2022 ГОДОВ</w:t>
      </w:r>
    </w:p>
    <w:p w:rsidR="009C6F7D" w:rsidRDefault="009C6F7D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9C6F7D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9C6F7D" w:rsidRDefault="009C6F7D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C6F7D" w:rsidRDefault="009C6F7D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2" w:history="1">
              <w:r>
                <w:rPr>
                  <w:color w:val="0000FF"/>
                </w:rPr>
                <w:t>решения</w:t>
              </w:r>
            </w:hyperlink>
            <w:r>
              <w:rPr>
                <w:color w:val="392C69"/>
              </w:rPr>
              <w:t xml:space="preserve"> Городского Собрания Сочи от 30.01.2020 N 2)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jc w:val="center"/>
        <w:outlineLvl w:val="1"/>
      </w:pPr>
      <w:r>
        <w:t>Раздел 1. ПРОГРАММА МУНИЦИПАЛЬНЫХ ВНУТРЕННИХ</w:t>
      </w:r>
    </w:p>
    <w:p w:rsidR="009C6F7D" w:rsidRDefault="009C6F7D">
      <w:pPr>
        <w:pStyle w:val="ConsPlusTitle"/>
        <w:jc w:val="center"/>
      </w:pPr>
      <w:r>
        <w:t>ЗАИМСТВОВАНИЙ ГОРОДА СОЧИ НА 2020 ГОД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</w:pPr>
      <w:r>
        <w:t>тыс. рублей</w:t>
      </w:r>
    </w:p>
    <w:p w:rsidR="009C6F7D" w:rsidRDefault="009C6F7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00"/>
        <w:gridCol w:w="1842"/>
      </w:tblGrid>
      <w:tr w:rsidR="009C6F7D">
        <w:tc>
          <w:tcPr>
            <w:tcW w:w="7200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1842" w:type="dxa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Объем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-404925,0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right"/>
            </w:pPr>
            <w:r>
              <w:t>404925,0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jc w:val="center"/>
        <w:outlineLvl w:val="1"/>
      </w:pPr>
      <w:r>
        <w:t>Раздел 2. ПРОГРАММА МУНИЦИПАЛЬНЫХ ВНУТРЕННИХ ЗАИМСТВОВАНИЙ</w:t>
      </w:r>
    </w:p>
    <w:p w:rsidR="009C6F7D" w:rsidRDefault="009C6F7D">
      <w:pPr>
        <w:pStyle w:val="ConsPlusTitle"/>
        <w:jc w:val="center"/>
      </w:pPr>
      <w:r>
        <w:t>ГОРОДА СОЧИ НА 2021 И 2022 ГОДЫ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</w:pPr>
      <w:r>
        <w:t>тыс. рублей</w:t>
      </w:r>
    </w:p>
    <w:p w:rsidR="009C6F7D" w:rsidRDefault="009C6F7D">
      <w:pPr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96"/>
        <w:gridCol w:w="1586"/>
        <w:gridCol w:w="1586"/>
      </w:tblGrid>
      <w:tr w:rsidR="009C6F7D">
        <w:tc>
          <w:tcPr>
            <w:tcW w:w="5896" w:type="dxa"/>
            <w:vMerge w:val="restar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Виды заимствований</w:t>
            </w:r>
          </w:p>
        </w:tc>
        <w:tc>
          <w:tcPr>
            <w:tcW w:w="317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>
            <w:pPr>
              <w:pStyle w:val="ConsPlusNormal"/>
              <w:jc w:val="center"/>
            </w:pPr>
            <w:r>
              <w:t>Объем</w:t>
            </w:r>
          </w:p>
        </w:tc>
      </w:tr>
      <w:tr w:rsidR="009C6F7D">
        <w:tc>
          <w:tcPr>
            <w:tcW w:w="5896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9C6F7D" w:rsidRDefault="009C6F7D"/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2022 год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9C6F7D" w:rsidRDefault="009C6F7D">
            <w:pPr>
              <w:pStyle w:val="ConsPlusNormal"/>
              <w:jc w:val="both"/>
            </w:pPr>
            <w:r>
              <w:t>Бюджетные кредиты, привлеченные от других бюджетов бюджетной системы Российской Федерации, всего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6F7D" w:rsidRDefault="009C6F7D">
            <w:pPr>
              <w:pStyle w:val="ConsPlusNormal"/>
              <w:jc w:val="center"/>
            </w:pPr>
            <w:r>
              <w:t>-404830,0</w:t>
            </w:r>
          </w:p>
        </w:tc>
        <w:tc>
          <w:tcPr>
            <w:tcW w:w="158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9C6F7D" w:rsidRDefault="009C6F7D">
            <w:pPr>
              <w:pStyle w:val="ConsPlusNormal"/>
              <w:jc w:val="center"/>
            </w:pPr>
            <w:r>
              <w:t>-607245,0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F7D" w:rsidRDefault="009C6F7D">
            <w:pPr>
              <w:pStyle w:val="ConsPlusNormal"/>
              <w:jc w:val="both"/>
            </w:pPr>
            <w:r>
              <w:lastRenderedPageBreak/>
              <w:t>в том числе: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F7D" w:rsidRDefault="009C6F7D">
            <w:pPr>
              <w:pStyle w:val="ConsPlusNormal"/>
            </w:pP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F7D" w:rsidRDefault="009C6F7D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F7D" w:rsidRDefault="009C6F7D">
            <w:pPr>
              <w:pStyle w:val="ConsPlusNormal"/>
              <w:jc w:val="center"/>
            </w:pPr>
            <w:r>
              <w:t>0,0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6F7D" w:rsidRDefault="009C6F7D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404830,0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F7D" w:rsidRDefault="009C6F7D">
            <w:pPr>
              <w:pStyle w:val="ConsPlusNormal"/>
              <w:jc w:val="center"/>
            </w:pPr>
            <w:r>
              <w:t>607245,0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F7D" w:rsidRDefault="009C6F7D">
            <w:pPr>
              <w:pStyle w:val="ConsPlusNormal"/>
              <w:jc w:val="both"/>
            </w:pPr>
            <w:r>
              <w:t>Кредиты, полученные от кредитных организаций в валюте Российской Федерации, всего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F7D" w:rsidRDefault="009C6F7D">
            <w:pPr>
              <w:pStyle w:val="ConsPlusNormal"/>
              <w:jc w:val="center"/>
            </w:pPr>
            <w:r>
              <w:t>-362911,6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F7D" w:rsidRDefault="009C6F7D">
            <w:pPr>
              <w:pStyle w:val="ConsPlusNormal"/>
              <w:jc w:val="center"/>
            </w:pPr>
            <w:r>
              <w:t>565326,5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F7D" w:rsidRDefault="009C6F7D">
            <w:pPr>
              <w:pStyle w:val="ConsPlusNormal"/>
              <w:jc w:val="both"/>
            </w:pPr>
            <w:r>
              <w:t>в том числе: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F7D" w:rsidRDefault="009C6F7D">
            <w:pPr>
              <w:pStyle w:val="ConsPlusNormal"/>
            </w:pP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F7D" w:rsidRDefault="009C6F7D">
            <w:pPr>
              <w:pStyle w:val="ConsPlusNormal"/>
            </w:pP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F7D" w:rsidRDefault="009C6F7D">
            <w:pPr>
              <w:pStyle w:val="ConsPlusNormal"/>
              <w:jc w:val="both"/>
            </w:pPr>
            <w:r>
              <w:t>привлечение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F7D" w:rsidRDefault="009C6F7D">
            <w:pPr>
              <w:pStyle w:val="ConsPlusNormal"/>
              <w:jc w:val="center"/>
            </w:pPr>
            <w:r>
              <w:t>362911,6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F7D" w:rsidRDefault="009C6F7D">
            <w:pPr>
              <w:pStyle w:val="ConsPlusNormal"/>
              <w:jc w:val="center"/>
            </w:pPr>
            <w:r>
              <w:t>11172326,5</w:t>
            </w:r>
          </w:p>
        </w:tc>
      </w:tr>
      <w:tr w:rsidR="009C6F7D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8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F7D" w:rsidRDefault="009C6F7D">
            <w:pPr>
              <w:pStyle w:val="ConsPlusNormal"/>
              <w:jc w:val="both"/>
            </w:pPr>
            <w:r>
              <w:t>погашение основной суммы долга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F7D" w:rsidRDefault="009C6F7D">
            <w:pPr>
              <w:pStyle w:val="ConsPlusNormal"/>
              <w:jc w:val="center"/>
            </w:pPr>
            <w:r>
              <w:t>0,0</w:t>
            </w:r>
          </w:p>
        </w:tc>
        <w:tc>
          <w:tcPr>
            <w:tcW w:w="158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C6F7D" w:rsidRDefault="009C6F7D">
            <w:pPr>
              <w:pStyle w:val="ConsPlusNormal"/>
              <w:jc w:val="center"/>
            </w:pPr>
            <w:r>
              <w:t>607000,0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right"/>
        <w:outlineLvl w:val="0"/>
      </w:pPr>
      <w:r>
        <w:t>Приложение 17</w:t>
      </w:r>
    </w:p>
    <w:p w:rsidR="009C6F7D" w:rsidRDefault="009C6F7D">
      <w:pPr>
        <w:pStyle w:val="ConsPlusNormal"/>
        <w:jc w:val="right"/>
      </w:pPr>
      <w:r>
        <w:t>к решению</w:t>
      </w:r>
    </w:p>
    <w:p w:rsidR="009C6F7D" w:rsidRDefault="009C6F7D">
      <w:pPr>
        <w:pStyle w:val="ConsPlusNormal"/>
        <w:jc w:val="right"/>
      </w:pPr>
      <w:r>
        <w:t>Городского Собрания Сочи</w:t>
      </w:r>
    </w:p>
    <w:p w:rsidR="009C6F7D" w:rsidRDefault="009C6F7D">
      <w:pPr>
        <w:pStyle w:val="ConsPlusNormal"/>
        <w:jc w:val="right"/>
      </w:pPr>
      <w:r>
        <w:t>от 26.12.2019 N 164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jc w:val="center"/>
      </w:pPr>
      <w:bookmarkStart w:id="18" w:name="P32074"/>
      <w:bookmarkEnd w:id="18"/>
      <w:r>
        <w:t>ПРОГРАММА</w:t>
      </w:r>
    </w:p>
    <w:p w:rsidR="009C6F7D" w:rsidRDefault="009C6F7D">
      <w:pPr>
        <w:pStyle w:val="ConsPlusTitle"/>
        <w:jc w:val="center"/>
      </w:pPr>
      <w:r>
        <w:t>МУНИЦИПАЛЬНЫХ ГАРАНТИЙ ГОРОДА СОЧИ В ВАЛЮТЕ</w:t>
      </w:r>
    </w:p>
    <w:p w:rsidR="009C6F7D" w:rsidRDefault="009C6F7D">
      <w:pPr>
        <w:pStyle w:val="ConsPlusTitle"/>
        <w:jc w:val="center"/>
      </w:pPr>
      <w:r>
        <w:t>РОССИЙСКОЙ ФЕДЕРАЦИИ НА 2020 ГОД</w:t>
      </w:r>
    </w:p>
    <w:p w:rsidR="009C6F7D" w:rsidRDefault="009C6F7D">
      <w:pPr>
        <w:pStyle w:val="ConsPlusTitle"/>
        <w:jc w:val="center"/>
      </w:pPr>
      <w:r>
        <w:t>И НА ПЛАНОВЫЙ ПЕРИОД 2021 И 2022 ГОДОВ</w:t>
      </w: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jc w:val="center"/>
        <w:outlineLvl w:val="1"/>
      </w:pPr>
      <w:r>
        <w:t>Раздел 1. ПЕРЕЧЕНЬ ПОДЛЕЖАЩИХ ПРЕДОСТАВЛЕНИЮ МУНИЦИПАЛЬНЫХ</w:t>
      </w:r>
    </w:p>
    <w:p w:rsidR="009C6F7D" w:rsidRDefault="009C6F7D">
      <w:pPr>
        <w:pStyle w:val="ConsPlusTitle"/>
        <w:jc w:val="center"/>
      </w:pPr>
      <w:r>
        <w:t>ГАРАНТИЙ ГОРОДА СОЧИ В 2020 ГОДУ И В ПЛАНОВОМ ПЕРИОДЕ</w:t>
      </w:r>
    </w:p>
    <w:p w:rsidR="009C6F7D" w:rsidRDefault="009C6F7D">
      <w:pPr>
        <w:pStyle w:val="ConsPlusTitle"/>
        <w:jc w:val="center"/>
      </w:pPr>
      <w:r>
        <w:t>2021 И 2022 ГОРОДОВ</w:t>
      </w:r>
    </w:p>
    <w:p w:rsidR="009C6F7D" w:rsidRDefault="009C6F7D">
      <w:pPr>
        <w:pStyle w:val="ConsPlusNormal"/>
        <w:jc w:val="both"/>
      </w:pPr>
    </w:p>
    <w:p w:rsidR="009C6F7D" w:rsidRDefault="009C6F7D">
      <w:pPr>
        <w:sectPr w:rsidR="009C6F7D">
          <w:pgSz w:w="11905" w:h="16838"/>
          <w:pgMar w:top="1134" w:right="850" w:bottom="1134" w:left="1701" w:header="0" w:footer="0" w:gutter="0"/>
          <w:cols w:space="72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2036"/>
        <w:gridCol w:w="1906"/>
        <w:gridCol w:w="1020"/>
        <w:gridCol w:w="806"/>
        <w:gridCol w:w="845"/>
        <w:gridCol w:w="1304"/>
        <w:gridCol w:w="1247"/>
        <w:gridCol w:w="1644"/>
        <w:gridCol w:w="2154"/>
      </w:tblGrid>
      <w:tr w:rsidR="009C6F7D">
        <w:tc>
          <w:tcPr>
            <w:tcW w:w="510" w:type="dxa"/>
            <w:vMerge w:val="restart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lastRenderedPageBreak/>
              <w:t>N п/п</w:t>
            </w:r>
          </w:p>
        </w:tc>
        <w:tc>
          <w:tcPr>
            <w:tcW w:w="2036" w:type="dxa"/>
            <w:vMerge w:val="restart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Направление (цель) гарантирования</w:t>
            </w:r>
          </w:p>
        </w:tc>
        <w:tc>
          <w:tcPr>
            <w:tcW w:w="1906" w:type="dxa"/>
            <w:vMerge w:val="restart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Наименование принципала</w:t>
            </w:r>
          </w:p>
        </w:tc>
        <w:tc>
          <w:tcPr>
            <w:tcW w:w="2671" w:type="dxa"/>
            <w:gridSpan w:val="3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Объем гарантий, тыс. рублей</w:t>
            </w:r>
          </w:p>
        </w:tc>
        <w:tc>
          <w:tcPr>
            <w:tcW w:w="6349" w:type="dxa"/>
            <w:gridSpan w:val="4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Условия предоставления гарантий</w:t>
            </w:r>
          </w:p>
        </w:tc>
      </w:tr>
      <w:tr w:rsidR="009C6F7D">
        <w:tc>
          <w:tcPr>
            <w:tcW w:w="510" w:type="dxa"/>
            <w:vMerge/>
          </w:tcPr>
          <w:p w:rsidR="009C6F7D" w:rsidRDefault="009C6F7D"/>
        </w:tc>
        <w:tc>
          <w:tcPr>
            <w:tcW w:w="2036" w:type="dxa"/>
            <w:vMerge/>
          </w:tcPr>
          <w:p w:rsidR="009C6F7D" w:rsidRDefault="009C6F7D"/>
        </w:tc>
        <w:tc>
          <w:tcPr>
            <w:tcW w:w="1906" w:type="dxa"/>
            <w:vMerge/>
          </w:tcPr>
          <w:p w:rsidR="009C6F7D" w:rsidRDefault="009C6F7D"/>
        </w:tc>
        <w:tc>
          <w:tcPr>
            <w:tcW w:w="1020" w:type="dxa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806" w:type="dxa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845" w:type="dxa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2022 год</w:t>
            </w:r>
          </w:p>
        </w:tc>
        <w:tc>
          <w:tcPr>
            <w:tcW w:w="1304" w:type="dxa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наличие права регрессного требования</w:t>
            </w:r>
          </w:p>
        </w:tc>
        <w:tc>
          <w:tcPr>
            <w:tcW w:w="1247" w:type="dxa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анализ финансового состояния принципала</w:t>
            </w:r>
          </w:p>
        </w:tc>
        <w:tc>
          <w:tcPr>
            <w:tcW w:w="1644" w:type="dxa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предоставление обеспечения исполнения обязательств принципала перед гарантом</w:t>
            </w:r>
          </w:p>
        </w:tc>
        <w:tc>
          <w:tcPr>
            <w:tcW w:w="2154" w:type="dxa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иные условия</w:t>
            </w:r>
          </w:p>
        </w:tc>
      </w:tr>
      <w:tr w:rsidR="009C6F7D">
        <w:tc>
          <w:tcPr>
            <w:tcW w:w="510" w:type="dxa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36" w:type="dxa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06" w:type="dxa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</w:tcPr>
          <w:p w:rsidR="009C6F7D" w:rsidRDefault="009C6F7D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806" w:type="dxa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45" w:type="dxa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247" w:type="dxa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44" w:type="dxa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54" w:type="dxa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10</w:t>
            </w:r>
          </w:p>
        </w:tc>
      </w:tr>
      <w:tr w:rsidR="009C6F7D">
        <w:tblPrEx>
          <w:tblBorders>
            <w:left w:val="nil"/>
            <w:right w:val="nil"/>
            <w:insideV w:val="nil"/>
          </w:tblBorders>
        </w:tblPrEx>
        <w:tc>
          <w:tcPr>
            <w:tcW w:w="510" w:type="dxa"/>
            <w:tcBorders>
              <w:bottom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036" w:type="dxa"/>
            <w:tcBorders>
              <w:bottom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Пополнение оборотных средств для осуществления финансово-хозяйственной деятельности предприятий строительной отрасли города Сочи</w:t>
            </w:r>
          </w:p>
        </w:tc>
        <w:tc>
          <w:tcPr>
            <w:tcW w:w="1906" w:type="dxa"/>
            <w:tcBorders>
              <w:bottom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Муниципальное унитарное предприятие города Сочи "Снос объектов самовольного строительства"</w:t>
            </w:r>
          </w:p>
        </w:tc>
        <w:tc>
          <w:tcPr>
            <w:tcW w:w="1020" w:type="dxa"/>
            <w:tcBorders>
              <w:bottom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30000,0</w:t>
            </w:r>
          </w:p>
        </w:tc>
        <w:tc>
          <w:tcPr>
            <w:tcW w:w="806" w:type="dxa"/>
            <w:tcBorders>
              <w:bottom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845" w:type="dxa"/>
            <w:tcBorders>
              <w:bottom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04" w:type="dxa"/>
            <w:tcBorders>
              <w:bottom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247" w:type="dxa"/>
            <w:tcBorders>
              <w:bottom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1644" w:type="dxa"/>
            <w:tcBorders>
              <w:bottom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есть</w:t>
            </w:r>
          </w:p>
        </w:tc>
        <w:tc>
          <w:tcPr>
            <w:tcW w:w="2154" w:type="dxa"/>
            <w:tcBorders>
              <w:bottom w:val="nil"/>
            </w:tcBorders>
          </w:tcPr>
          <w:p w:rsidR="009C6F7D" w:rsidRDefault="009C6F7D">
            <w:pPr>
              <w:pStyle w:val="ConsPlusNormal"/>
            </w:pPr>
            <w:r>
              <w:t>1. Муниципальная гарантия предоставляется без конкурсного отбора.</w:t>
            </w:r>
          </w:p>
          <w:p w:rsidR="009C6F7D" w:rsidRDefault="009C6F7D">
            <w:pPr>
              <w:pStyle w:val="ConsPlusNormal"/>
            </w:pPr>
            <w:r>
              <w:t>2. Гарант несет субсидиарную ответственность по гарантированным им обязательствам принципала.</w:t>
            </w:r>
          </w:p>
          <w:p w:rsidR="009C6F7D" w:rsidRDefault="009C6F7D">
            <w:pPr>
              <w:pStyle w:val="ConsPlusNormal"/>
            </w:pPr>
            <w:r>
              <w:t>3. Муниципальная гарантия не обеспечивает исполнения обязательств по уплате процентов по кредиту и неустоек (пеней, штрафов)</w:t>
            </w:r>
          </w:p>
        </w:tc>
      </w:tr>
    </w:tbl>
    <w:p w:rsidR="009C6F7D" w:rsidRDefault="009C6F7D">
      <w:pPr>
        <w:sectPr w:rsidR="009C6F7D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Title"/>
        <w:jc w:val="center"/>
        <w:outlineLvl w:val="1"/>
      </w:pPr>
      <w:r>
        <w:t>Раздел 2. ОБЩИЙ ОБЪЕМ БЮДЖЕТНЫХ АССИГНОВАНИЙ,</w:t>
      </w:r>
    </w:p>
    <w:p w:rsidR="009C6F7D" w:rsidRDefault="009C6F7D">
      <w:pPr>
        <w:pStyle w:val="ConsPlusTitle"/>
        <w:jc w:val="center"/>
      </w:pPr>
      <w:r>
        <w:t>ПРЕДУСМОТРЕННЫХ НА ИСПОЛНЕНИЕ МУНИЦИПАЛЬНЫХ ГАРАНТИЙ ГОРОДА</w:t>
      </w:r>
    </w:p>
    <w:p w:rsidR="009C6F7D" w:rsidRDefault="009C6F7D">
      <w:pPr>
        <w:pStyle w:val="ConsPlusTitle"/>
        <w:jc w:val="center"/>
      </w:pPr>
      <w:r>
        <w:t>СОЧИ ПО ВОЗМОЖНЫМ ГАРАНТИЙНЫМ СЛУЧАЯМ,</w:t>
      </w:r>
    </w:p>
    <w:p w:rsidR="009C6F7D" w:rsidRDefault="009C6F7D">
      <w:pPr>
        <w:pStyle w:val="ConsPlusTitle"/>
        <w:jc w:val="center"/>
      </w:pPr>
      <w:r>
        <w:t>В 2020 ГОДУ И В ПЛАНОВОМ ПЕРИОДЕ 2021 И 2022 ГОДОВ</w:t>
      </w:r>
    </w:p>
    <w:p w:rsidR="009C6F7D" w:rsidRDefault="009C6F7D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09"/>
        <w:gridCol w:w="1587"/>
        <w:gridCol w:w="1587"/>
        <w:gridCol w:w="1587"/>
      </w:tblGrid>
      <w:tr w:rsidR="009C6F7D">
        <w:tc>
          <w:tcPr>
            <w:tcW w:w="4309" w:type="dxa"/>
            <w:vMerge w:val="restart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Бюджетные ассигнования на исполнение муниципальных гарантий города Сочи по возможным гарантийным случаям</w:t>
            </w:r>
          </w:p>
        </w:tc>
        <w:tc>
          <w:tcPr>
            <w:tcW w:w="4761" w:type="dxa"/>
            <w:gridSpan w:val="3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Объем, тыс. рублей</w:t>
            </w:r>
          </w:p>
        </w:tc>
      </w:tr>
      <w:tr w:rsidR="009C6F7D">
        <w:tc>
          <w:tcPr>
            <w:tcW w:w="4309" w:type="dxa"/>
            <w:vMerge/>
          </w:tcPr>
          <w:p w:rsidR="009C6F7D" w:rsidRDefault="009C6F7D"/>
        </w:tc>
        <w:tc>
          <w:tcPr>
            <w:tcW w:w="1587" w:type="dxa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587" w:type="dxa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2021 год</w:t>
            </w:r>
          </w:p>
        </w:tc>
        <w:tc>
          <w:tcPr>
            <w:tcW w:w="1587" w:type="dxa"/>
            <w:vAlign w:val="center"/>
          </w:tcPr>
          <w:p w:rsidR="009C6F7D" w:rsidRDefault="009C6F7D">
            <w:pPr>
              <w:pStyle w:val="ConsPlusNormal"/>
              <w:jc w:val="center"/>
            </w:pPr>
            <w:r>
              <w:t>2022 год</w:t>
            </w:r>
          </w:p>
        </w:tc>
      </w:tr>
      <w:tr w:rsidR="009C6F7D">
        <w:tblPrEx>
          <w:tblBorders>
            <w:left w:val="nil"/>
            <w:right w:val="nil"/>
            <w:insideV w:val="nil"/>
          </w:tblBorders>
        </w:tblPrEx>
        <w:tc>
          <w:tcPr>
            <w:tcW w:w="4309" w:type="dxa"/>
            <w:tcBorders>
              <w:bottom w:val="nil"/>
            </w:tcBorders>
          </w:tcPr>
          <w:p w:rsidR="009C6F7D" w:rsidRDefault="009C6F7D">
            <w:pPr>
              <w:pStyle w:val="ConsPlusNormal"/>
              <w:jc w:val="both"/>
            </w:pPr>
            <w:r>
              <w:t>За счет источников финансирования дефицита бюджета, всего</w:t>
            </w:r>
          </w:p>
        </w:tc>
        <w:tc>
          <w:tcPr>
            <w:tcW w:w="1587" w:type="dxa"/>
            <w:tcBorders>
              <w:bottom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105000,0</w:t>
            </w:r>
          </w:p>
        </w:tc>
        <w:tc>
          <w:tcPr>
            <w:tcW w:w="1587" w:type="dxa"/>
            <w:tcBorders>
              <w:bottom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10000,0</w:t>
            </w:r>
          </w:p>
        </w:tc>
        <w:tc>
          <w:tcPr>
            <w:tcW w:w="1587" w:type="dxa"/>
            <w:tcBorders>
              <w:bottom w:val="nil"/>
            </w:tcBorders>
          </w:tcPr>
          <w:p w:rsidR="009C6F7D" w:rsidRDefault="009C6F7D">
            <w:pPr>
              <w:pStyle w:val="ConsPlusNormal"/>
              <w:jc w:val="center"/>
            </w:pPr>
            <w:r>
              <w:t>10000,0</w:t>
            </w:r>
          </w:p>
        </w:tc>
      </w:tr>
    </w:tbl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jc w:val="both"/>
      </w:pPr>
    </w:p>
    <w:p w:rsidR="009C6F7D" w:rsidRDefault="009C6F7D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018CC" w:rsidRDefault="00C018CC">
      <w:bookmarkStart w:id="19" w:name="_GoBack"/>
      <w:bookmarkEnd w:id="19"/>
    </w:p>
    <w:sectPr w:rsidR="00C018CC" w:rsidSect="0047231C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1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6F7D"/>
    <w:rsid w:val="00003325"/>
    <w:rsid w:val="00020577"/>
    <w:rsid w:val="0002618A"/>
    <w:rsid w:val="00034620"/>
    <w:rsid w:val="00057FB8"/>
    <w:rsid w:val="00086B41"/>
    <w:rsid w:val="00097862"/>
    <w:rsid w:val="000A1FAC"/>
    <w:rsid w:val="000A3BE8"/>
    <w:rsid w:val="000A53B9"/>
    <w:rsid w:val="000A5DC9"/>
    <w:rsid w:val="000A72D8"/>
    <w:rsid w:val="000B783E"/>
    <w:rsid w:val="000C155D"/>
    <w:rsid w:val="000D32D0"/>
    <w:rsid w:val="000D7F2A"/>
    <w:rsid w:val="00105B85"/>
    <w:rsid w:val="00134FBE"/>
    <w:rsid w:val="00140AC7"/>
    <w:rsid w:val="00157E08"/>
    <w:rsid w:val="0017518C"/>
    <w:rsid w:val="001812AE"/>
    <w:rsid w:val="00187030"/>
    <w:rsid w:val="001A47F7"/>
    <w:rsid w:val="001B12F3"/>
    <w:rsid w:val="001C724F"/>
    <w:rsid w:val="001D2CA1"/>
    <w:rsid w:val="001E30A7"/>
    <w:rsid w:val="001E43B3"/>
    <w:rsid w:val="001E5DF9"/>
    <w:rsid w:val="001F543E"/>
    <w:rsid w:val="00214E17"/>
    <w:rsid w:val="00215552"/>
    <w:rsid w:val="00216539"/>
    <w:rsid w:val="00222483"/>
    <w:rsid w:val="002337E8"/>
    <w:rsid w:val="00233E74"/>
    <w:rsid w:val="002369E3"/>
    <w:rsid w:val="00240EE9"/>
    <w:rsid w:val="00272E3A"/>
    <w:rsid w:val="00285C71"/>
    <w:rsid w:val="002C7D88"/>
    <w:rsid w:val="002D2292"/>
    <w:rsid w:val="00325E05"/>
    <w:rsid w:val="00344B4F"/>
    <w:rsid w:val="003660FD"/>
    <w:rsid w:val="00376770"/>
    <w:rsid w:val="00381C88"/>
    <w:rsid w:val="003A5B3F"/>
    <w:rsid w:val="003D546C"/>
    <w:rsid w:val="003D75C2"/>
    <w:rsid w:val="003E6B08"/>
    <w:rsid w:val="003F732F"/>
    <w:rsid w:val="0040346E"/>
    <w:rsid w:val="00414532"/>
    <w:rsid w:val="00435677"/>
    <w:rsid w:val="00443056"/>
    <w:rsid w:val="00454DBA"/>
    <w:rsid w:val="00466D8C"/>
    <w:rsid w:val="0047199E"/>
    <w:rsid w:val="004B0FED"/>
    <w:rsid w:val="004E172B"/>
    <w:rsid w:val="004F271E"/>
    <w:rsid w:val="0052151E"/>
    <w:rsid w:val="005251A0"/>
    <w:rsid w:val="00530578"/>
    <w:rsid w:val="00552210"/>
    <w:rsid w:val="00580D0F"/>
    <w:rsid w:val="00585E92"/>
    <w:rsid w:val="0058761E"/>
    <w:rsid w:val="00593421"/>
    <w:rsid w:val="005B1481"/>
    <w:rsid w:val="005C1055"/>
    <w:rsid w:val="005C747A"/>
    <w:rsid w:val="00611D55"/>
    <w:rsid w:val="00622F6A"/>
    <w:rsid w:val="006247FF"/>
    <w:rsid w:val="006331A8"/>
    <w:rsid w:val="00641A05"/>
    <w:rsid w:val="00645272"/>
    <w:rsid w:val="00672CF6"/>
    <w:rsid w:val="0069245F"/>
    <w:rsid w:val="006960C0"/>
    <w:rsid w:val="006B4BD9"/>
    <w:rsid w:val="006C036E"/>
    <w:rsid w:val="006C29F2"/>
    <w:rsid w:val="006E2685"/>
    <w:rsid w:val="00702B8D"/>
    <w:rsid w:val="007169DE"/>
    <w:rsid w:val="007773E1"/>
    <w:rsid w:val="007835D8"/>
    <w:rsid w:val="00787E16"/>
    <w:rsid w:val="007B060D"/>
    <w:rsid w:val="007B2D55"/>
    <w:rsid w:val="007B6C4F"/>
    <w:rsid w:val="007C7EA9"/>
    <w:rsid w:val="007D0B34"/>
    <w:rsid w:val="007D6137"/>
    <w:rsid w:val="007E317A"/>
    <w:rsid w:val="008002B3"/>
    <w:rsid w:val="00825E4F"/>
    <w:rsid w:val="00832EFD"/>
    <w:rsid w:val="008473F7"/>
    <w:rsid w:val="00851C86"/>
    <w:rsid w:val="00855624"/>
    <w:rsid w:val="008648BB"/>
    <w:rsid w:val="00873104"/>
    <w:rsid w:val="00881DCC"/>
    <w:rsid w:val="008D0BF9"/>
    <w:rsid w:val="008D38E2"/>
    <w:rsid w:val="008D7066"/>
    <w:rsid w:val="008E17A8"/>
    <w:rsid w:val="008F78CF"/>
    <w:rsid w:val="0090158C"/>
    <w:rsid w:val="00902460"/>
    <w:rsid w:val="0090798F"/>
    <w:rsid w:val="00914626"/>
    <w:rsid w:val="0091510E"/>
    <w:rsid w:val="00935081"/>
    <w:rsid w:val="00936BB1"/>
    <w:rsid w:val="009435B8"/>
    <w:rsid w:val="00963097"/>
    <w:rsid w:val="00976A41"/>
    <w:rsid w:val="00992B60"/>
    <w:rsid w:val="00994D2E"/>
    <w:rsid w:val="00995A03"/>
    <w:rsid w:val="009B5E77"/>
    <w:rsid w:val="009B688F"/>
    <w:rsid w:val="009C2853"/>
    <w:rsid w:val="009C522D"/>
    <w:rsid w:val="009C6F7D"/>
    <w:rsid w:val="009E29D7"/>
    <w:rsid w:val="009F7091"/>
    <w:rsid w:val="00A10D19"/>
    <w:rsid w:val="00A22ABE"/>
    <w:rsid w:val="00A3267D"/>
    <w:rsid w:val="00A34430"/>
    <w:rsid w:val="00A40F47"/>
    <w:rsid w:val="00A4179D"/>
    <w:rsid w:val="00A46066"/>
    <w:rsid w:val="00A72AF1"/>
    <w:rsid w:val="00A73F4A"/>
    <w:rsid w:val="00A75E50"/>
    <w:rsid w:val="00A76875"/>
    <w:rsid w:val="00A871D0"/>
    <w:rsid w:val="00A9451A"/>
    <w:rsid w:val="00AA3C10"/>
    <w:rsid w:val="00AB22C4"/>
    <w:rsid w:val="00AB7299"/>
    <w:rsid w:val="00AB7457"/>
    <w:rsid w:val="00AC1A19"/>
    <w:rsid w:val="00AD278E"/>
    <w:rsid w:val="00AE0ED6"/>
    <w:rsid w:val="00AE31B8"/>
    <w:rsid w:val="00B14C7B"/>
    <w:rsid w:val="00B5147E"/>
    <w:rsid w:val="00B67A7E"/>
    <w:rsid w:val="00B74231"/>
    <w:rsid w:val="00B75F1A"/>
    <w:rsid w:val="00B80EC1"/>
    <w:rsid w:val="00B95294"/>
    <w:rsid w:val="00BA37EA"/>
    <w:rsid w:val="00BD2C5F"/>
    <w:rsid w:val="00BE4702"/>
    <w:rsid w:val="00BE7559"/>
    <w:rsid w:val="00C018CC"/>
    <w:rsid w:val="00C02D8C"/>
    <w:rsid w:val="00C04AC3"/>
    <w:rsid w:val="00C14AF6"/>
    <w:rsid w:val="00C56BD0"/>
    <w:rsid w:val="00C83B33"/>
    <w:rsid w:val="00CB562B"/>
    <w:rsid w:val="00CF02B1"/>
    <w:rsid w:val="00CF6742"/>
    <w:rsid w:val="00D07AC4"/>
    <w:rsid w:val="00D15DBA"/>
    <w:rsid w:val="00D21812"/>
    <w:rsid w:val="00D44478"/>
    <w:rsid w:val="00D47909"/>
    <w:rsid w:val="00D5652F"/>
    <w:rsid w:val="00D5729B"/>
    <w:rsid w:val="00D7263D"/>
    <w:rsid w:val="00D860FF"/>
    <w:rsid w:val="00DA5A16"/>
    <w:rsid w:val="00DC41E0"/>
    <w:rsid w:val="00DF2610"/>
    <w:rsid w:val="00E23E5B"/>
    <w:rsid w:val="00E53DD9"/>
    <w:rsid w:val="00E76226"/>
    <w:rsid w:val="00EA1581"/>
    <w:rsid w:val="00EA6707"/>
    <w:rsid w:val="00EA7E94"/>
    <w:rsid w:val="00EB2406"/>
    <w:rsid w:val="00EB406C"/>
    <w:rsid w:val="00EC7FB2"/>
    <w:rsid w:val="00ED455C"/>
    <w:rsid w:val="00EE4860"/>
    <w:rsid w:val="00EE5190"/>
    <w:rsid w:val="00F20C31"/>
    <w:rsid w:val="00F44FAE"/>
    <w:rsid w:val="00F4526D"/>
    <w:rsid w:val="00FA0B0D"/>
    <w:rsid w:val="00FA77C6"/>
    <w:rsid w:val="00FF1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B4AB7-1FF2-4266-8A51-2784C01C2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6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9C6F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C6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9C6F7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9C6F7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9C6F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9C6F7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9C6F7D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A0012002CC122A75E27BE65E66DB183E033BE41D54B17B7BF53E5D2174382908B6A3E01B72B5F5BB65E2369C9B257794F22D2D8635F7B18W0ADJ" TargetMode="External"/><Relationship Id="rId18" Type="http://schemas.openxmlformats.org/officeDocument/2006/relationships/hyperlink" Target="consultantplus://offline/ref=2A0012002CC122A75E27BE65E66DB183E035BF4FD64317B7BF53E5D2174382908B6A3E01B7285B5BB75E2369C9B257794F22D2D8635F7B18W0ADJ" TargetMode="External"/><Relationship Id="rId26" Type="http://schemas.openxmlformats.org/officeDocument/2006/relationships/hyperlink" Target="consultantplus://offline/ref=2A0012002CC122A75E27BE65E66DB183E035BF4FD64317B7BF53E5D2174382908B6A3E01B7295A55B15E2369C9B257794F22D2D8635F7B18W0ADJ" TargetMode="External"/><Relationship Id="rId39" Type="http://schemas.openxmlformats.org/officeDocument/2006/relationships/hyperlink" Target="consultantplus://offline/ref=2A0012002CC122A75E27BE65E66DB183E035BF4FD64317B7BF53E5D2174382908B6A3E01B7285B5BB75E2369C9B257794F22D2D8635F7B18W0ADJ" TargetMode="External"/><Relationship Id="rId21" Type="http://schemas.openxmlformats.org/officeDocument/2006/relationships/hyperlink" Target="consultantplus://offline/ref=2A0012002CC122A75E27BE65E66DB183E035BF4FD64317B7BF53E5D2174382908B6A3E01B72C5958B35E2369C9B257794F22D2D8635F7B18W0ADJ" TargetMode="External"/><Relationship Id="rId34" Type="http://schemas.openxmlformats.org/officeDocument/2006/relationships/hyperlink" Target="consultantplus://offline/ref=2A0012002CC122A75E27BE65E66DB183E035BF4FD64317B7BF53E5D2174382908B6A3E01B7295C55B05E2369C9B257794F22D2D8635F7B18W0ADJ" TargetMode="External"/><Relationship Id="rId42" Type="http://schemas.openxmlformats.org/officeDocument/2006/relationships/hyperlink" Target="consultantplus://offline/ref=2A0012002CC122A75E27BE65E66DB183E035BF4FD64317B7BF53E5D2174382908B6A3E01B72C5958B35E2369C9B257794F22D2D8635F7B18W0ADJ" TargetMode="External"/><Relationship Id="rId47" Type="http://schemas.openxmlformats.org/officeDocument/2006/relationships/hyperlink" Target="consultantplus://offline/ref=2A0012002CC122A75E27BE65E66DB183E035BF4FD64317B7BF53E5D2174382908B6A3E01B7295A55B15E2369C9B257794F22D2D8635F7B18W0ADJ" TargetMode="External"/><Relationship Id="rId50" Type="http://schemas.openxmlformats.org/officeDocument/2006/relationships/hyperlink" Target="consultantplus://offline/ref=2A0012002CC122A75E27BE65E66DB183E033BE41D54B17B7BF53E5D2174382908B6A3E04BF295257E704336D80E659664C38CCDE7D5FW7ABJ" TargetMode="External"/><Relationship Id="rId55" Type="http://schemas.openxmlformats.org/officeDocument/2006/relationships/hyperlink" Target="consultantplus://offline/ref=2A0012002CC122A75E27BE65E66DB183E130BC4BD14617B7BF53E5D2174382908B6A3E01B729525BB15E2369C9B257794F22D2D8635F7B18W0ADJ" TargetMode="External"/><Relationship Id="rId63" Type="http://schemas.openxmlformats.org/officeDocument/2006/relationships/fontTable" Target="fontTable.xml"/><Relationship Id="rId7" Type="http://schemas.openxmlformats.org/officeDocument/2006/relationships/hyperlink" Target="consultantplus://offline/ref=2A0012002CC122A75E27BE65E66DB183E033BE41D54B17B7BF53E5D2174382908B6A3E03B62C5C57E704336D80E659664C38CCDE7D5FW7ABJ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2A0012002CC122A75E27A068F001EC87E13AE745D5471FE5EB0CBE8F404A88C7CC256743F3255B5CB355753886B30B3C1931D3DF635D7F040F4E37W7AFJ" TargetMode="External"/><Relationship Id="rId20" Type="http://schemas.openxmlformats.org/officeDocument/2006/relationships/hyperlink" Target="consultantplus://offline/ref=2A0012002CC122A75E27BE65E66DB183E035BF4FD64317B7BF53E5D2174382908B6A3E01B728595BB55E2369C9B257794F22D2D8635F7B18W0ADJ" TargetMode="External"/><Relationship Id="rId29" Type="http://schemas.openxmlformats.org/officeDocument/2006/relationships/hyperlink" Target="consultantplus://offline/ref=2A0012002CC122A75E27BE65E66DB183E033BE41D54B17B7BF53E5D2174382908B6A3E04BF295257E704336D80E659664C38CCDE7D5FW7ABJ" TargetMode="External"/><Relationship Id="rId41" Type="http://schemas.openxmlformats.org/officeDocument/2006/relationships/hyperlink" Target="consultantplus://offline/ref=2A0012002CC122A75E27BE65E66DB183E035BF4FD64317B7BF53E5D2174382908B6A3E01B728595BB55E2369C9B257794F22D2D8635F7B18W0ADJ" TargetMode="External"/><Relationship Id="rId54" Type="http://schemas.openxmlformats.org/officeDocument/2006/relationships/hyperlink" Target="consultantplus://offline/ref=2A0012002CC122A75E27BE65E66DB183E130BC4BD14617B7BF53E5D2174382908B6A3E01B729525CBA5E2369C9B257794F22D2D8635F7B18W0ADJ" TargetMode="External"/><Relationship Id="rId62" Type="http://schemas.openxmlformats.org/officeDocument/2006/relationships/hyperlink" Target="consultantplus://offline/ref=24D03FE7D08C4A064E9035A75D7B6B02A2F77E596F1BCAC2A1E4906F4072F2C7797C8B239ED954FFE86E34E25ADBAA6FD77247BF3FF05C439832E4X2A3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A0012002CC122A75E27A068F001EC87E13AE745D5471FE5EB0CBE8F404A88C7CC256743F3255B5CB355773F86B30B3C1931D3DF635D7F040F4E37W7AFJ" TargetMode="External"/><Relationship Id="rId11" Type="http://schemas.openxmlformats.org/officeDocument/2006/relationships/hyperlink" Target="consultantplus://offline/ref=2A0012002CC122A75E27BE65E66DB183E033BE41D54B17B7BF53E5D2174382908B6A3E04B4215E57E704336D80E659664C38CCDE7D5FW7ABJ" TargetMode="External"/><Relationship Id="rId24" Type="http://schemas.openxmlformats.org/officeDocument/2006/relationships/hyperlink" Target="consultantplus://offline/ref=2A0012002CC122A75E27BE65E66DB183E035BF4FD64317B7BF53E5D2174382908B6A3E01B7285D59BA5E2369C9B257794F22D2D8635F7B18W0ADJ" TargetMode="External"/><Relationship Id="rId32" Type="http://schemas.openxmlformats.org/officeDocument/2006/relationships/hyperlink" Target="consultantplus://offline/ref=2A0012002CC122A75E27BE65E66DB183E035BF4FD64317B7BF53E5D2174382908B6A3E01B7295F5FB75E2369C9B257794F22D2D8635F7B18W0ADJ" TargetMode="External"/><Relationship Id="rId37" Type="http://schemas.openxmlformats.org/officeDocument/2006/relationships/hyperlink" Target="consultantplus://offline/ref=2A0012002CC122A75E27BE65E66DB183E035BF4FD64317B7BF53E5D2174382908B6A3E08BE2B5D57E704336D80E659664C38CCDE7D5FW7ABJ" TargetMode="External"/><Relationship Id="rId40" Type="http://schemas.openxmlformats.org/officeDocument/2006/relationships/hyperlink" Target="consultantplus://offline/ref=2A0012002CC122A75E27BE65E66DB183E035BF4FD64317B7BF53E5D2174382908B6A3E01B728595EB55E2369C9B257794F22D2D8635F7B18W0ADJ" TargetMode="External"/><Relationship Id="rId45" Type="http://schemas.openxmlformats.org/officeDocument/2006/relationships/hyperlink" Target="consultantplus://offline/ref=2A0012002CC122A75E27BE65E66DB183E035BF4FD64317B7BF53E5D2174382908B6A3E01B7285D59BA5E2369C9B257794F22D2D8635F7B18W0ADJ" TargetMode="External"/><Relationship Id="rId53" Type="http://schemas.openxmlformats.org/officeDocument/2006/relationships/hyperlink" Target="consultantplus://offline/ref=2A0012002CC122A75E27BE65E66DB183E130BC4BD14617B7BF53E5D2174382908B6A3E01B7295C58BB5E2369C9B257794F22D2D8635F7B18W0ADJ" TargetMode="External"/><Relationship Id="rId58" Type="http://schemas.openxmlformats.org/officeDocument/2006/relationships/hyperlink" Target="consultantplus://offline/ref=2A0012002CC122A75E27A068F001EC87E13AE745D5471FE5EB0CBE8F404A88C7CC256743F3255B5CB355703186B30B3C1931D3DF635D7F040F4E37W7AFJ" TargetMode="External"/><Relationship Id="rId5" Type="http://schemas.openxmlformats.org/officeDocument/2006/relationships/hyperlink" Target="consultantplus://offline/ref=2A0012002CC122A75E27A068F001EC87E13AE745D5471FE5EB0CBE8F404A88C7CC256743F3255B5CB355773E86B30B3C1931D3DF635D7F040F4E37W7AFJ" TargetMode="External"/><Relationship Id="rId15" Type="http://schemas.openxmlformats.org/officeDocument/2006/relationships/hyperlink" Target="consultantplus://offline/ref=2A0012002CC122A75E27BE65E66DB183E033BE41D54B17B7BF53E5D2174382908B6A3E05B72F5A57E704336D80E659664C38CCDE7D5FW7ABJ" TargetMode="External"/><Relationship Id="rId23" Type="http://schemas.openxmlformats.org/officeDocument/2006/relationships/hyperlink" Target="consultantplus://offline/ref=2A0012002CC122A75E27BE65E66DB183E035BF4FD64317B7BF53E5D2174382908B6A3E01B7285D5DB35E2369C9B257794F22D2D8635F7B18W0ADJ" TargetMode="External"/><Relationship Id="rId28" Type="http://schemas.openxmlformats.org/officeDocument/2006/relationships/hyperlink" Target="consultantplus://offline/ref=2A0012002CC122A75E27BE65E66DB183E035BF4FD64317B7BF53E5D2174382908B6A3E08BE2B5D57E704336D80E659664C38CCDE7D5FW7ABJ" TargetMode="External"/><Relationship Id="rId36" Type="http://schemas.openxmlformats.org/officeDocument/2006/relationships/hyperlink" Target="consultantplus://offline/ref=2A0012002CC122A75E27BE65E66DB183E033BE41D54B17B7BF53E5D2174382908B6A3E04BF295257E704336D80E659664C38CCDE7D5FW7ABJ" TargetMode="External"/><Relationship Id="rId49" Type="http://schemas.openxmlformats.org/officeDocument/2006/relationships/hyperlink" Target="consultantplus://offline/ref=2A0012002CC122A75E27BE65E66DB183E035BF4FD64317B7BF53E5D2174382908B6A3E08BE2B5D57E704336D80E659664C38CCDE7D5FW7ABJ" TargetMode="External"/><Relationship Id="rId57" Type="http://schemas.openxmlformats.org/officeDocument/2006/relationships/hyperlink" Target="consultantplus://offline/ref=2A0012002CC122A75E27A068F001EC87E13AE745D5471FE5EB0CBE8F404A88C7CC256743F3255B5CB355713B86B30B3C1931D3DF635D7F040F4E37W7AFJ" TargetMode="External"/><Relationship Id="rId61" Type="http://schemas.openxmlformats.org/officeDocument/2006/relationships/hyperlink" Target="consultantplus://offline/ref=24D03FE7D08C4A064E9035A75D7B6B02A2F77E596F1BCAC2A1E4906F4072F2C7797C8B239ED954FFE86E34E65ADBAA6FD77247BF3FF05C439832E4X2A3J" TargetMode="External"/><Relationship Id="rId10" Type="http://schemas.openxmlformats.org/officeDocument/2006/relationships/hyperlink" Target="consultantplus://offline/ref=2A0012002CC122A75E27BE65E66DB183E033BE41D54B17B7BF53E5D2174382908B6A3E01B72B5F5BB35E2369C9B257794F22D2D8635F7B18W0ADJ" TargetMode="External"/><Relationship Id="rId19" Type="http://schemas.openxmlformats.org/officeDocument/2006/relationships/hyperlink" Target="consultantplus://offline/ref=2A0012002CC122A75E27BE65E66DB183E035BF4FD64317B7BF53E5D2174382908B6A3E01B728595EB55E2369C9B257794F22D2D8635F7B18W0ADJ" TargetMode="External"/><Relationship Id="rId31" Type="http://schemas.openxmlformats.org/officeDocument/2006/relationships/hyperlink" Target="consultantplus://offline/ref=2A0012002CC122A75E27BE65E66DB183E035BF4FD64317B7BF53E5D2174382908B6A3E01B7295E54B55E2369C9B257794F22D2D8635F7B18W0ADJ" TargetMode="External"/><Relationship Id="rId44" Type="http://schemas.openxmlformats.org/officeDocument/2006/relationships/hyperlink" Target="consultantplus://offline/ref=2A0012002CC122A75E27BE65E66DB183E035BF4FD64317B7BF53E5D2174382908B6A3E01B7285D5DB35E2369C9B257794F22D2D8635F7B18W0ADJ" TargetMode="External"/><Relationship Id="rId52" Type="http://schemas.openxmlformats.org/officeDocument/2006/relationships/hyperlink" Target="consultantplus://offline/ref=2A0012002CC122A75E27BE65E66DB183E130BC4BD14617B7BF53E5D2174382908B6A3E01B7295955B15E2369C9B257794F22D2D8635F7B18W0ADJ" TargetMode="External"/><Relationship Id="rId60" Type="http://schemas.openxmlformats.org/officeDocument/2006/relationships/hyperlink" Target="consultantplus://offline/ref=24D03FE7D08C4A064E9035A75D7B6B02A2F77E596F1BCAC2A1E4906F4072F2C7797C8B239ED954FFE86D3DEC5ADBAA6FD77247BF3FF05C439832E4X2A3J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2A0012002CC122A75E27BE65E66DB183E033BE41D54B17B7BF53E5D2174382908B6A3E04B4215E57E704336D80E659664C38CCDE7D5FW7ABJ" TargetMode="External"/><Relationship Id="rId14" Type="http://schemas.openxmlformats.org/officeDocument/2006/relationships/hyperlink" Target="consultantplus://offline/ref=2A0012002CC122A75E27A068F001EC87E13AE745D5401CE2E20CBE8F404A88C7CC256751F37D575DB04B773C93E55A7AW4ACJ" TargetMode="External"/><Relationship Id="rId22" Type="http://schemas.openxmlformats.org/officeDocument/2006/relationships/hyperlink" Target="consultantplus://offline/ref=2A0012002CC122A75E27BE65E66DB183E035BF4FD64317B7BF53E5D2174382908B6A3E01B7285C59B65E2369C9B257794F22D2D8635F7B18W0ADJ" TargetMode="External"/><Relationship Id="rId27" Type="http://schemas.openxmlformats.org/officeDocument/2006/relationships/hyperlink" Target="consultantplus://offline/ref=2A0012002CC122A75E27BE65E66DB183E035BF4FD64317B7BF53E5D2174382908B6A3E05B5215357E704336D80E659664C38CCDE7D5FW7ABJ" TargetMode="External"/><Relationship Id="rId30" Type="http://schemas.openxmlformats.org/officeDocument/2006/relationships/hyperlink" Target="consultantplus://offline/ref=2A0012002CC122A75E27BE65E66DB183E035BF4FD64317B7BF53E5D2174382908B6A3E03B62C5257E704336D80E659664C38CCDE7D5FW7ABJ" TargetMode="External"/><Relationship Id="rId35" Type="http://schemas.openxmlformats.org/officeDocument/2006/relationships/hyperlink" Target="consultantplus://offline/ref=2A0012002CC122A75E27BE65E66DB183E035BF4FD64317B7BF53E5D2174382908B6A3E08BE2B5D57E704336D80E659664C38CCDE7D5FW7ABJ" TargetMode="External"/><Relationship Id="rId43" Type="http://schemas.openxmlformats.org/officeDocument/2006/relationships/hyperlink" Target="consultantplus://offline/ref=2A0012002CC122A75E27BE65E66DB183E035BF4FD64317B7BF53E5D2174382908B6A3E01B7285C59B65E2369C9B257794F22D2D8635F7B18W0ADJ" TargetMode="External"/><Relationship Id="rId48" Type="http://schemas.openxmlformats.org/officeDocument/2006/relationships/hyperlink" Target="consultantplus://offline/ref=2A0012002CC122A75E27BE65E66DB183E035BF4FD64317B7BF53E5D2174382908B6A3E05B5215357E704336D80E659664C38CCDE7D5FW7ABJ" TargetMode="External"/><Relationship Id="rId56" Type="http://schemas.openxmlformats.org/officeDocument/2006/relationships/hyperlink" Target="consultantplus://offline/ref=2A0012002CC122A75E27A068F001EC87E13AE745D5471FE5EB0CBE8F404A88C7CC256743F3255B5CB355723186B30B3C1931D3DF635D7F040F4E37W7AFJ" TargetMode="External"/><Relationship Id="rId64" Type="http://schemas.openxmlformats.org/officeDocument/2006/relationships/theme" Target="theme/theme1.xml"/><Relationship Id="rId8" Type="http://schemas.openxmlformats.org/officeDocument/2006/relationships/hyperlink" Target="consultantplus://offline/ref=2A0012002CC122A75E27A068F001EC87E13AE745D5471FE5EB0CBE8F404A88C7CC256743F3255B5CB355763186B30B3C1931D3DF635D7F040F4E37W7AFJ" TargetMode="External"/><Relationship Id="rId51" Type="http://schemas.openxmlformats.org/officeDocument/2006/relationships/hyperlink" Target="consultantplus://offline/ref=2A0012002CC122A75E27BE65E66DB183E130BC4BD14617B7BF53E5D2174382908B6A3E01B729595CB45E2369C9B257794F22D2D8635F7B18W0ADJ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2A0012002CC122A75E27BE65E66DB183E033BE41D54B17B7BF53E5D2174382908B6A3E01B72B5F5BB35E2369C9B257794F22D2D8635F7B18W0ADJ" TargetMode="External"/><Relationship Id="rId17" Type="http://schemas.openxmlformats.org/officeDocument/2006/relationships/hyperlink" Target="consultantplus://offline/ref=2A0012002CC122A75E27A068F001EC87E13AE745D5471FE5EB0CBE8F404A88C7CC256743F3255B5CB355753D86B30B3C1931D3DF635D7F040F4E37W7AFJ" TargetMode="External"/><Relationship Id="rId25" Type="http://schemas.openxmlformats.org/officeDocument/2006/relationships/hyperlink" Target="consultantplus://offline/ref=2A0012002CC122A75E27BE65E66DB183E035BF4FD64317B7BF53E5D2174382908B6A3E01B728535DB65E2369C9B257794F22D2D8635F7B18W0ADJ" TargetMode="External"/><Relationship Id="rId33" Type="http://schemas.openxmlformats.org/officeDocument/2006/relationships/hyperlink" Target="consultantplus://offline/ref=2A0012002CC122A75E27BE65E66DB183E035BF4FD64317B7BF53E5D2174382908B6A3E01B7295F55B65E2369C9B257794F22D2D8635F7B18W0ADJ" TargetMode="External"/><Relationship Id="rId38" Type="http://schemas.openxmlformats.org/officeDocument/2006/relationships/hyperlink" Target="consultantplus://offline/ref=2A0012002CC122A75E27BE65E66DB183E033BE41D54B17B7BF53E5D2174382908B6A3E04BF295257E704336D80E659664C38CCDE7D5FW7ABJ" TargetMode="External"/><Relationship Id="rId46" Type="http://schemas.openxmlformats.org/officeDocument/2006/relationships/hyperlink" Target="consultantplus://offline/ref=2A0012002CC122A75E27BE65E66DB183E035BF4FD64317B7BF53E5D2174382908B6A3E01B728535DB65E2369C9B257794F22D2D8635F7B18W0ADJ" TargetMode="External"/><Relationship Id="rId59" Type="http://schemas.openxmlformats.org/officeDocument/2006/relationships/hyperlink" Target="consultantplus://offline/ref=24D03FE7D08C4A064E9035A75D7B6B02A2F77E596F1BCAC2A1E4906F4072F2C7797C8B239ED954FFE86D35EC5ADBAA6FD77247BF3FF05C439832E4X2A3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419</Pages>
  <Words>98198</Words>
  <Characters>559732</Characters>
  <Application>Microsoft Office Word</Application>
  <DocSecurity>0</DocSecurity>
  <Lines>4664</Lines>
  <Paragraphs>1313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656617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Ивлиева</dc:creator>
  <cp:keywords/>
  <dc:description/>
  <cp:lastModifiedBy>Елена Ивлиева</cp:lastModifiedBy>
  <cp:revision>1</cp:revision>
  <dcterms:created xsi:type="dcterms:W3CDTF">2020-04-13T09:00:00Z</dcterms:created>
  <dcterms:modified xsi:type="dcterms:W3CDTF">2020-04-13T09:01:00Z</dcterms:modified>
</cp:coreProperties>
</file>