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8E" w:rsidRPr="00BB386E" w:rsidRDefault="00A17B8E" w:rsidP="009D2765">
      <w:pPr>
        <w:autoSpaceDE w:val="0"/>
        <w:autoSpaceDN w:val="0"/>
        <w:adjustRightInd w:val="0"/>
        <w:ind w:firstLine="709"/>
        <w:jc w:val="both"/>
        <w:outlineLvl w:val="4"/>
      </w:pPr>
    </w:p>
    <w:p w:rsidR="00971C3A" w:rsidRPr="00C70F62" w:rsidRDefault="00971C3A" w:rsidP="00971C3A">
      <w:pPr>
        <w:jc w:val="center"/>
        <w:rPr>
          <w:b/>
          <w:bCs/>
        </w:rPr>
      </w:pPr>
      <w:r w:rsidRPr="00971C3A">
        <w:rPr>
          <w:b/>
          <w:bCs/>
        </w:rPr>
        <w:t xml:space="preserve">Сопоставительная </w:t>
      </w:r>
      <w:r w:rsidRPr="00C70F62">
        <w:rPr>
          <w:b/>
          <w:bCs/>
        </w:rPr>
        <w:t>таблица целевых статей расходов на 2017 год к целевым статьям, применяемым в 2016 году</w:t>
      </w:r>
    </w:p>
    <w:p w:rsidR="00C43AD2" w:rsidRPr="00C70F62" w:rsidRDefault="00C43AD2" w:rsidP="00CF74BA">
      <w:pPr>
        <w:autoSpaceDE w:val="0"/>
        <w:autoSpaceDN w:val="0"/>
        <w:adjustRightInd w:val="0"/>
        <w:ind w:firstLine="709"/>
        <w:outlineLvl w:val="4"/>
        <w:rPr>
          <w:b/>
          <w:bCs/>
        </w:rPr>
      </w:pPr>
    </w:p>
    <w:tbl>
      <w:tblPr>
        <w:tblW w:w="14995" w:type="dxa"/>
        <w:tblLook w:val="04A0" w:firstRow="1" w:lastRow="0" w:firstColumn="1" w:lastColumn="0" w:noHBand="0" w:noVBand="1"/>
      </w:tblPr>
      <w:tblGrid>
        <w:gridCol w:w="1838"/>
        <w:gridCol w:w="5700"/>
        <w:gridCol w:w="1646"/>
        <w:gridCol w:w="5811"/>
      </w:tblGrid>
      <w:tr w:rsidR="00971C3A" w:rsidRPr="00E7611F" w:rsidTr="00A40068">
        <w:tc>
          <w:tcPr>
            <w:tcW w:w="7538" w:type="dxa"/>
            <w:gridSpan w:val="2"/>
            <w:tcBorders>
              <w:top w:val="single" w:sz="4" w:space="0" w:color="auto"/>
              <w:left w:val="single" w:sz="4" w:space="0" w:color="auto"/>
              <w:bottom w:val="single" w:sz="4" w:space="0" w:color="auto"/>
              <w:right w:val="single" w:sz="4" w:space="0" w:color="auto"/>
            </w:tcBorders>
          </w:tcPr>
          <w:p w:rsidR="00971C3A" w:rsidRPr="00E7611F" w:rsidRDefault="00971C3A" w:rsidP="00C70F62">
            <w:pPr>
              <w:autoSpaceDE w:val="0"/>
              <w:autoSpaceDN w:val="0"/>
              <w:adjustRightInd w:val="0"/>
              <w:jc w:val="center"/>
              <w:outlineLvl w:val="4"/>
              <w:rPr>
                <w:b/>
                <w:bCs/>
              </w:rPr>
            </w:pPr>
            <w:r w:rsidRPr="00E7611F">
              <w:rPr>
                <w:b/>
                <w:bCs/>
              </w:rPr>
              <w:t>2016 год</w:t>
            </w:r>
          </w:p>
        </w:tc>
        <w:tc>
          <w:tcPr>
            <w:tcW w:w="7457" w:type="dxa"/>
            <w:gridSpan w:val="2"/>
            <w:tcBorders>
              <w:top w:val="single" w:sz="4" w:space="0" w:color="auto"/>
              <w:left w:val="single" w:sz="4" w:space="0" w:color="auto"/>
              <w:bottom w:val="single" w:sz="4" w:space="0" w:color="auto"/>
              <w:right w:val="single" w:sz="4" w:space="0" w:color="auto"/>
            </w:tcBorders>
          </w:tcPr>
          <w:p w:rsidR="00971C3A" w:rsidRPr="00E7611F" w:rsidRDefault="00971C3A" w:rsidP="00C70F62">
            <w:pPr>
              <w:autoSpaceDE w:val="0"/>
              <w:autoSpaceDN w:val="0"/>
              <w:adjustRightInd w:val="0"/>
              <w:jc w:val="center"/>
              <w:outlineLvl w:val="4"/>
              <w:rPr>
                <w:b/>
                <w:bCs/>
              </w:rPr>
            </w:pPr>
            <w:r w:rsidRPr="00E7611F">
              <w:rPr>
                <w:b/>
                <w:bCs/>
              </w:rPr>
              <w:t>2017 год</w:t>
            </w:r>
          </w:p>
        </w:tc>
      </w:tr>
      <w:tr w:rsidR="00971C3A" w:rsidRPr="00E7611F" w:rsidTr="00A40068">
        <w:tc>
          <w:tcPr>
            <w:tcW w:w="1838" w:type="dxa"/>
            <w:tcBorders>
              <w:top w:val="single" w:sz="4" w:space="0" w:color="auto"/>
              <w:left w:val="single" w:sz="4" w:space="0" w:color="auto"/>
              <w:bottom w:val="single" w:sz="4" w:space="0" w:color="auto"/>
              <w:right w:val="single" w:sz="4" w:space="0" w:color="auto"/>
            </w:tcBorders>
          </w:tcPr>
          <w:p w:rsidR="00971C3A" w:rsidRPr="00E7611F" w:rsidRDefault="00971C3A" w:rsidP="00C70F62">
            <w:pPr>
              <w:autoSpaceDE w:val="0"/>
              <w:autoSpaceDN w:val="0"/>
              <w:adjustRightInd w:val="0"/>
              <w:jc w:val="center"/>
              <w:outlineLvl w:val="4"/>
              <w:rPr>
                <w:bCs/>
              </w:rPr>
            </w:pPr>
            <w:r w:rsidRPr="00E7611F">
              <w:rPr>
                <w:bCs/>
              </w:rPr>
              <w:t>Код</w:t>
            </w:r>
          </w:p>
        </w:tc>
        <w:tc>
          <w:tcPr>
            <w:tcW w:w="5700" w:type="dxa"/>
            <w:tcBorders>
              <w:top w:val="single" w:sz="4" w:space="0" w:color="auto"/>
              <w:left w:val="single" w:sz="4" w:space="0" w:color="auto"/>
              <w:bottom w:val="single" w:sz="4" w:space="0" w:color="auto"/>
              <w:right w:val="single" w:sz="4" w:space="0" w:color="auto"/>
            </w:tcBorders>
          </w:tcPr>
          <w:p w:rsidR="00971C3A" w:rsidRPr="00E7611F" w:rsidRDefault="00971C3A" w:rsidP="00C70F62">
            <w:pPr>
              <w:autoSpaceDE w:val="0"/>
              <w:autoSpaceDN w:val="0"/>
              <w:adjustRightInd w:val="0"/>
              <w:jc w:val="center"/>
              <w:outlineLvl w:val="4"/>
              <w:rPr>
                <w:bCs/>
              </w:rPr>
            </w:pPr>
            <w:r w:rsidRPr="00E7611F">
              <w:rPr>
                <w:bCs/>
              </w:rPr>
              <w:t>Наименование целевой статьи расходов</w:t>
            </w:r>
          </w:p>
        </w:tc>
        <w:tc>
          <w:tcPr>
            <w:tcW w:w="1646" w:type="dxa"/>
            <w:tcBorders>
              <w:top w:val="single" w:sz="4" w:space="0" w:color="auto"/>
              <w:left w:val="single" w:sz="4" w:space="0" w:color="auto"/>
              <w:bottom w:val="single" w:sz="4" w:space="0" w:color="auto"/>
              <w:right w:val="single" w:sz="4" w:space="0" w:color="auto"/>
            </w:tcBorders>
          </w:tcPr>
          <w:p w:rsidR="00971C3A" w:rsidRPr="00E7611F" w:rsidRDefault="00971C3A" w:rsidP="00C70F62">
            <w:pPr>
              <w:jc w:val="center"/>
            </w:pPr>
            <w:r w:rsidRPr="00E7611F">
              <w:t>Код</w:t>
            </w:r>
          </w:p>
        </w:tc>
        <w:tc>
          <w:tcPr>
            <w:tcW w:w="5811" w:type="dxa"/>
            <w:tcBorders>
              <w:top w:val="single" w:sz="4" w:space="0" w:color="auto"/>
              <w:left w:val="single" w:sz="4" w:space="0" w:color="auto"/>
              <w:bottom w:val="single" w:sz="4" w:space="0" w:color="auto"/>
              <w:right w:val="single" w:sz="4" w:space="0" w:color="auto"/>
            </w:tcBorders>
          </w:tcPr>
          <w:p w:rsidR="00971C3A" w:rsidRPr="00E7611F" w:rsidRDefault="00971C3A" w:rsidP="00C70F62">
            <w:pPr>
              <w:jc w:val="center"/>
            </w:pPr>
            <w:r w:rsidRPr="00E7611F">
              <w:t>Наименование целевой статьи расходов</w:t>
            </w:r>
          </w:p>
        </w:tc>
      </w:tr>
      <w:tr w:rsidR="00C70F62" w:rsidRPr="00E7611F" w:rsidTr="00A40068">
        <w:trPr>
          <w:trHeight w:val="772"/>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b/>
                <w:bCs/>
                <w:sz w:val="24"/>
                <w:szCs w:val="24"/>
              </w:rPr>
            </w:pPr>
            <w:r w:rsidRPr="00E7611F">
              <w:rPr>
                <w:b/>
                <w:bCs/>
                <w:sz w:val="24"/>
                <w:szCs w:val="24"/>
              </w:rPr>
              <w:t>01 0 00 0000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b/>
                <w:bCs/>
                <w:sz w:val="24"/>
                <w:szCs w:val="24"/>
              </w:rPr>
            </w:pPr>
            <w:r w:rsidRPr="00E7611F">
              <w:rPr>
                <w:b/>
                <w:bCs/>
                <w:sz w:val="24"/>
                <w:szCs w:val="24"/>
              </w:rPr>
              <w:t>Муниципальная программа города Сочи "Развитие отрасли "Образование" города Сочи"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
                <w:bCs/>
                <w:sz w:val="24"/>
                <w:szCs w:val="24"/>
              </w:rPr>
            </w:pPr>
            <w:r w:rsidRPr="00E7611F">
              <w:rPr>
                <w:b/>
                <w:bCs/>
                <w:sz w:val="24"/>
                <w:szCs w:val="24"/>
              </w:rPr>
              <w:t>01 0 00 0000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
                <w:bCs/>
                <w:sz w:val="24"/>
                <w:szCs w:val="24"/>
              </w:rPr>
              <w:t>Муниципальная программа города Сочи "Развитие отрасли "Образование" города Сочи"</w:t>
            </w:r>
          </w:p>
        </w:tc>
      </w:tr>
      <w:tr w:rsidR="00C70F62" w:rsidRPr="00E7611F" w:rsidTr="00A40068">
        <w:trPr>
          <w:trHeight w:val="695"/>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color w:val="000000"/>
                <w:sz w:val="24"/>
                <w:szCs w:val="24"/>
              </w:rPr>
            </w:pPr>
            <w:r w:rsidRPr="00E7611F">
              <w:rPr>
                <w:color w:val="000000"/>
                <w:sz w:val="24"/>
                <w:szCs w:val="24"/>
              </w:rPr>
              <w:t>01 1 00 00000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color w:val="000000"/>
                <w:sz w:val="24"/>
                <w:szCs w:val="24"/>
              </w:rPr>
            </w:pPr>
            <w:r w:rsidRPr="00E7611F">
              <w:rPr>
                <w:color w:val="000000"/>
                <w:sz w:val="24"/>
                <w:szCs w:val="24"/>
              </w:rPr>
              <w:t>Отдельные мероприятия муниципальной программы "Развитие отрасли "Образование" города Сочи"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color w:val="000000"/>
                <w:sz w:val="24"/>
                <w:szCs w:val="24"/>
              </w:rPr>
            </w:pPr>
            <w:r w:rsidRPr="00E7611F">
              <w:rPr>
                <w:color w:val="000000"/>
                <w:sz w:val="24"/>
                <w:szCs w:val="24"/>
              </w:rPr>
              <w:t>01 1 00 00000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color w:val="000000"/>
                <w:sz w:val="24"/>
                <w:szCs w:val="24"/>
              </w:rPr>
            </w:pPr>
            <w:r w:rsidRPr="00E7611F">
              <w:rPr>
                <w:color w:val="000000"/>
                <w:sz w:val="24"/>
                <w:szCs w:val="24"/>
              </w:rPr>
              <w:t>Отдельные мероприятия муниципальной программы "Развитие отрасли "Образование" города Сочи"</w:t>
            </w:r>
          </w:p>
        </w:tc>
      </w:tr>
      <w:tr w:rsidR="00971C3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971C3A" w:rsidRPr="00E7611F" w:rsidRDefault="00971C3A" w:rsidP="00597F27">
            <w:pPr>
              <w:jc w:val="center"/>
              <w:rPr>
                <w:color w:val="000000"/>
                <w:sz w:val="24"/>
                <w:szCs w:val="24"/>
              </w:rPr>
            </w:pPr>
            <w:r w:rsidRPr="00E7611F">
              <w:rPr>
                <w:color w:val="000000"/>
                <w:sz w:val="24"/>
                <w:szCs w:val="24"/>
              </w:rPr>
              <w:t>01 1 01 00000</w:t>
            </w:r>
          </w:p>
        </w:tc>
        <w:tc>
          <w:tcPr>
            <w:tcW w:w="5700" w:type="dxa"/>
            <w:tcBorders>
              <w:top w:val="single" w:sz="4" w:space="0" w:color="auto"/>
              <w:left w:val="single" w:sz="4" w:space="0" w:color="auto"/>
              <w:bottom w:val="single" w:sz="4" w:space="0" w:color="auto"/>
              <w:right w:val="single" w:sz="4" w:space="0" w:color="auto"/>
            </w:tcBorders>
            <w:hideMark/>
          </w:tcPr>
          <w:p w:rsidR="00971C3A" w:rsidRPr="00E7611F" w:rsidRDefault="00971C3A" w:rsidP="00597F27">
            <w:pPr>
              <w:rPr>
                <w:color w:val="000000"/>
                <w:sz w:val="24"/>
                <w:szCs w:val="24"/>
              </w:rPr>
            </w:pPr>
            <w:r w:rsidRPr="00E7611F">
              <w:rPr>
                <w:color w:val="000000"/>
                <w:sz w:val="24"/>
                <w:szCs w:val="24"/>
              </w:rPr>
              <w:t>Обеспечение развития сети и инфраструктуры образовательных организаций города Сочи</w:t>
            </w:r>
          </w:p>
        </w:tc>
        <w:tc>
          <w:tcPr>
            <w:tcW w:w="1646" w:type="dxa"/>
            <w:tcBorders>
              <w:top w:val="single" w:sz="4" w:space="0" w:color="auto"/>
              <w:left w:val="single" w:sz="4" w:space="0" w:color="auto"/>
              <w:bottom w:val="single" w:sz="4" w:space="0" w:color="auto"/>
              <w:right w:val="single" w:sz="4" w:space="0" w:color="auto"/>
            </w:tcBorders>
          </w:tcPr>
          <w:p w:rsidR="00971C3A" w:rsidRPr="00E7611F" w:rsidRDefault="004B7635" w:rsidP="00597F27">
            <w:pPr>
              <w:rPr>
                <w:b/>
                <w:color w:val="000000"/>
                <w:sz w:val="24"/>
                <w:szCs w:val="24"/>
              </w:rPr>
            </w:pPr>
            <w:r w:rsidRPr="00E7611F">
              <w:rPr>
                <w:color w:val="000000"/>
                <w:sz w:val="24"/>
                <w:szCs w:val="24"/>
              </w:rPr>
              <w:t>01</w:t>
            </w:r>
            <w:bookmarkStart w:id="0" w:name="_GoBack"/>
            <w:bookmarkEnd w:id="0"/>
            <w:r w:rsidRPr="00E7611F">
              <w:rPr>
                <w:color w:val="000000"/>
                <w:sz w:val="24"/>
                <w:szCs w:val="24"/>
              </w:rPr>
              <w:t xml:space="preserve"> 1 01 00000</w:t>
            </w:r>
          </w:p>
        </w:tc>
        <w:tc>
          <w:tcPr>
            <w:tcW w:w="5811" w:type="dxa"/>
            <w:tcBorders>
              <w:top w:val="single" w:sz="4" w:space="0" w:color="auto"/>
              <w:left w:val="single" w:sz="4" w:space="0" w:color="auto"/>
              <w:bottom w:val="single" w:sz="4" w:space="0" w:color="auto"/>
              <w:right w:val="single" w:sz="4" w:space="0" w:color="auto"/>
            </w:tcBorders>
          </w:tcPr>
          <w:p w:rsidR="00971C3A" w:rsidRPr="00E7611F" w:rsidRDefault="004B7635" w:rsidP="00597F27">
            <w:pPr>
              <w:rPr>
                <w:b/>
                <w:color w:val="000000"/>
                <w:sz w:val="24"/>
                <w:szCs w:val="24"/>
              </w:rPr>
            </w:pPr>
            <w:r w:rsidRPr="00E7611F">
              <w:rPr>
                <w:color w:val="000000"/>
                <w:sz w:val="24"/>
                <w:szCs w:val="24"/>
              </w:rPr>
              <w:t>Обеспечение развития сети и инфраструктуры образовательных организаций города Сочи</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t>01 1 01 10050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01 1 01 10050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color w:val="000000"/>
                <w:sz w:val="24"/>
                <w:szCs w:val="24"/>
              </w:rPr>
            </w:pPr>
            <w:r w:rsidRPr="00E7611F">
              <w:rPr>
                <w:color w:val="000000"/>
                <w:sz w:val="24"/>
                <w:szCs w:val="24"/>
              </w:rPr>
              <w:t>Реализация мероприятий муниципальной программы</w:t>
            </w:r>
          </w:p>
        </w:tc>
      </w:tr>
      <w:tr w:rsidR="00C70F62" w:rsidRPr="00E7611F" w:rsidTr="00A40068">
        <w:trPr>
          <w:trHeight w:val="812"/>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01 1 01 60050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Дополнительная помощь местным бюджетам для решения социально значимых вопросов</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01 1 01 60050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Дополнительная помощь местным бюджетам для решения социально значимых вопросов</w:t>
            </w:r>
          </w:p>
        </w:tc>
      </w:tr>
      <w:tr w:rsidR="00C70F62" w:rsidRPr="00E7611F" w:rsidTr="00A40068">
        <w:trPr>
          <w:trHeight w:val="812"/>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01 1 01 60470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Развитие общественной инфраструктуры муниципального значения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01 1 01 60470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Развитие общественной инфраструктуры муниципального значения</w:t>
            </w:r>
          </w:p>
        </w:tc>
      </w:tr>
      <w:tr w:rsidR="00C70F62" w:rsidRPr="00E7611F" w:rsidTr="00A40068">
        <w:trPr>
          <w:trHeight w:val="739"/>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01 1 01 60600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Реализация мероприятий государственной программы Краснодарского края "Развитие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01 1 01 60600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Реализация мероприятий государственной программы Краснодарского края "Развитие образования"</w:t>
            </w:r>
          </w:p>
        </w:tc>
      </w:tr>
      <w:tr w:rsidR="00C70F62" w:rsidRPr="00E7611F" w:rsidTr="00A40068">
        <w:trPr>
          <w:trHeight w:val="1371"/>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t>01 1 01 60860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01 1 01 60860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C70F62" w:rsidRPr="00E7611F" w:rsidTr="00A40068">
        <w:trPr>
          <w:trHeight w:val="557"/>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color w:val="000000"/>
                <w:sz w:val="24"/>
                <w:szCs w:val="24"/>
              </w:rPr>
            </w:pPr>
            <w:r w:rsidRPr="00E7611F">
              <w:rPr>
                <w:color w:val="000000"/>
                <w:sz w:val="24"/>
                <w:szCs w:val="24"/>
              </w:rPr>
              <w:t>01 1 01 S0470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color w:val="000000"/>
                <w:sz w:val="24"/>
                <w:szCs w:val="24"/>
              </w:rPr>
            </w:pPr>
            <w:r w:rsidRPr="00E7611F">
              <w:rPr>
                <w:color w:val="000000"/>
                <w:sz w:val="24"/>
                <w:szCs w:val="24"/>
              </w:rPr>
              <w:t>Развитие общественной инфраструктуры муниципального значения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color w:val="000000"/>
                <w:sz w:val="24"/>
                <w:szCs w:val="24"/>
              </w:rPr>
            </w:pPr>
            <w:r w:rsidRPr="00E7611F">
              <w:rPr>
                <w:color w:val="000000"/>
                <w:sz w:val="24"/>
                <w:szCs w:val="24"/>
              </w:rPr>
              <w:t>01 1 01 S0470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color w:val="000000"/>
                <w:sz w:val="24"/>
                <w:szCs w:val="24"/>
              </w:rPr>
            </w:pPr>
            <w:r w:rsidRPr="00E7611F">
              <w:rPr>
                <w:color w:val="000000"/>
                <w:sz w:val="24"/>
                <w:szCs w:val="24"/>
              </w:rPr>
              <w:t>Развитие общественной инфраструктуры муниципального значения</w:t>
            </w:r>
          </w:p>
        </w:tc>
      </w:tr>
      <w:tr w:rsidR="00C70F62"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lastRenderedPageBreak/>
              <w:t>01 1 05 00000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Формирование востребованной системы оценки качества образования и образовательных результатов</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01 1 06 00000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Формирование востребованной системы оценки качества образования и образовательных результатов</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jc w:val="center"/>
              <w:rPr>
                <w:sz w:val="24"/>
                <w:szCs w:val="24"/>
              </w:rPr>
            </w:pPr>
            <w:r w:rsidRPr="00E7611F">
              <w:rPr>
                <w:sz w:val="24"/>
                <w:szCs w:val="24"/>
              </w:rPr>
              <w:t>01 1 05 00590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01 1 06 00590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jc w:val="center"/>
              <w:rPr>
                <w:sz w:val="24"/>
                <w:szCs w:val="24"/>
              </w:rPr>
            </w:pPr>
            <w:r w:rsidRPr="00E7611F">
              <w:rPr>
                <w:sz w:val="24"/>
                <w:szCs w:val="24"/>
              </w:rPr>
              <w:t>01 1 05 10050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01 1 06 10050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Реализация мероприятий муниципальной программы</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01 1 05 60820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01 1 06 60820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01 1 05 60740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01 1 06 60740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sz w:val="24"/>
                <w:szCs w:val="24"/>
              </w:rPr>
            </w:pPr>
            <w:r w:rsidRPr="00E7611F">
              <w:rPr>
                <w:sz w:val="24"/>
                <w:szCs w:val="24"/>
              </w:rPr>
              <w:t>01 1 05 62500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01 1 06 62500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lastRenderedPageBreak/>
              <w:t>01 1 06 00000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Формирование финансовой (бухгалтерской) отчетности бюджетных и автономных учреждений</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01 1 08 00000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Формирование финансовой (бухгалтерской) отчетности бюджетных и автономных учреждений</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jc w:val="center"/>
              <w:rPr>
                <w:sz w:val="24"/>
                <w:szCs w:val="24"/>
              </w:rPr>
            </w:pPr>
            <w:r w:rsidRPr="00E7611F">
              <w:rPr>
                <w:sz w:val="24"/>
                <w:szCs w:val="24"/>
              </w:rPr>
              <w:t>01 1 06 00590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01 1 08 00590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r>
      <w:tr w:rsidR="00C70F62" w:rsidRPr="00E7611F" w:rsidTr="00A40068">
        <w:trPr>
          <w:trHeight w:val="1943"/>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t>01 1 07 00000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01 1 09 00000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jc w:val="center"/>
              <w:rPr>
                <w:sz w:val="24"/>
                <w:szCs w:val="24"/>
              </w:rPr>
            </w:pPr>
            <w:r w:rsidRPr="00E7611F">
              <w:rPr>
                <w:sz w:val="24"/>
                <w:szCs w:val="24"/>
              </w:rPr>
              <w:t>01 1 07 00590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01 1 09 00590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Расходы на обеспечение деятельности (оказание услуг) муниципальных учреждений</w:t>
            </w:r>
          </w:p>
        </w:tc>
      </w:tr>
      <w:tr w:rsidR="00C70F62" w:rsidRPr="00E7611F" w:rsidTr="00A40068">
        <w:trPr>
          <w:trHeight w:val="533"/>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t>01 1 08 00000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Обеспечение реализации муниципальной программы и прочие мероприятия в области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01 1 07 00000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sz w:val="24"/>
                <w:szCs w:val="24"/>
              </w:rPr>
            </w:pPr>
            <w:r w:rsidRPr="00E7611F">
              <w:rPr>
                <w:sz w:val="24"/>
                <w:szCs w:val="24"/>
              </w:rPr>
              <w:t>Обеспечение реализации муниципальной программы и прочие мероприятия в области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C70F62" w:rsidRPr="00E7611F" w:rsidRDefault="00C70F62" w:rsidP="00C70F62">
            <w:pPr>
              <w:jc w:val="center"/>
              <w:rPr>
                <w:sz w:val="24"/>
                <w:szCs w:val="24"/>
              </w:rPr>
            </w:pPr>
            <w:r w:rsidRPr="00E7611F">
              <w:rPr>
                <w:sz w:val="24"/>
                <w:szCs w:val="24"/>
              </w:rPr>
              <w:t>01 1 08 00190</w:t>
            </w:r>
          </w:p>
        </w:tc>
        <w:tc>
          <w:tcPr>
            <w:tcW w:w="5700" w:type="dxa"/>
            <w:tcBorders>
              <w:top w:val="single" w:sz="4" w:space="0" w:color="auto"/>
              <w:left w:val="single" w:sz="4" w:space="0" w:color="auto"/>
              <w:bottom w:val="single" w:sz="4" w:space="0" w:color="auto"/>
              <w:right w:val="single" w:sz="4" w:space="0" w:color="auto"/>
            </w:tcBorders>
            <w:hideMark/>
          </w:tcPr>
          <w:p w:rsidR="00C70F62" w:rsidRPr="00E7611F" w:rsidRDefault="00C70F62" w:rsidP="00C70F62">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sz w:val="24"/>
                <w:szCs w:val="24"/>
              </w:rPr>
            </w:pPr>
            <w:r w:rsidRPr="00E7611F">
              <w:rPr>
                <w:sz w:val="24"/>
                <w:szCs w:val="24"/>
              </w:rPr>
              <w:t>01 1 07 00190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sz w:val="24"/>
                <w:szCs w:val="24"/>
              </w:rPr>
            </w:pPr>
            <w:r w:rsidRPr="00E7611F">
              <w:rPr>
                <w:sz w:val="24"/>
                <w:szCs w:val="24"/>
              </w:rPr>
              <w:t>Расходы на обеспечение функций органов местного самоуправления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01 1 09 00000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01 1 03 00000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01 1 09 11380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01 1 03 11380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01 1 09 62370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 xml:space="preserve">Осуществление отдельных государственных полномочий по обеспечению льготным питанием учащихся из многодетных семей в муниципальных </w:t>
            </w:r>
            <w:r w:rsidRPr="00E7611F">
              <w:rPr>
                <w:bCs/>
                <w:sz w:val="24"/>
                <w:szCs w:val="24"/>
              </w:rPr>
              <w:lastRenderedPageBreak/>
              <w:t>общеобразовательных организациях</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lastRenderedPageBreak/>
              <w:t>01 1 03 62370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 xml:space="preserve">Осуществление отдельных государственных полномочий по обеспечению льготным питанием учащихся из многодетных семей в муниципальных </w:t>
            </w:r>
            <w:r w:rsidRPr="00E7611F">
              <w:rPr>
                <w:bCs/>
                <w:sz w:val="24"/>
                <w:szCs w:val="24"/>
              </w:rPr>
              <w:lastRenderedPageBreak/>
              <w:t>общеобразовательных организациях</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lastRenderedPageBreak/>
              <w:t>01 1 10 00000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Предоставление субсидий частным образовательным организациям</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01 1 04 00000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Предоставление субсидий частным образовательным организациям</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01 1 10 62460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01 1 04 62460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01 1 11 00000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Совершенствование организационной структуры массового спорта</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01 1 05 00000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Совершенствование организационной структуры массового спорта</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01 1 11 60600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01 1 05 60600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lang w:val="en-US"/>
              </w:rPr>
            </w:pPr>
            <w:r w:rsidRPr="00E7611F">
              <w:rPr>
                <w:bCs/>
                <w:sz w:val="24"/>
                <w:szCs w:val="24"/>
              </w:rPr>
              <w:t xml:space="preserve">01 1 11 </w:t>
            </w:r>
            <w:r w:rsidRPr="00E7611F">
              <w:rPr>
                <w:bCs/>
                <w:sz w:val="24"/>
                <w:szCs w:val="24"/>
                <w:lang w:val="en-US"/>
              </w:rPr>
              <w:t>S0600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lang w:val="en-US"/>
              </w:rPr>
            </w:pPr>
            <w:r w:rsidRPr="00E7611F">
              <w:rPr>
                <w:bCs/>
                <w:sz w:val="24"/>
                <w:szCs w:val="24"/>
              </w:rPr>
              <w:t xml:space="preserve">01 1 05 </w:t>
            </w:r>
            <w:r w:rsidRPr="00E7611F">
              <w:rPr>
                <w:bCs/>
                <w:sz w:val="24"/>
                <w:szCs w:val="24"/>
                <w:lang w:val="en-US"/>
              </w:rPr>
              <w:t>S0600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01 1 12 00000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Предоставление субсидий бюджетным и автономным учреждениям</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01 1 02 00000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bCs/>
                <w:sz w:val="24"/>
                <w:szCs w:val="24"/>
              </w:rPr>
              <w:t>Предоставление субсидий бюджетным и автономным учреждениям</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01 1 12 00590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01 1 02 00590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Расходы на обеспечение деятельности (оказание услуг) муниципальных учреждений</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01 1 12 09020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муниципальными учреждениями капитального ремонта</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01 1 02 09020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муниципальными учреждениями капитального ремонта</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01 1 12 10050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01 1 02 10050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муниципальной программы</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01 1 12 60120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01 1 02 60120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lastRenderedPageBreak/>
              <w:t>01 1 12 60460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Профилактика терроризма</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01 1 02 60460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Профилактика терроризма</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01 1 12 60600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01 1 02 60600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Реализация мероприятий государственной программы Краснодарского края "Развитие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01 1 12 60710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01 1 02 60710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Cs/>
                <w:sz w:val="24"/>
                <w:szCs w:val="24"/>
              </w:rPr>
            </w:pPr>
            <w:r w:rsidRPr="00E7611F">
              <w:rPr>
                <w:bCs/>
                <w:sz w:val="24"/>
                <w:szCs w:val="24"/>
              </w:rPr>
              <w:t>01 1 12 60860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Cs/>
                <w:sz w:val="24"/>
                <w:szCs w:val="24"/>
              </w:rPr>
            </w:pPr>
            <w:r w:rsidRPr="00E7611F">
              <w:rPr>
                <w:bCs/>
                <w:sz w:val="24"/>
                <w:szCs w:val="24"/>
              </w:rPr>
              <w:t>01 1 02 60860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Cs/>
                <w:sz w:val="24"/>
                <w:szCs w:val="24"/>
              </w:rPr>
            </w:pPr>
            <w:r w:rsidRPr="00E7611F">
              <w:rPr>
                <w:bCs/>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r>
      <w:tr w:rsidR="00C70F62"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C70F62" w:rsidRPr="00E7611F" w:rsidRDefault="00C70F62" w:rsidP="00C70F62">
            <w:pPr>
              <w:jc w:val="center"/>
              <w:rPr>
                <w:b/>
                <w:bCs/>
                <w:sz w:val="24"/>
                <w:szCs w:val="24"/>
              </w:rPr>
            </w:pPr>
            <w:r w:rsidRPr="00E7611F">
              <w:rPr>
                <w:sz w:val="24"/>
                <w:szCs w:val="24"/>
              </w:rPr>
              <w:t>01 1 12 61890</w:t>
            </w:r>
          </w:p>
        </w:tc>
        <w:tc>
          <w:tcPr>
            <w:tcW w:w="5700"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sz w:val="24"/>
                <w:szCs w:val="24"/>
              </w:rPr>
              <w:t>Премирование дошкольных образовательных организаций, внедряющих инновационные образовательные программы</w:t>
            </w:r>
          </w:p>
        </w:tc>
        <w:tc>
          <w:tcPr>
            <w:tcW w:w="1646"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jc w:val="center"/>
              <w:rPr>
                <w:b/>
                <w:bCs/>
                <w:sz w:val="24"/>
                <w:szCs w:val="24"/>
              </w:rPr>
            </w:pPr>
            <w:r w:rsidRPr="00E7611F">
              <w:rPr>
                <w:sz w:val="24"/>
                <w:szCs w:val="24"/>
              </w:rPr>
              <w:t>01 1 02 61890</w:t>
            </w:r>
          </w:p>
        </w:tc>
        <w:tc>
          <w:tcPr>
            <w:tcW w:w="5811" w:type="dxa"/>
            <w:tcBorders>
              <w:top w:val="single" w:sz="4" w:space="0" w:color="auto"/>
              <w:left w:val="single" w:sz="4" w:space="0" w:color="auto"/>
              <w:bottom w:val="single" w:sz="4" w:space="0" w:color="auto"/>
              <w:right w:val="single" w:sz="4" w:space="0" w:color="auto"/>
            </w:tcBorders>
          </w:tcPr>
          <w:p w:rsidR="00C70F62" w:rsidRPr="00E7611F" w:rsidRDefault="00C70F62" w:rsidP="00C70F62">
            <w:pPr>
              <w:rPr>
                <w:b/>
                <w:bCs/>
                <w:sz w:val="24"/>
                <w:szCs w:val="24"/>
              </w:rPr>
            </w:pPr>
            <w:r w:rsidRPr="00E7611F">
              <w:rPr>
                <w:sz w:val="24"/>
                <w:szCs w:val="24"/>
              </w:rPr>
              <w:t>Премирование дошкольных образовательных организаций, внедряющих инновационные образовательные программы</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b/>
                <w:bCs/>
                <w:sz w:val="24"/>
                <w:szCs w:val="24"/>
              </w:rPr>
            </w:pPr>
            <w:r w:rsidRPr="00E7611F">
              <w:rPr>
                <w:b/>
                <w:bCs/>
                <w:sz w:val="24"/>
                <w:szCs w:val="24"/>
              </w:rPr>
              <w:t>02 0 00 0000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b/>
                <w:bCs/>
                <w:sz w:val="24"/>
                <w:szCs w:val="24"/>
              </w:rPr>
            </w:pPr>
            <w:r w:rsidRPr="00E7611F">
              <w:rPr>
                <w:b/>
                <w:bCs/>
                <w:sz w:val="24"/>
                <w:szCs w:val="24"/>
              </w:rPr>
              <w:t xml:space="preserve">Муниципальная программа города Сочи "Дети Сочи" </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b/>
                <w:bCs/>
                <w:sz w:val="24"/>
                <w:szCs w:val="24"/>
              </w:rPr>
            </w:pPr>
            <w:r w:rsidRPr="00E7611F">
              <w:rPr>
                <w:b/>
                <w:bCs/>
                <w:sz w:val="24"/>
                <w:szCs w:val="24"/>
              </w:rPr>
              <w:t>02 0 00 0000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
                <w:bCs/>
                <w:sz w:val="24"/>
                <w:szCs w:val="24"/>
              </w:rPr>
            </w:pPr>
            <w:r w:rsidRPr="00E7611F">
              <w:rPr>
                <w:b/>
                <w:bCs/>
                <w:sz w:val="24"/>
                <w:szCs w:val="24"/>
              </w:rPr>
              <w:t xml:space="preserve">Муниципальная программа города Сочи "Дети Сочи" </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02 1 00 00000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Отдельные мероприятия муниципальной программы "Дети Сочи"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02 1 00 00000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Отдельные мероприятия муниципальной программы "Дети Сочи"</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02 1 01 00000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Духовно-нравственное развитие и воспитание детей и молодежи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02 1 01 00000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Духовно-нравственное развитие и воспитание детей и молодежи</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02 1 01 10050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02 1 01 10050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02 1 02 00000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Обеспечение профилактики безнадзорности, беспризорности и правонарушений</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02 1 02 00000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Обеспечение профилактики безнадзорности, беспризорности и правонарушений</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lastRenderedPageBreak/>
              <w:t>02 1 02 10050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02 1 02 10050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02 1 03 00000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Обеспечение отдыха, оздоровления и занятости детей</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02 1 03 00000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Обеспечение отдыха, оздоровления и занятости детей</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02 1 03 10050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02 1 03 10050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03 S0590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Реализация мероприятий государственной программы Краснодарского края "Дети Кубани"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03 S0590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Реализация мероприятий государственной программы Краснодарского края "Дети Кубани"</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FF6FEA" w:rsidRPr="00E7611F" w:rsidRDefault="00FF6FEA" w:rsidP="00FF6FEA">
            <w:pPr>
              <w:jc w:val="center"/>
              <w:rPr>
                <w:sz w:val="24"/>
                <w:szCs w:val="24"/>
              </w:rPr>
            </w:pPr>
            <w:r w:rsidRPr="00E7611F">
              <w:rPr>
                <w:sz w:val="24"/>
                <w:szCs w:val="24"/>
              </w:rPr>
              <w:t>02 1 03 60590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Реализация мероприятий государственной программы Краснодарского края "Дети Кубани"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02 1 03 60590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Реализация мероприятий государственной программы Краснодарского края "Дети Кубани"</w:t>
            </w:r>
          </w:p>
        </w:tc>
      </w:tr>
      <w:tr w:rsidR="003D01C9" w:rsidRPr="00E7611F" w:rsidTr="00A40068">
        <w:trPr>
          <w:trHeight w:val="750"/>
        </w:trPr>
        <w:tc>
          <w:tcPr>
            <w:tcW w:w="7538" w:type="dxa"/>
            <w:gridSpan w:val="2"/>
            <w:tcBorders>
              <w:top w:val="single" w:sz="4" w:space="0" w:color="auto"/>
              <w:left w:val="single" w:sz="4" w:space="0" w:color="auto"/>
              <w:bottom w:val="single" w:sz="4" w:space="0" w:color="auto"/>
              <w:right w:val="single" w:sz="4" w:space="0" w:color="auto"/>
            </w:tcBorders>
            <w:noWrap/>
          </w:tcPr>
          <w:p w:rsidR="003D01C9" w:rsidRDefault="003D01C9" w:rsidP="003D01C9">
            <w:pPr>
              <w:jc w:val="center"/>
              <w:rPr>
                <w:sz w:val="24"/>
                <w:szCs w:val="24"/>
              </w:rPr>
            </w:pPr>
          </w:p>
          <w:p w:rsidR="003D01C9" w:rsidRDefault="003D01C9" w:rsidP="003D01C9">
            <w:pPr>
              <w:jc w:val="center"/>
              <w:rPr>
                <w:sz w:val="24"/>
                <w:szCs w:val="24"/>
              </w:rPr>
            </w:pPr>
          </w:p>
          <w:p w:rsidR="003D01C9" w:rsidRDefault="003D01C9" w:rsidP="003D01C9">
            <w:pPr>
              <w:jc w:val="center"/>
              <w:rPr>
                <w:sz w:val="24"/>
                <w:szCs w:val="24"/>
              </w:rPr>
            </w:pPr>
          </w:p>
          <w:p w:rsidR="003D01C9" w:rsidRPr="00E7611F" w:rsidRDefault="003D01C9" w:rsidP="003D01C9">
            <w:pPr>
              <w:jc w:val="center"/>
              <w:rPr>
                <w:sz w:val="24"/>
                <w:szCs w:val="24"/>
              </w:rPr>
            </w:pPr>
            <w:r w:rsidRPr="003D01C9">
              <w:rPr>
                <w:sz w:val="24"/>
                <w:szCs w:val="24"/>
              </w:rPr>
              <w:t>Данная ЦСР не использовалась</w:t>
            </w:r>
          </w:p>
        </w:tc>
        <w:tc>
          <w:tcPr>
            <w:tcW w:w="1646" w:type="dxa"/>
            <w:tcBorders>
              <w:top w:val="single" w:sz="4" w:space="0" w:color="auto"/>
              <w:left w:val="single" w:sz="4" w:space="0" w:color="auto"/>
              <w:bottom w:val="single" w:sz="4" w:space="0" w:color="auto"/>
              <w:right w:val="single" w:sz="4" w:space="0" w:color="auto"/>
            </w:tcBorders>
          </w:tcPr>
          <w:p w:rsidR="003D01C9" w:rsidRPr="00E7611F" w:rsidRDefault="003D01C9" w:rsidP="00FF6FEA">
            <w:pPr>
              <w:jc w:val="center"/>
              <w:rPr>
                <w:sz w:val="24"/>
                <w:szCs w:val="24"/>
              </w:rPr>
            </w:pPr>
            <w:r w:rsidRPr="003D01C9">
              <w:rPr>
                <w:sz w:val="24"/>
                <w:szCs w:val="24"/>
              </w:rPr>
              <w:t>02 1 03 60840</w:t>
            </w:r>
          </w:p>
        </w:tc>
        <w:tc>
          <w:tcPr>
            <w:tcW w:w="5811" w:type="dxa"/>
            <w:tcBorders>
              <w:top w:val="single" w:sz="4" w:space="0" w:color="auto"/>
              <w:left w:val="single" w:sz="4" w:space="0" w:color="auto"/>
              <w:bottom w:val="single" w:sz="4" w:space="0" w:color="auto"/>
              <w:right w:val="single" w:sz="4" w:space="0" w:color="auto"/>
            </w:tcBorders>
          </w:tcPr>
          <w:p w:rsidR="003D01C9" w:rsidRPr="00E7611F" w:rsidRDefault="003D01C9" w:rsidP="003D01C9">
            <w:pPr>
              <w:tabs>
                <w:tab w:val="left" w:pos="1260"/>
              </w:tabs>
              <w:jc w:val="center"/>
              <w:rPr>
                <w:sz w:val="24"/>
                <w:szCs w:val="24"/>
              </w:rPr>
            </w:pPr>
            <w:r w:rsidRPr="003D01C9">
              <w:rPr>
                <w:sz w:val="24"/>
                <w:szCs w:val="24"/>
              </w:rPr>
              <w:t>Осуществление отдельных государственных полномочий по оплате проезда детей</w:t>
            </w:r>
            <w:r>
              <w:rPr>
                <w:sz w:val="24"/>
                <w:szCs w:val="24"/>
              </w:rPr>
              <w:t>-</w:t>
            </w:r>
            <w:r w:rsidRPr="003D01C9">
              <w:rPr>
                <w:sz w:val="24"/>
                <w:szCs w:val="24"/>
              </w:rPr>
              <w:t>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02 1 04 00000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Обеспечение условий для выявления и развития талантливых детей</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02 1 04 00000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Обеспечение условий для выявления и развития талантливых детей</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sz w:val="24"/>
                <w:szCs w:val="24"/>
              </w:rPr>
            </w:pPr>
            <w:r w:rsidRPr="00E7611F">
              <w:rPr>
                <w:sz w:val="24"/>
                <w:szCs w:val="24"/>
              </w:rPr>
              <w:t>02 1 04 10050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02 1 04 10050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Реализация мероприятий муниципальной программы</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02 1 05 00000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Поддержка детей-сирот и детей, оставшихся без попечения родителей, а также лиц из их числа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02 1 05 00000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Поддержка детей-сирот и детей, оставшихся без попечения родителей, а также лиц из их числа</w:t>
            </w:r>
          </w:p>
        </w:tc>
      </w:tr>
      <w:tr w:rsidR="00FF6FEA" w:rsidRPr="00E7611F" w:rsidTr="00A40068">
        <w:trPr>
          <w:trHeight w:val="2516"/>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lastRenderedPageBreak/>
              <w:t>02 1 05 60580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D63FC">
            <w:pPr>
              <w:jc w:val="center"/>
              <w:rPr>
                <w:sz w:val="24"/>
                <w:szCs w:val="24"/>
              </w:rPr>
            </w:pPr>
            <w:r w:rsidRPr="00E7611F">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02 1 05 60580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D63FC">
            <w:pPr>
              <w:jc w:val="center"/>
              <w:rPr>
                <w:sz w:val="24"/>
                <w:szCs w:val="24"/>
              </w:rPr>
            </w:pPr>
            <w:r w:rsidRPr="00E7611F">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FD63FC" w:rsidRPr="00E7611F" w:rsidTr="00A40068">
        <w:trPr>
          <w:trHeight w:val="750"/>
        </w:trPr>
        <w:tc>
          <w:tcPr>
            <w:tcW w:w="7538" w:type="dxa"/>
            <w:gridSpan w:val="2"/>
            <w:tcBorders>
              <w:top w:val="single" w:sz="4" w:space="0" w:color="auto"/>
              <w:left w:val="single" w:sz="4" w:space="0" w:color="auto"/>
              <w:bottom w:val="single" w:sz="4" w:space="0" w:color="auto"/>
              <w:right w:val="single" w:sz="4" w:space="0" w:color="auto"/>
            </w:tcBorders>
            <w:noWrap/>
          </w:tcPr>
          <w:p w:rsidR="00FD63FC" w:rsidRDefault="00FD63FC" w:rsidP="00FD63FC">
            <w:pPr>
              <w:jc w:val="center"/>
              <w:rPr>
                <w:bCs/>
                <w:sz w:val="24"/>
                <w:szCs w:val="24"/>
              </w:rPr>
            </w:pPr>
          </w:p>
          <w:p w:rsidR="00FD63FC" w:rsidRDefault="00FD63FC" w:rsidP="00FD63FC">
            <w:pPr>
              <w:jc w:val="center"/>
              <w:rPr>
                <w:bCs/>
                <w:sz w:val="24"/>
                <w:szCs w:val="24"/>
              </w:rPr>
            </w:pPr>
          </w:p>
          <w:p w:rsidR="00FD63FC" w:rsidRDefault="00FD63FC" w:rsidP="00FD63FC">
            <w:pPr>
              <w:jc w:val="center"/>
              <w:rPr>
                <w:bCs/>
                <w:sz w:val="24"/>
                <w:szCs w:val="24"/>
              </w:rPr>
            </w:pPr>
          </w:p>
          <w:p w:rsidR="00FD63FC" w:rsidRDefault="00FD63FC" w:rsidP="00FD63FC">
            <w:pPr>
              <w:jc w:val="center"/>
              <w:rPr>
                <w:bCs/>
                <w:sz w:val="24"/>
                <w:szCs w:val="24"/>
              </w:rPr>
            </w:pPr>
          </w:p>
          <w:p w:rsidR="003D01C9" w:rsidRDefault="003D01C9" w:rsidP="00FD63FC">
            <w:pPr>
              <w:jc w:val="center"/>
              <w:rPr>
                <w:bCs/>
                <w:sz w:val="24"/>
                <w:szCs w:val="24"/>
              </w:rPr>
            </w:pPr>
          </w:p>
          <w:p w:rsidR="003D01C9" w:rsidRDefault="003D01C9" w:rsidP="00FD63FC">
            <w:pPr>
              <w:jc w:val="center"/>
              <w:rPr>
                <w:bCs/>
                <w:sz w:val="24"/>
                <w:szCs w:val="24"/>
              </w:rPr>
            </w:pPr>
          </w:p>
          <w:p w:rsidR="00FD63FC" w:rsidRPr="00E7611F" w:rsidRDefault="00FD63FC" w:rsidP="00FD63FC">
            <w:pPr>
              <w:jc w:val="center"/>
              <w:rPr>
                <w:bCs/>
                <w:sz w:val="24"/>
                <w:szCs w:val="24"/>
              </w:rPr>
            </w:pPr>
            <w:r>
              <w:rPr>
                <w:bCs/>
                <w:sz w:val="24"/>
                <w:szCs w:val="24"/>
              </w:rPr>
              <w:t>Данная ЦСР не использовалась</w:t>
            </w:r>
          </w:p>
        </w:tc>
        <w:tc>
          <w:tcPr>
            <w:tcW w:w="1646" w:type="dxa"/>
            <w:tcBorders>
              <w:top w:val="single" w:sz="4" w:space="0" w:color="auto"/>
              <w:left w:val="single" w:sz="4" w:space="0" w:color="auto"/>
              <w:bottom w:val="single" w:sz="4" w:space="0" w:color="auto"/>
              <w:right w:val="single" w:sz="4" w:space="0" w:color="auto"/>
            </w:tcBorders>
          </w:tcPr>
          <w:p w:rsidR="00FD63FC" w:rsidRPr="00E7611F" w:rsidRDefault="00FD63FC" w:rsidP="00FD63FC">
            <w:pPr>
              <w:jc w:val="center"/>
              <w:rPr>
                <w:bCs/>
                <w:sz w:val="24"/>
                <w:szCs w:val="24"/>
              </w:rPr>
            </w:pPr>
            <w:r>
              <w:rPr>
                <w:bCs/>
                <w:sz w:val="24"/>
                <w:szCs w:val="24"/>
              </w:rPr>
              <w:t>02 1 05 61020</w:t>
            </w:r>
          </w:p>
        </w:tc>
        <w:tc>
          <w:tcPr>
            <w:tcW w:w="5811" w:type="dxa"/>
            <w:tcBorders>
              <w:top w:val="single" w:sz="4" w:space="0" w:color="auto"/>
              <w:left w:val="single" w:sz="4" w:space="0" w:color="auto"/>
              <w:bottom w:val="single" w:sz="4" w:space="0" w:color="auto"/>
              <w:right w:val="single" w:sz="4" w:space="0" w:color="auto"/>
            </w:tcBorders>
          </w:tcPr>
          <w:p w:rsidR="00FD63FC" w:rsidRPr="00E7611F" w:rsidRDefault="00FD63FC" w:rsidP="00FD63FC">
            <w:pPr>
              <w:jc w:val="center"/>
              <w:rPr>
                <w:bCs/>
                <w:sz w:val="24"/>
                <w:szCs w:val="24"/>
              </w:rPr>
            </w:pPr>
            <w:r w:rsidRPr="00FD63FC">
              <w:rPr>
                <w:bCs/>
                <w:sz w:val="24"/>
                <w:szCs w:val="24"/>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FF6FEA" w:rsidRPr="00E7611F" w:rsidRDefault="00FF6FEA" w:rsidP="00FF6FEA">
            <w:pPr>
              <w:jc w:val="center"/>
              <w:rPr>
                <w:bCs/>
                <w:sz w:val="24"/>
                <w:szCs w:val="24"/>
              </w:rPr>
            </w:pPr>
            <w:r w:rsidRPr="00E7611F">
              <w:rPr>
                <w:bCs/>
                <w:sz w:val="24"/>
                <w:szCs w:val="24"/>
              </w:rPr>
              <w:t>02 1 06 00000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Создание условий для безопасного участия детей в дорожном движении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bCs/>
                <w:sz w:val="24"/>
                <w:szCs w:val="24"/>
              </w:rPr>
            </w:pPr>
            <w:r w:rsidRPr="00E7611F">
              <w:rPr>
                <w:bCs/>
                <w:sz w:val="24"/>
                <w:szCs w:val="24"/>
              </w:rPr>
              <w:t>02 1 06 00000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Создание условий для безопасного участия детей в дорожном движении</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FF6FEA" w:rsidRPr="00E7611F" w:rsidRDefault="00FF6FEA" w:rsidP="00FF6FEA">
            <w:pPr>
              <w:jc w:val="center"/>
              <w:rPr>
                <w:bCs/>
                <w:sz w:val="24"/>
                <w:szCs w:val="24"/>
              </w:rPr>
            </w:pPr>
            <w:r w:rsidRPr="00E7611F">
              <w:rPr>
                <w:bCs/>
                <w:sz w:val="24"/>
                <w:szCs w:val="24"/>
              </w:rPr>
              <w:t>02 1 06 62470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Осуществление мероприятий по предупреждению детского дорожного транспортного травматизма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bCs/>
                <w:sz w:val="24"/>
                <w:szCs w:val="24"/>
              </w:rPr>
            </w:pPr>
            <w:r w:rsidRPr="00E7611F">
              <w:rPr>
                <w:bCs/>
                <w:sz w:val="24"/>
                <w:szCs w:val="24"/>
              </w:rPr>
              <w:t>02 1 06 62470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Осуществление мероприятий по предупреждению детского дорожного транспортного травматизма</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FF6FEA" w:rsidRPr="00E7611F" w:rsidRDefault="00FF6FEA" w:rsidP="00FF6FEA">
            <w:pPr>
              <w:jc w:val="center"/>
              <w:rPr>
                <w:bCs/>
                <w:sz w:val="24"/>
                <w:szCs w:val="24"/>
                <w:lang w:val="en-US"/>
              </w:rPr>
            </w:pPr>
            <w:r w:rsidRPr="00E7611F">
              <w:rPr>
                <w:bCs/>
                <w:sz w:val="24"/>
                <w:szCs w:val="24"/>
              </w:rPr>
              <w:t xml:space="preserve">02 1 06 </w:t>
            </w:r>
            <w:r w:rsidRPr="00E7611F">
              <w:rPr>
                <w:bCs/>
                <w:sz w:val="24"/>
                <w:szCs w:val="24"/>
                <w:lang w:val="en-US"/>
              </w:rPr>
              <w:t>S2470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Осуществление мероприятий по предупреждению детского дорожного транспортного травматизма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bCs/>
                <w:sz w:val="24"/>
                <w:szCs w:val="24"/>
                <w:lang w:val="en-US"/>
              </w:rPr>
            </w:pPr>
            <w:r w:rsidRPr="00E7611F">
              <w:rPr>
                <w:bCs/>
                <w:sz w:val="24"/>
                <w:szCs w:val="24"/>
              </w:rPr>
              <w:t xml:space="preserve">02 1 06 </w:t>
            </w:r>
            <w:r w:rsidRPr="00E7611F">
              <w:rPr>
                <w:bCs/>
                <w:sz w:val="24"/>
                <w:szCs w:val="24"/>
                <w:lang w:val="en-US"/>
              </w:rPr>
              <w:t>S2470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Cs/>
                <w:sz w:val="24"/>
                <w:szCs w:val="24"/>
              </w:rPr>
            </w:pPr>
            <w:r w:rsidRPr="00E7611F">
              <w:rPr>
                <w:bCs/>
                <w:sz w:val="24"/>
                <w:szCs w:val="24"/>
              </w:rPr>
              <w:t>Осуществление мероприятий по предупреждению детского дорожного транспортного травматизма</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FF6FEA" w:rsidRPr="00E7611F" w:rsidRDefault="00FF6FEA" w:rsidP="00FF6FEA">
            <w:pPr>
              <w:jc w:val="center"/>
              <w:rPr>
                <w:b/>
                <w:bCs/>
                <w:sz w:val="24"/>
                <w:szCs w:val="24"/>
              </w:rPr>
            </w:pPr>
            <w:r w:rsidRPr="00E7611F">
              <w:rPr>
                <w:b/>
                <w:bCs/>
                <w:sz w:val="24"/>
                <w:szCs w:val="24"/>
              </w:rPr>
              <w:t>03 0 00 0000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b/>
                <w:bCs/>
                <w:sz w:val="24"/>
                <w:szCs w:val="24"/>
              </w:rPr>
            </w:pPr>
            <w:r w:rsidRPr="00E7611F">
              <w:rPr>
                <w:b/>
                <w:bCs/>
                <w:sz w:val="24"/>
                <w:szCs w:val="24"/>
              </w:rPr>
              <w:t>Муниципальная программа города Сочи "Развитие отрасли "Культура" города Сочи"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b/>
                <w:bCs/>
                <w:sz w:val="24"/>
                <w:szCs w:val="24"/>
              </w:rPr>
            </w:pPr>
            <w:r w:rsidRPr="00E7611F">
              <w:rPr>
                <w:b/>
                <w:bCs/>
                <w:sz w:val="24"/>
                <w:szCs w:val="24"/>
              </w:rPr>
              <w:t>03 0 00 0000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b/>
                <w:bCs/>
                <w:sz w:val="24"/>
                <w:szCs w:val="24"/>
              </w:rPr>
            </w:pPr>
            <w:r w:rsidRPr="00E7611F">
              <w:rPr>
                <w:b/>
                <w:bCs/>
                <w:sz w:val="24"/>
                <w:szCs w:val="24"/>
              </w:rPr>
              <w:t>Муниципальная программа города Сочи "Развитие отрасли "Культура" города Сочи"</w:t>
            </w:r>
          </w:p>
        </w:tc>
      </w:tr>
      <w:tr w:rsidR="00FF6FEA" w:rsidRPr="00E7611F" w:rsidTr="00A40068">
        <w:trPr>
          <w:trHeight w:val="714"/>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color w:val="000000"/>
                <w:sz w:val="24"/>
                <w:szCs w:val="24"/>
              </w:rPr>
            </w:pPr>
            <w:r w:rsidRPr="00E7611F">
              <w:rPr>
                <w:color w:val="000000"/>
                <w:sz w:val="24"/>
                <w:szCs w:val="24"/>
              </w:rPr>
              <w:lastRenderedPageBreak/>
              <w:t>03 1 00 00000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color w:val="000000"/>
                <w:sz w:val="24"/>
                <w:szCs w:val="24"/>
              </w:rPr>
            </w:pPr>
            <w:r w:rsidRPr="00E7611F">
              <w:rPr>
                <w:color w:val="000000"/>
                <w:sz w:val="24"/>
                <w:szCs w:val="24"/>
              </w:rPr>
              <w:t>Отдельные мероприятия муниципальной программы "Развитие отрасли "Культура" города Сочи"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color w:val="000000"/>
                <w:sz w:val="24"/>
                <w:szCs w:val="24"/>
              </w:rPr>
            </w:pPr>
            <w:r w:rsidRPr="00E7611F">
              <w:rPr>
                <w:color w:val="000000"/>
                <w:sz w:val="24"/>
                <w:szCs w:val="24"/>
              </w:rPr>
              <w:t>03 1 00 00000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color w:val="000000"/>
                <w:sz w:val="24"/>
                <w:szCs w:val="24"/>
              </w:rPr>
            </w:pPr>
            <w:r w:rsidRPr="00E7611F">
              <w:rPr>
                <w:color w:val="000000"/>
                <w:sz w:val="24"/>
                <w:szCs w:val="24"/>
              </w:rPr>
              <w:t>Отдельные мероприятия муниципальной программы "Развитие отрасли "Культура" города Сочи"</w:t>
            </w:r>
          </w:p>
        </w:tc>
      </w:tr>
      <w:tr w:rsidR="00FF6FEA" w:rsidRPr="00E7611F" w:rsidTr="00A40068">
        <w:trPr>
          <w:trHeight w:val="857"/>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03 1 01 00000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Финансовое обеспечение деятельности муниципальных учреждений культуры, оказывающих муниципальные услуги</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03 1 01 00000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Финансовое обеспечение деятельности муниципальных учреждений культуры, оказывающих муниципальные услуги</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03 1 01 00590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03 1 01 00590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Расходы на обеспечение деятельности (оказание услуг) муниципальных учреждений</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03 1 01 09010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Приобретение муниципальными учреждениями движимого имущества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03 1 01 09010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Приобретение муниципальными учреждениями движимого имущества</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03 1 01 09020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Осуществление муниципальными учреждениями капитального ремонта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03 1 01 09020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Осуществление муниципальными учреждениями капитального ремонта</w:t>
            </w:r>
          </w:p>
        </w:tc>
      </w:tr>
      <w:tr w:rsidR="00FF6FEA"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jc w:val="center"/>
              <w:rPr>
                <w:sz w:val="24"/>
                <w:szCs w:val="24"/>
              </w:rPr>
            </w:pPr>
            <w:r w:rsidRPr="00E7611F">
              <w:rPr>
                <w:sz w:val="24"/>
                <w:szCs w:val="24"/>
              </w:rPr>
              <w:t>03 1 01 10050</w:t>
            </w:r>
          </w:p>
        </w:tc>
        <w:tc>
          <w:tcPr>
            <w:tcW w:w="5700" w:type="dxa"/>
            <w:tcBorders>
              <w:top w:val="single" w:sz="4" w:space="0" w:color="auto"/>
              <w:left w:val="single" w:sz="4" w:space="0" w:color="auto"/>
              <w:bottom w:val="single" w:sz="4" w:space="0" w:color="auto"/>
              <w:right w:val="single" w:sz="4" w:space="0" w:color="auto"/>
            </w:tcBorders>
            <w:hideMark/>
          </w:tcPr>
          <w:p w:rsidR="00FF6FEA" w:rsidRPr="00E7611F" w:rsidRDefault="00FF6FEA" w:rsidP="00FF6FEA">
            <w:pPr>
              <w:rPr>
                <w:sz w:val="24"/>
                <w:szCs w:val="24"/>
              </w:rPr>
            </w:pPr>
            <w:r w:rsidRPr="00E7611F">
              <w:rPr>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03 1 01 10050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Реализация мероприятий муниципальной программы</w:t>
            </w:r>
          </w:p>
        </w:tc>
      </w:tr>
      <w:tr w:rsidR="00FF6FEA" w:rsidRPr="00E7611F" w:rsidTr="00A40068">
        <w:trPr>
          <w:trHeight w:val="1139"/>
        </w:trPr>
        <w:tc>
          <w:tcPr>
            <w:tcW w:w="1838"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03 1 01 51440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03 1 01 51440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Комплектование книжных фондов библиотек муниципальных образований и государственных библиотек городов Москвы и Санкт-Петербурга</w:t>
            </w:r>
          </w:p>
        </w:tc>
      </w:tr>
      <w:tr w:rsidR="00FF6FEA" w:rsidRPr="00E7611F" w:rsidTr="00A40068">
        <w:trPr>
          <w:trHeight w:val="819"/>
        </w:trPr>
        <w:tc>
          <w:tcPr>
            <w:tcW w:w="1838"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03 1 01 60050</w:t>
            </w:r>
          </w:p>
        </w:tc>
        <w:tc>
          <w:tcPr>
            <w:tcW w:w="5700"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Дополнительная помощь местным бюджетам для решения социально значимых вопросов</w:t>
            </w:r>
          </w:p>
        </w:tc>
        <w:tc>
          <w:tcPr>
            <w:tcW w:w="1646"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jc w:val="center"/>
              <w:rPr>
                <w:sz w:val="24"/>
                <w:szCs w:val="24"/>
              </w:rPr>
            </w:pPr>
            <w:r w:rsidRPr="00E7611F">
              <w:rPr>
                <w:sz w:val="24"/>
                <w:szCs w:val="24"/>
              </w:rPr>
              <w:t>03 1 01 60050</w:t>
            </w:r>
          </w:p>
        </w:tc>
        <w:tc>
          <w:tcPr>
            <w:tcW w:w="5811" w:type="dxa"/>
            <w:tcBorders>
              <w:top w:val="single" w:sz="4" w:space="0" w:color="auto"/>
              <w:left w:val="single" w:sz="4" w:space="0" w:color="auto"/>
              <w:bottom w:val="single" w:sz="4" w:space="0" w:color="auto"/>
              <w:right w:val="single" w:sz="4" w:space="0" w:color="auto"/>
            </w:tcBorders>
          </w:tcPr>
          <w:p w:rsidR="00FF6FEA" w:rsidRPr="00E7611F" w:rsidRDefault="00FF6FEA" w:rsidP="00FF6FEA">
            <w:pPr>
              <w:rPr>
                <w:sz w:val="24"/>
                <w:szCs w:val="24"/>
              </w:rPr>
            </w:pPr>
            <w:r w:rsidRPr="00E7611F">
              <w:rPr>
                <w:sz w:val="24"/>
                <w:szCs w:val="24"/>
              </w:rPr>
              <w:t>Дополнительная помощь местным бюджетам для решения социально значимых вопросов</w:t>
            </w:r>
          </w:p>
        </w:tc>
      </w:tr>
      <w:tr w:rsidR="00B11E71" w:rsidRPr="00E7611F" w:rsidTr="00A40068">
        <w:trPr>
          <w:trHeight w:val="1062"/>
        </w:trPr>
        <w:tc>
          <w:tcPr>
            <w:tcW w:w="1838"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03 1 01 60120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03 1 01 60120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B11E71" w:rsidRPr="00E7611F" w:rsidTr="00A40068">
        <w:trPr>
          <w:trHeight w:val="2609"/>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lastRenderedPageBreak/>
              <w:t>03 1 01 60820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03 1 01 60820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B11E71" w:rsidRPr="00E7611F" w:rsidTr="00A40068">
        <w:trPr>
          <w:trHeight w:val="843"/>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03 1 02 00000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Подготовка, организация, проведение и оформление официальных городских культурно-массовых мероприятий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03 1 02 00000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Подготовка, организация, проведение и оформление официальных городских культурно-массовых мероприятий</w:t>
            </w:r>
          </w:p>
        </w:tc>
      </w:tr>
      <w:tr w:rsidR="00B11E71" w:rsidRPr="00E7611F" w:rsidTr="00A40068">
        <w:trPr>
          <w:trHeight w:val="405"/>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03 1 02 10050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03 1 02 10050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 xml:space="preserve">Реализация мероприятий муниципальной программы </w:t>
            </w:r>
          </w:p>
        </w:tc>
      </w:tr>
      <w:tr w:rsidR="00B11E71" w:rsidRPr="00E7611F" w:rsidTr="00A40068">
        <w:trPr>
          <w:trHeight w:val="795"/>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03 1 03 00000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управления культуры администрации города Сочи и учреждений культуры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03 1 03 00000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управления культуры администрации города Сочи и учреждений культуры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03 1 03 00190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03 1 03 00190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03 1 03 00590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03 1 03 00590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03 1 04 00000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Формирование финансовой (бухгалтерской) отчетности бюджетных и автономных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03 1 04 00000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Формирование финансовой (бухгалтерской) отчетности бюджетных и автономных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03 1 04 00590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03 1 04 00590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04 0 00 0000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"Молодежь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04 0 00 0000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"Молодежь Сочи"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города Сочи "Молодежь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города Сочи "Молодежь Сочи"</w:t>
            </w:r>
          </w:p>
        </w:tc>
      </w:tr>
      <w:tr w:rsidR="00B11E71" w:rsidRPr="00E7611F" w:rsidTr="00A40068">
        <w:trPr>
          <w:trHeight w:val="752"/>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lastRenderedPageBreak/>
              <w:t>04 1 01 00000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Формирование ценностей здорового образа жизни, создание условий для физического развития молодежи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Формирование ценностей здорового образа жизни, создание условий для физического развития молодежи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04 1 01 10050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04 1 01 10050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r>
      <w:tr w:rsidR="00B11E71" w:rsidRPr="00E7611F" w:rsidTr="00A40068">
        <w:trPr>
          <w:trHeight w:val="1368"/>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r>
      <w:tr w:rsidR="00B11E71" w:rsidRPr="00E7611F" w:rsidTr="00A40068">
        <w:trPr>
          <w:trHeight w:val="526"/>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04 1 02 10050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04 1 02 10050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04 1 03 00000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Создание условий для реализации потенциала молодежи в социально-экономической сфере</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04 1 03 00000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Создание условий для реализации потенциала молодежи в социально-экономической сфере</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04 1 03 10050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04 1 03 10050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 xml:space="preserve">Реализация мероприятий муниципальной программы </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04 1 04 00000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Формирование информационного поля, благоприятного для развития молодежи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04 1 04 00000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Формирование информационного поля, благоприятного для развития молодежи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04 1 04 00590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04 1 04 00590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04 1 05 00000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органов местного самоуправления 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04 1 05 00000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органов местного самоуправления и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04 1 05 00190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04 1 05 00190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04 1 05 00590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04 1 05 00590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541"/>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Cs/>
                <w:sz w:val="24"/>
                <w:szCs w:val="24"/>
              </w:rPr>
            </w:pPr>
            <w:r w:rsidRPr="00E7611F">
              <w:rPr>
                <w:bCs/>
                <w:sz w:val="24"/>
                <w:szCs w:val="24"/>
              </w:rPr>
              <w:t>04 1 06 00000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Обеспечение отдыха, оздоровления и занятости молодежи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Cs/>
                <w:sz w:val="24"/>
                <w:szCs w:val="24"/>
              </w:rPr>
            </w:pPr>
            <w:r w:rsidRPr="00E7611F">
              <w:rPr>
                <w:bCs/>
                <w:sz w:val="24"/>
                <w:szCs w:val="24"/>
              </w:rPr>
              <w:t>04 1 06 00000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Обеспечение отдыха, оздоровления и занятости молодежи</w:t>
            </w:r>
          </w:p>
        </w:tc>
      </w:tr>
      <w:tr w:rsidR="00B11E71" w:rsidRPr="00E7611F" w:rsidTr="00A40068">
        <w:trPr>
          <w:trHeight w:val="595"/>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Cs/>
                <w:sz w:val="24"/>
                <w:szCs w:val="24"/>
              </w:rPr>
            </w:pPr>
            <w:r w:rsidRPr="00E7611F">
              <w:rPr>
                <w:bCs/>
                <w:sz w:val="24"/>
                <w:szCs w:val="24"/>
              </w:rPr>
              <w:lastRenderedPageBreak/>
              <w:t>04 1 06 10050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Cs/>
                <w:sz w:val="24"/>
                <w:szCs w:val="24"/>
              </w:rPr>
            </w:pPr>
            <w:r w:rsidRPr="00E7611F">
              <w:rPr>
                <w:bCs/>
                <w:sz w:val="24"/>
                <w:szCs w:val="24"/>
              </w:rPr>
              <w:t>04 1 06 10050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Реализация мероприятий муниципальной программы</w:t>
            </w:r>
          </w:p>
        </w:tc>
      </w:tr>
      <w:tr w:rsidR="00B11E71" w:rsidRPr="00E7611F" w:rsidTr="00A40068">
        <w:trPr>
          <w:trHeight w:val="772"/>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05 0 00 0000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"Развитие отрасли "Физическая культура и спорт" города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05 0 00 0000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"Развитие отрасли "Физическая культура и спорт" города Сочи"</w:t>
            </w:r>
          </w:p>
        </w:tc>
      </w:tr>
      <w:tr w:rsidR="00B11E71"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05 1 00 00000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города Сочи "Развитие отрасли "Физическая культура и спорт" города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05 1 00 00000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города Сочи "Развитие отрасли "Физическая культура и спорт" города Сочи"</w:t>
            </w:r>
          </w:p>
        </w:tc>
      </w:tr>
      <w:tr w:rsidR="00B11E71"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Реализация муниципальных услуг в области физической культуры и спорта муниципальными бюджетными учреждениями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Реализация муниципальных услуг в области физической культуры и спорта муниципальными бюджетными учреждениями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05 1 01 00590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05 1 01 00590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Расходы на обеспечение деятельности (оказание услуг) муниципальных учреждений</w:t>
            </w:r>
          </w:p>
        </w:tc>
      </w:tr>
      <w:tr w:rsidR="00B11E71" w:rsidRPr="00E7611F" w:rsidTr="00A40068">
        <w:trPr>
          <w:trHeight w:val="1295"/>
        </w:trPr>
        <w:tc>
          <w:tcPr>
            <w:tcW w:w="1838"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05 1 01 60120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05 1 01 60120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r>
      <w:tr w:rsidR="00B11E71" w:rsidRPr="00E7611F" w:rsidTr="00A40068">
        <w:trPr>
          <w:trHeight w:val="2653"/>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05 1 01 60740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05 1 01 60740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B11E71"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lastRenderedPageBreak/>
              <w:t>05 1 02 00000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05 1 02 09010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Приобретение муниципальными учреждениями движимого имущества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05 1 02 09010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Приобретение муниципальными учреждениями движимого имущества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05 1 02 10050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05 1 02 10050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r>
      <w:tr w:rsidR="00B11E71"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05 1 03 00000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05 1 03 00000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05 1 03 10050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05 1 03 10050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r>
      <w:tr w:rsidR="00B11E71" w:rsidRPr="00E7611F" w:rsidTr="00A40068">
        <w:trPr>
          <w:trHeight w:val="81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05 1 04 00000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департамента физической культуры и спорта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05 1 04 00000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департамента физической культуры и спорта администрации города Сочи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05 1 04 00190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05 1 04 00190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05 1 05 00000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Формирование финансовой (бухгалтерской) отчетности бюджетных и автономных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05 1 05 00000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Формирование финансовой (бухгалтерской) отчетности бюджетных и автономных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color w:val="000000"/>
                <w:sz w:val="24"/>
                <w:szCs w:val="24"/>
              </w:rPr>
            </w:pPr>
            <w:r w:rsidRPr="00E7611F">
              <w:rPr>
                <w:color w:val="000000"/>
                <w:sz w:val="24"/>
                <w:szCs w:val="24"/>
              </w:rPr>
              <w:t>05 1 05 00590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05 1 05 00590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Расходы на обеспечение деятельности (оказание услуг)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Cs/>
                <w:sz w:val="24"/>
                <w:szCs w:val="24"/>
              </w:rPr>
            </w:pPr>
            <w:r w:rsidRPr="00E7611F">
              <w:rPr>
                <w:bCs/>
                <w:sz w:val="24"/>
                <w:szCs w:val="24"/>
              </w:rPr>
              <w:t>05 1 06 00000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Содействие развитию физической культуры и массового спорта в Краснодарском крае</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Cs/>
                <w:sz w:val="24"/>
                <w:szCs w:val="24"/>
              </w:rPr>
            </w:pPr>
            <w:r w:rsidRPr="00E7611F">
              <w:rPr>
                <w:bCs/>
                <w:sz w:val="24"/>
                <w:szCs w:val="24"/>
              </w:rPr>
              <w:t>05 1 06 00000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Содействие развитию физической культуры и массового спорта в Краснодарском крае</w:t>
            </w:r>
          </w:p>
        </w:tc>
      </w:tr>
      <w:tr w:rsidR="00B11E71" w:rsidRPr="00E7611F" w:rsidTr="00A40068">
        <w:trPr>
          <w:trHeight w:val="431"/>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Cs/>
                <w:sz w:val="24"/>
                <w:szCs w:val="24"/>
                <w:lang w:val="en-US"/>
              </w:rPr>
            </w:pPr>
            <w:r w:rsidRPr="00E7611F">
              <w:rPr>
                <w:bCs/>
                <w:sz w:val="24"/>
                <w:szCs w:val="24"/>
              </w:rPr>
              <w:t xml:space="preserve">05 1 06 </w:t>
            </w:r>
            <w:r w:rsidRPr="00E7611F">
              <w:rPr>
                <w:bCs/>
                <w:sz w:val="24"/>
                <w:szCs w:val="24"/>
                <w:lang w:val="en-US"/>
              </w:rPr>
              <w:t>S0340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Развитие спортивных сооружений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Cs/>
                <w:sz w:val="24"/>
                <w:szCs w:val="24"/>
                <w:lang w:val="en-US"/>
              </w:rPr>
            </w:pPr>
            <w:r w:rsidRPr="00E7611F">
              <w:rPr>
                <w:bCs/>
                <w:sz w:val="24"/>
                <w:szCs w:val="24"/>
              </w:rPr>
              <w:t xml:space="preserve">05 1 06 </w:t>
            </w:r>
            <w:r w:rsidRPr="00E7611F">
              <w:rPr>
                <w:bCs/>
                <w:sz w:val="24"/>
                <w:szCs w:val="24"/>
                <w:lang w:val="en-US"/>
              </w:rPr>
              <w:t>S0340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Развитие спортивных сооружений</w:t>
            </w:r>
          </w:p>
        </w:tc>
      </w:tr>
      <w:tr w:rsidR="00B11E71" w:rsidRPr="00E7611F" w:rsidTr="00A40068">
        <w:trPr>
          <w:trHeight w:val="28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Cs/>
                <w:sz w:val="24"/>
                <w:szCs w:val="24"/>
              </w:rPr>
            </w:pPr>
            <w:r w:rsidRPr="00E7611F">
              <w:rPr>
                <w:bCs/>
                <w:sz w:val="24"/>
                <w:szCs w:val="24"/>
              </w:rPr>
              <w:lastRenderedPageBreak/>
              <w:t>05 1 06 60340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Развитие спортивных сооружений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Cs/>
                <w:sz w:val="24"/>
                <w:szCs w:val="24"/>
              </w:rPr>
            </w:pPr>
            <w:r w:rsidRPr="00E7611F">
              <w:rPr>
                <w:bCs/>
                <w:sz w:val="24"/>
                <w:szCs w:val="24"/>
              </w:rPr>
              <w:t>05 1 06 60340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Cs/>
                <w:sz w:val="24"/>
                <w:szCs w:val="24"/>
              </w:rPr>
            </w:pPr>
            <w:r w:rsidRPr="00E7611F">
              <w:rPr>
                <w:bCs/>
                <w:sz w:val="24"/>
                <w:szCs w:val="24"/>
              </w:rPr>
              <w:t>Развитие спортивных сооружений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lang w:val="en-US"/>
              </w:rPr>
            </w:pPr>
            <w:r w:rsidRPr="00E7611F">
              <w:rPr>
                <w:b/>
                <w:bCs/>
                <w:sz w:val="24"/>
                <w:szCs w:val="24"/>
              </w:rPr>
              <w:t>06 0 00 0000</w:t>
            </w:r>
            <w:r w:rsidRPr="00E7611F">
              <w:rPr>
                <w:b/>
                <w:bCs/>
                <w:sz w:val="24"/>
                <w:szCs w:val="24"/>
                <w:lang w:val="en-US"/>
              </w:rPr>
              <w:t>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"Доступная среда"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lang w:val="en-US"/>
              </w:rPr>
            </w:pPr>
            <w:r w:rsidRPr="00E7611F">
              <w:rPr>
                <w:b/>
                <w:bCs/>
                <w:sz w:val="24"/>
                <w:szCs w:val="24"/>
              </w:rPr>
              <w:t>06 0 00 0000</w:t>
            </w:r>
            <w:r w:rsidRPr="00E7611F">
              <w:rPr>
                <w:b/>
                <w:bCs/>
                <w:sz w:val="24"/>
                <w:szCs w:val="24"/>
                <w:lang w:val="en-US"/>
              </w:rPr>
              <w:t>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"Доступная среда"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06 1 00 00000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"Доступная среда"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06 1 00 00000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"Доступная среда"</w:t>
            </w:r>
          </w:p>
        </w:tc>
      </w:tr>
      <w:tr w:rsidR="00B11E71" w:rsidRPr="00E7611F" w:rsidTr="00A40068">
        <w:trPr>
          <w:trHeight w:val="1079"/>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06 1 01 00000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06 1 01 00000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06 1 01 10050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06 1 01 10050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r>
      <w:tr w:rsidR="00B11E71" w:rsidRPr="00E7611F" w:rsidTr="00A40068">
        <w:trPr>
          <w:trHeight w:val="738"/>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
                <w:bCs/>
                <w:sz w:val="24"/>
                <w:szCs w:val="24"/>
              </w:rPr>
            </w:pPr>
            <w:r w:rsidRPr="00E7611F">
              <w:rPr>
                <w:sz w:val="24"/>
                <w:szCs w:val="24"/>
              </w:rPr>
              <w:t xml:space="preserve">06 1 01 </w:t>
            </w:r>
            <w:r w:rsidRPr="00E7611F">
              <w:rPr>
                <w:sz w:val="24"/>
                <w:szCs w:val="24"/>
                <w:lang w:val="en-US"/>
              </w:rPr>
              <w:t>R</w:t>
            </w:r>
            <w:r w:rsidRPr="00E7611F">
              <w:rPr>
                <w:sz w:val="24"/>
                <w:szCs w:val="24"/>
              </w:rPr>
              <w:t>0270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sz w:val="24"/>
                <w:szCs w:val="24"/>
              </w:rPr>
              <w:t>Мероприятия государственной программы Российской Федерации "Доступная среда" на 2011 - 2020 годы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sz w:val="24"/>
                <w:szCs w:val="24"/>
              </w:rPr>
              <w:t xml:space="preserve">06 1 01 </w:t>
            </w:r>
            <w:r w:rsidRPr="00E7611F">
              <w:rPr>
                <w:sz w:val="24"/>
                <w:szCs w:val="24"/>
                <w:lang w:val="en-US"/>
              </w:rPr>
              <w:t>R</w:t>
            </w:r>
            <w:r w:rsidRPr="00E7611F">
              <w:rPr>
                <w:sz w:val="24"/>
                <w:szCs w:val="24"/>
              </w:rPr>
              <w:t>0270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sz w:val="24"/>
                <w:szCs w:val="24"/>
              </w:rPr>
              <w:t>Мероприятия государственной программы Российской Федерации "Доступная среда" на 2011 - 2020 годы</w:t>
            </w:r>
          </w:p>
        </w:tc>
      </w:tr>
      <w:tr w:rsidR="00B11E71" w:rsidRPr="00E7611F" w:rsidTr="00A40068">
        <w:trPr>
          <w:trHeight w:val="706"/>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b/>
                <w:bCs/>
                <w:sz w:val="24"/>
                <w:szCs w:val="24"/>
              </w:rPr>
            </w:pPr>
            <w:r w:rsidRPr="00E7611F">
              <w:rPr>
                <w:sz w:val="24"/>
                <w:szCs w:val="24"/>
              </w:rPr>
              <w:t>06 1 01 50270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sz w:val="24"/>
                <w:szCs w:val="24"/>
              </w:rPr>
              <w:t>Мероприятия государственной программы Российской Федерации "Доступная среда" на 2011 - 2020 годы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sz w:val="24"/>
                <w:szCs w:val="24"/>
              </w:rPr>
              <w:t>06 1 01 50270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sz w:val="24"/>
                <w:szCs w:val="24"/>
              </w:rPr>
              <w:t>Мероприятия государственной программы Российской Федерации "Доступная среда" на 2011 - 2020 годы</w:t>
            </w:r>
          </w:p>
        </w:tc>
      </w:tr>
      <w:tr w:rsidR="00B11E71" w:rsidRPr="00E7611F" w:rsidTr="00A40068">
        <w:trPr>
          <w:trHeight w:val="1082"/>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07 0 00 0000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"Меры по профилактике наркомании, вредных зависимостей и пропаганде здорового образа жизни в городе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07 0 00 0000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"Меры по профилактике наркомании, вредных зависимостей и пропаганде здорового образа жизни в городе Сочи"</w:t>
            </w:r>
          </w:p>
        </w:tc>
      </w:tr>
      <w:tr w:rsidR="00B11E71" w:rsidRPr="00E7611F" w:rsidTr="00A40068">
        <w:trPr>
          <w:trHeight w:val="112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07 1 00 00000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"Меры по профилактике наркомании, вредных зависимостей и пропаганде здорового образа жизни в городе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07 1 00 00000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"Меры по профилактике наркомании, вредных зависимостей и пропаганде здорового образа жизни в городе Сочи"</w:t>
            </w:r>
          </w:p>
        </w:tc>
      </w:tr>
      <w:tr w:rsidR="00B11E71" w:rsidRPr="00E7611F" w:rsidTr="00A40068">
        <w:trPr>
          <w:trHeight w:val="1136"/>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07 1 01 00000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07 1 01 00000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07 1 01 10050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07 1 01 10050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Реализация мероприятий муниципальной программы</w:t>
            </w:r>
          </w:p>
        </w:tc>
      </w:tr>
      <w:tr w:rsidR="00B11E71" w:rsidRPr="00E7611F" w:rsidTr="00A40068">
        <w:trPr>
          <w:trHeight w:val="888"/>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lastRenderedPageBreak/>
              <w:t>08 0 00 0000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"Развитие санаторно-курортного и туристского комплекса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08 0 00 0000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"Развитие санаторно-курортного и туристского комплекса в муниципальном образовании город-курорт Сочи"</w:t>
            </w:r>
          </w:p>
        </w:tc>
      </w:tr>
      <w:tr w:rsidR="00B11E71" w:rsidRPr="00E7611F" w:rsidTr="00A40068">
        <w:trPr>
          <w:trHeight w:val="1094"/>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08 1 00 00000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08 1 00 00000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"Развитие санаторно-курортного и туристского комплекса в муниципальном образовании город-курорт Сочи"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08 1 01 00000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Продвижение курортного потенциала города Сочи как лечебно-оздоровительной местности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08 1 01 00000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Продвижение курортного потенциала города Сочи как лечебно-оздоровительной местности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08 1 01 10190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Участие в организации и проведении мероприятий по развитию санаторно-курортной отрасли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08 1 01 10190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Участие в организации и проведении мероприятий по развитию санаторно-курортной отрасли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08 1 02 00000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08 1 02 00000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jc w:val="center"/>
              <w:rPr>
                <w:sz w:val="24"/>
                <w:szCs w:val="24"/>
              </w:rPr>
            </w:pPr>
            <w:r w:rsidRPr="00E7611F">
              <w:rPr>
                <w:sz w:val="24"/>
                <w:szCs w:val="24"/>
              </w:rPr>
              <w:t>08 1 02 00590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08 1 02 00590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1053"/>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09 0 00 0000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 xml:space="preserve">Муниципальная программа города Сочи "Обеспечение доступным жильем жителей муниципального образования город-курорт Сочи" </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09 0 00 0000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 xml:space="preserve">Муниципальная программа города Сочи "Обеспечение доступным жильем жителей муниципального образования город-курорт Сочи" </w:t>
            </w:r>
          </w:p>
        </w:tc>
      </w:tr>
      <w:tr w:rsidR="00B11E71" w:rsidRPr="00E7611F" w:rsidTr="00A40068">
        <w:trPr>
          <w:trHeight w:val="1046"/>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09 1 00 00000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"Обеспечение доступным жильем жителей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"Обеспечение доступным жильем жителей муниципального образования город-курорт Сочи"</w:t>
            </w:r>
          </w:p>
        </w:tc>
      </w:tr>
      <w:tr w:rsidR="00B11E71"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09 1 01 00000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жилыми помещениями детей-сирот и детей, оставшихся без попечения родителей, и лиц из их числа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жилыми помещениями детей-сирот и детей, оставшихся без попечения родителей, и лиц из их числа</w:t>
            </w:r>
          </w:p>
        </w:tc>
      </w:tr>
      <w:tr w:rsidR="00B11E71" w:rsidRPr="00E7611F" w:rsidTr="00A40068">
        <w:trPr>
          <w:trHeight w:val="114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lastRenderedPageBreak/>
              <w:t>09 1 01 50820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09 1 01 50820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11E71" w:rsidRPr="00E7611F" w:rsidTr="00A40068">
        <w:trPr>
          <w:trHeight w:val="986"/>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09 1 01 R0820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01 R0820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11E71"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color w:val="000000"/>
                <w:sz w:val="24"/>
                <w:szCs w:val="24"/>
              </w:rPr>
            </w:pPr>
            <w:r w:rsidRPr="00E7611F">
              <w:rPr>
                <w:color w:val="000000"/>
                <w:sz w:val="24"/>
                <w:szCs w:val="24"/>
              </w:rPr>
              <w:t>09 1 02 00000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Предоставление социальных выплат на строительство и приобретение жилья гражданам, нуждающимся в улучшении жилищных условий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09 1 02 00000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Предоставление социальных выплат на строительство и приобретение жилья гражданам, нуждающимся в улучшении жилищных условий</w:t>
            </w:r>
          </w:p>
        </w:tc>
      </w:tr>
      <w:tr w:rsidR="00B11E71" w:rsidRPr="00E7611F" w:rsidTr="00A40068">
        <w:trPr>
          <w:trHeight w:val="691"/>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color w:val="000000"/>
                <w:sz w:val="24"/>
                <w:szCs w:val="24"/>
                <w:lang w:val="en-US"/>
              </w:rPr>
            </w:pPr>
            <w:r w:rsidRPr="00E7611F">
              <w:rPr>
                <w:color w:val="000000"/>
                <w:sz w:val="24"/>
                <w:szCs w:val="24"/>
                <w:lang w:val="en-US"/>
              </w:rPr>
              <w:t>09 1 02 10030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Социальные выплаты молодым семьям на строительство и приобретение жилья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lang w:val="en-US"/>
              </w:rPr>
            </w:pPr>
            <w:r w:rsidRPr="00E7611F">
              <w:rPr>
                <w:color w:val="000000"/>
                <w:sz w:val="24"/>
                <w:szCs w:val="24"/>
                <w:lang w:val="en-US"/>
              </w:rPr>
              <w:t>09 1 02 10030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Социальные выплаты молодым семьям на строительство и приобретение жилья</w:t>
            </w:r>
          </w:p>
        </w:tc>
      </w:tr>
      <w:tr w:rsidR="00B11E71" w:rsidRPr="00E7611F" w:rsidTr="00A40068">
        <w:trPr>
          <w:trHeight w:val="1767"/>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color w:val="000000"/>
                <w:sz w:val="24"/>
                <w:szCs w:val="24"/>
              </w:rPr>
            </w:pPr>
            <w:r w:rsidRPr="00E7611F">
              <w:rPr>
                <w:color w:val="000000"/>
                <w:sz w:val="24"/>
                <w:szCs w:val="24"/>
              </w:rPr>
              <w:t>09 1 02 10040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color w:val="000000"/>
                <w:sz w:val="24"/>
                <w:szCs w:val="24"/>
              </w:rPr>
            </w:pPr>
            <w:r w:rsidRPr="00E7611F">
              <w:rPr>
                <w:color w:val="000000"/>
                <w:sz w:val="24"/>
                <w:szCs w:val="24"/>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color w:val="000000"/>
                <w:sz w:val="24"/>
                <w:szCs w:val="24"/>
              </w:rPr>
            </w:pPr>
            <w:r w:rsidRPr="00E7611F">
              <w:rPr>
                <w:color w:val="000000"/>
                <w:sz w:val="24"/>
                <w:szCs w:val="24"/>
              </w:rPr>
              <w:t>09 1 02 10040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color w:val="000000"/>
                <w:sz w:val="24"/>
                <w:szCs w:val="24"/>
              </w:rPr>
            </w:pPr>
            <w:r w:rsidRPr="00E7611F">
              <w:rPr>
                <w:color w:val="000000"/>
                <w:sz w:val="24"/>
                <w:szCs w:val="24"/>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09 1 02 50200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09 1 02 50200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lang w:val="en-US"/>
              </w:rPr>
            </w:pPr>
            <w:r w:rsidRPr="00E7611F">
              <w:rPr>
                <w:sz w:val="24"/>
                <w:szCs w:val="24"/>
              </w:rPr>
              <w:t xml:space="preserve">09 1 02 </w:t>
            </w:r>
            <w:r w:rsidRPr="00E7611F">
              <w:rPr>
                <w:sz w:val="24"/>
                <w:szCs w:val="24"/>
                <w:lang w:val="en-US"/>
              </w:rPr>
              <w:t>R0200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lang w:val="en-US"/>
              </w:rPr>
            </w:pPr>
            <w:r w:rsidRPr="00E7611F">
              <w:rPr>
                <w:sz w:val="24"/>
                <w:szCs w:val="24"/>
              </w:rPr>
              <w:t xml:space="preserve">09 1 02 </w:t>
            </w:r>
            <w:r w:rsidRPr="00E7611F">
              <w:rPr>
                <w:sz w:val="24"/>
                <w:szCs w:val="24"/>
                <w:lang w:val="en-US"/>
              </w:rPr>
              <w:t>R0200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lang w:val="en-US"/>
              </w:rPr>
            </w:pPr>
            <w:r w:rsidRPr="00E7611F">
              <w:rPr>
                <w:sz w:val="24"/>
                <w:szCs w:val="24"/>
              </w:rPr>
              <w:t xml:space="preserve">09 1 02 </w:t>
            </w:r>
            <w:r w:rsidRPr="00E7611F">
              <w:rPr>
                <w:sz w:val="24"/>
                <w:szCs w:val="24"/>
                <w:lang w:val="en-US"/>
              </w:rPr>
              <w:t>L0200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lang w:val="en-US"/>
              </w:rPr>
            </w:pPr>
            <w:r w:rsidRPr="00E7611F">
              <w:rPr>
                <w:sz w:val="24"/>
                <w:szCs w:val="24"/>
              </w:rPr>
              <w:t xml:space="preserve">09 1 02 </w:t>
            </w:r>
            <w:r w:rsidRPr="00E7611F">
              <w:rPr>
                <w:sz w:val="24"/>
                <w:szCs w:val="24"/>
                <w:lang w:val="en-US"/>
              </w:rPr>
              <w:t>L0200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подпрограммы "Обеспечение жильем молодых семей" федеральной целевой программы "Жилище" на 2015 - 2020 годы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09 1 03 00000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Проектирование и строительство жилых домов</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09 1 03 00000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Проектирование и строительство жилых домов</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lastRenderedPageBreak/>
              <w:t>09 1 03 10100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09 1 03 10100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09 1 04 00000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09 1 04 00000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09 1 04 00590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09 1 04 00590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1361"/>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10 0 00 0000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10 0 00 0000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w:t>
            </w:r>
          </w:p>
        </w:tc>
      </w:tr>
      <w:tr w:rsidR="00B11E71" w:rsidRPr="00E7611F" w:rsidTr="00A40068">
        <w:trPr>
          <w:trHeight w:val="843"/>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Поддержка, модернизация и капитальный ремонт жилищно-коммунального хозяйства и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Поддержка, модернизация и капитальный ремонт жилищно-коммунального хозяйства и благоустройства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жилищного хозяйства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жилищного хозяйства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10 1 01 10500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Капитальный ремонт муниципального жилищного фонда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10 1 01 10500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Капитальный ремонт муниципального жилищного фонда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10 1 01 10520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Содержание жилищного фонда, находящегося в муниципальной собственности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10 1 01 10520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Содержание жилищного фонда, находящегося в муниципальной собственности</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10 1 01 10530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Взносы на проведение капитального ремонта многоквартирных домов</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10 1 01 10530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Взносы на проведение капитального ремонта многоквартирных домов</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10 1 01 10570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Субсидии на возмещение затрат организаций, осуществляющих сбор и вывоз твердых бытовых отходов</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10 1 01 10570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Субсидии на возмещение затрат организаций, осуществляющих сбор и вывоз твердых бытовых отходов</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lastRenderedPageBreak/>
              <w:t>10 1 02 00000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коммунального хозяйства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коммунального хозяйства</w:t>
            </w:r>
          </w:p>
        </w:tc>
      </w:tr>
      <w:tr w:rsidR="00B11E71"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10 1 02 10510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Мероприятия в области коммунального хозяйства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10 1 02 10510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Мероприятия в области коммунального хозяйства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lang w:val="en-US"/>
              </w:rPr>
            </w:pPr>
            <w:r w:rsidRPr="00E7611F">
              <w:rPr>
                <w:sz w:val="24"/>
                <w:szCs w:val="24"/>
                <w:lang w:val="en-US"/>
              </w:rPr>
              <w:t>10 1 02 10590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Субсидии на возмещение затрат, связанных с выполнением работ по подготовке объектов теплоснабжения к осенне-зимнему периоду 2016-2017 годов</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lang w:val="en-US"/>
              </w:rPr>
            </w:pPr>
            <w:r w:rsidRPr="00E7611F">
              <w:rPr>
                <w:sz w:val="24"/>
                <w:szCs w:val="24"/>
                <w:lang w:val="en-US"/>
              </w:rPr>
              <w:t>10 1 02 10590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Субсидии на возмещение затрат, связанных с выполнением работ по подготовке объектов теплоснабжения к осенне-зимнему периоду 2016-2017 годов</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10 1 02 60130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10 1 02 60130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10 1 03 00000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10 1 03 00000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Поддержка, модернизация и капитальный ремонт объектов благоустройства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10 1 03 10580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Модернизация, развитие и капитальный ремонт систем наружного освещения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10 1 03 10580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Модернизация, развитие и капитальный ремонт систем наружного освещения</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10 2 00 00000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Улучшение жилищных условий населения города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10 2 00 00000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Улучшение жилищных условий населения города Сочи</w:t>
            </w:r>
          </w:p>
        </w:tc>
      </w:tr>
      <w:tr w:rsidR="00B11E71" w:rsidRPr="00E7611F" w:rsidTr="00A40068">
        <w:trPr>
          <w:trHeight w:val="825"/>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10 2 01 00000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Финансовое обеспечение мероприятий по переселению граждан из аварийного жилищного фонда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10 2 01 00000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Финансовое обеспечение мероприятий по переселению граждан из аварийного жилищного фонда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10 2 01 09502</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10 2 01 09502</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lastRenderedPageBreak/>
              <w:t>10 2 01 09602</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10 2 01 09602</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lang w:val="en-US"/>
              </w:rPr>
            </w:pPr>
            <w:r w:rsidRPr="00E7611F">
              <w:rPr>
                <w:sz w:val="24"/>
                <w:szCs w:val="24"/>
              </w:rPr>
              <w:t xml:space="preserve">10 2 01 </w:t>
            </w:r>
            <w:r w:rsidRPr="00E7611F">
              <w:rPr>
                <w:sz w:val="24"/>
                <w:szCs w:val="24"/>
                <w:lang w:val="en-US"/>
              </w:rPr>
              <w:t>S9602</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lang w:val="en-US"/>
              </w:rPr>
            </w:pPr>
            <w:r w:rsidRPr="00E7611F">
              <w:rPr>
                <w:sz w:val="24"/>
                <w:szCs w:val="24"/>
              </w:rPr>
              <w:t xml:space="preserve">10 2 01 </w:t>
            </w:r>
            <w:r w:rsidRPr="00E7611F">
              <w:rPr>
                <w:sz w:val="24"/>
                <w:szCs w:val="24"/>
                <w:lang w:val="en-US"/>
              </w:rPr>
              <w:t>S9602</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10 2 01 10960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Снос аварийного жилищного фонда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10 2 01 10960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Снос аварийного жилищного фонда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10 3 00 00000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Управление реализацией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Управление реализацией муниципальной программы</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10 3 01 00000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выполнения функций в сфере жилищно-коммунального хозяйства</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выполнения функций в сфере жилищно-коммунального хозяйства</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10 3 01 00190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10 3 01 00190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функций органов местного самоуправления</w:t>
            </w:r>
          </w:p>
        </w:tc>
      </w:tr>
      <w:tr w:rsidR="00B11E71" w:rsidRPr="00E7611F" w:rsidTr="00A40068">
        <w:trPr>
          <w:trHeight w:val="572"/>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rPr>
            </w:pPr>
            <w:r w:rsidRPr="00E7611F">
              <w:rPr>
                <w:sz w:val="24"/>
                <w:szCs w:val="24"/>
              </w:rPr>
              <w:t>10 3 01 10380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Прочие обязательства муниципального образования</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10 3 01 10380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Прочие обязательства муниципального образования</w:t>
            </w:r>
          </w:p>
        </w:tc>
      </w:tr>
      <w:tr w:rsidR="00B11E71" w:rsidRPr="00E7611F" w:rsidTr="00A40068">
        <w:trPr>
          <w:trHeight w:val="988"/>
        </w:trPr>
        <w:tc>
          <w:tcPr>
            <w:tcW w:w="1838" w:type="dxa"/>
            <w:tcBorders>
              <w:top w:val="single" w:sz="4" w:space="0" w:color="auto"/>
              <w:left w:val="single" w:sz="4" w:space="0" w:color="auto"/>
              <w:bottom w:val="single" w:sz="4" w:space="0" w:color="auto"/>
              <w:right w:val="single" w:sz="4" w:space="0" w:color="auto"/>
            </w:tcBorders>
            <w:noWrap/>
          </w:tcPr>
          <w:p w:rsidR="00B11E71" w:rsidRPr="00E7611F" w:rsidRDefault="00B11E71" w:rsidP="00B11E71">
            <w:pPr>
              <w:jc w:val="center"/>
              <w:rPr>
                <w:sz w:val="24"/>
                <w:szCs w:val="24"/>
                <w:lang w:val="en-US"/>
              </w:rPr>
            </w:pPr>
            <w:r w:rsidRPr="00E7611F">
              <w:rPr>
                <w:sz w:val="24"/>
                <w:szCs w:val="24"/>
                <w:lang w:val="en-US"/>
              </w:rPr>
              <w:t>10 3 01 60130</w:t>
            </w:r>
          </w:p>
        </w:tc>
        <w:tc>
          <w:tcPr>
            <w:tcW w:w="5700"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lang w:val="en-US"/>
              </w:rPr>
            </w:pPr>
            <w:r w:rsidRPr="00E7611F">
              <w:rPr>
                <w:sz w:val="24"/>
                <w:szCs w:val="24"/>
                <w:lang w:val="en-US"/>
              </w:rPr>
              <w:t>10 3 01 60130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r>
      <w:tr w:rsidR="00B11E71" w:rsidRPr="00E7611F" w:rsidTr="00A40068">
        <w:trPr>
          <w:trHeight w:val="988"/>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lastRenderedPageBreak/>
              <w:t>10 3 01 60870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10 3 01 60870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B11E71" w:rsidRPr="00E7611F" w:rsidTr="00A40068">
        <w:trPr>
          <w:trHeight w:val="421"/>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10 3 02 00000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10 3 02 00000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Обеспечение деятельности муниципальных учреждений</w:t>
            </w:r>
          </w:p>
        </w:tc>
      </w:tr>
      <w:tr w:rsidR="00B11E71"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10 3 02 00590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10 3 02 00590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Расходы на обеспечение деятельности (оказание услуг) муниципальных учреждений</w:t>
            </w:r>
          </w:p>
        </w:tc>
      </w:tr>
      <w:tr w:rsidR="00B11E71" w:rsidRPr="00E7611F" w:rsidTr="00A40068">
        <w:trPr>
          <w:trHeight w:val="997"/>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b/>
                <w:bCs/>
                <w:sz w:val="24"/>
                <w:szCs w:val="24"/>
              </w:rPr>
            </w:pPr>
            <w:r w:rsidRPr="00E7611F">
              <w:rPr>
                <w:b/>
                <w:bCs/>
                <w:sz w:val="24"/>
                <w:szCs w:val="24"/>
              </w:rPr>
              <w:t>12 0 00 0000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b/>
                <w:bCs/>
                <w:sz w:val="24"/>
                <w:szCs w:val="24"/>
              </w:rPr>
            </w:pPr>
            <w:r w:rsidRPr="00E7611F">
              <w:rPr>
                <w:b/>
                <w:bCs/>
                <w:sz w:val="24"/>
                <w:szCs w:val="24"/>
              </w:rPr>
              <w:t>Муниципальная программа города Сочи "Дорожная деятельность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b/>
                <w:bCs/>
                <w:sz w:val="24"/>
                <w:szCs w:val="24"/>
              </w:rPr>
            </w:pPr>
            <w:r w:rsidRPr="00E7611F">
              <w:rPr>
                <w:b/>
                <w:bCs/>
                <w:sz w:val="24"/>
                <w:szCs w:val="24"/>
              </w:rPr>
              <w:t>12 0 00 0000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b/>
                <w:bCs/>
                <w:sz w:val="24"/>
                <w:szCs w:val="24"/>
              </w:rPr>
            </w:pPr>
            <w:r w:rsidRPr="00E7611F">
              <w:rPr>
                <w:b/>
                <w:bCs/>
                <w:sz w:val="24"/>
                <w:szCs w:val="24"/>
              </w:rPr>
              <w:t>Муниципальная программа города Сочи "Дорожная деятельность на территории муниципального образования город-курорт Сочи"</w:t>
            </w:r>
          </w:p>
        </w:tc>
      </w:tr>
      <w:tr w:rsidR="00B11E71" w:rsidRPr="00E7611F" w:rsidTr="00A40068">
        <w:trPr>
          <w:trHeight w:val="1048"/>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12 1 00 00000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Отдельные мероприятия муниципальной программы "Дорожная деятельность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12 1 00 00000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Отдельные мероприятия муниципальной программы "Дорожная деятельность на территории муниципального образования город-курорт Сочи"</w:t>
            </w:r>
          </w:p>
        </w:tc>
      </w:tr>
      <w:tr w:rsidR="00B11E71" w:rsidRPr="00E7611F" w:rsidTr="00A40068">
        <w:trPr>
          <w:trHeight w:val="1521"/>
        </w:trPr>
        <w:tc>
          <w:tcPr>
            <w:tcW w:w="1838" w:type="dxa"/>
            <w:tcBorders>
              <w:top w:val="single" w:sz="4" w:space="0" w:color="auto"/>
              <w:left w:val="single" w:sz="4" w:space="0" w:color="auto"/>
              <w:bottom w:val="single" w:sz="4" w:space="0" w:color="auto"/>
              <w:right w:val="single" w:sz="4" w:space="0" w:color="auto"/>
            </w:tcBorders>
            <w:noWrap/>
            <w:hideMark/>
          </w:tcPr>
          <w:p w:rsidR="00B11E71" w:rsidRPr="00E7611F" w:rsidRDefault="00B11E71" w:rsidP="00B11E71">
            <w:pPr>
              <w:jc w:val="center"/>
              <w:rPr>
                <w:sz w:val="24"/>
                <w:szCs w:val="24"/>
              </w:rPr>
            </w:pPr>
            <w:r w:rsidRPr="00E7611F">
              <w:rPr>
                <w:sz w:val="24"/>
                <w:szCs w:val="24"/>
              </w:rPr>
              <w:t>12 1 01 00000</w:t>
            </w:r>
          </w:p>
        </w:tc>
        <w:tc>
          <w:tcPr>
            <w:tcW w:w="5700" w:type="dxa"/>
            <w:tcBorders>
              <w:top w:val="single" w:sz="4" w:space="0" w:color="auto"/>
              <w:left w:val="single" w:sz="4" w:space="0" w:color="auto"/>
              <w:bottom w:val="single" w:sz="4" w:space="0" w:color="auto"/>
              <w:right w:val="single" w:sz="4" w:space="0" w:color="auto"/>
            </w:tcBorders>
            <w:hideMark/>
          </w:tcPr>
          <w:p w:rsidR="00B11E71" w:rsidRPr="00E7611F" w:rsidRDefault="00B11E71" w:rsidP="00B11E71">
            <w:pPr>
              <w:rPr>
                <w:sz w:val="24"/>
                <w:szCs w:val="24"/>
              </w:rPr>
            </w:pPr>
            <w:r w:rsidRPr="00E7611F">
              <w:rPr>
                <w:sz w:val="24"/>
                <w:szCs w:val="24"/>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6"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jc w:val="center"/>
              <w:rPr>
                <w:sz w:val="24"/>
                <w:szCs w:val="24"/>
              </w:rPr>
            </w:pPr>
            <w:r w:rsidRPr="00E7611F">
              <w:rPr>
                <w:sz w:val="24"/>
                <w:szCs w:val="24"/>
              </w:rPr>
              <w:t>12 1 01 00000</w:t>
            </w:r>
          </w:p>
        </w:tc>
        <w:tc>
          <w:tcPr>
            <w:tcW w:w="5811" w:type="dxa"/>
            <w:tcBorders>
              <w:top w:val="single" w:sz="4" w:space="0" w:color="auto"/>
              <w:left w:val="single" w:sz="4" w:space="0" w:color="auto"/>
              <w:bottom w:val="single" w:sz="4" w:space="0" w:color="auto"/>
              <w:right w:val="single" w:sz="4" w:space="0" w:color="auto"/>
            </w:tcBorders>
          </w:tcPr>
          <w:p w:rsidR="00B11E71" w:rsidRPr="00E7611F" w:rsidRDefault="00B11E71" w:rsidP="00B11E71">
            <w:pPr>
              <w:rPr>
                <w:sz w:val="24"/>
                <w:szCs w:val="24"/>
              </w:rPr>
            </w:pPr>
            <w:r w:rsidRPr="00E7611F">
              <w:rPr>
                <w:sz w:val="24"/>
                <w:szCs w:val="24"/>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12 1 01 10070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12 1 01 10070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12 1 01 10440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Капитальный ремонт, ремонт и содержание автомобильных дорог</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12 1 01 10440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Капитальный ремонт, ремонт и содержание автомобильных дорог</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12 1 01 11400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светофорных объектов в границах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12 1 01 11400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светофорных объектов в границах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lastRenderedPageBreak/>
              <w:t>12 1 01 62440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Капитальный ремонт и ремонт автомобильных дорог общего пользования местного значения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12 1 01 62440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Капитальный ремонт и ремонт автомобильных дорог общего пользования местного значения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12 1 01 S2440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Капитальный ремонт и ремонт автомобильных дорог общего пользования местного значения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12 1 01 S2440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Капитальный ремонт и ремонт автомобильных дорог общего пользования местного значения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12 1 01 S2490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Ликвидация последствий чрезвычайных ситуаций на автомобильных дорогах общего пользования местного значения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12 1 01 S2490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Ликвидация последствий чрезвычайных ситуаций на автомобильных дорогах общего пользования местного значения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12 1 02 00000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12 1 02 00590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12 1 02 00590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81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12 1 02 09010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Приобретение муниципальными учреждениями движимого имущества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12 1 02 09010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Приобретение муниципальными учреждениями движимого имущества</w:t>
            </w:r>
          </w:p>
        </w:tc>
      </w:tr>
      <w:tr w:rsidR="00A626DB" w:rsidRPr="00E7611F" w:rsidTr="00A40068">
        <w:trPr>
          <w:trHeight w:val="1234"/>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13 0 00 0000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13 0 00 0000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"Информационное освещение деятельности органов местного самоуправления муниципального образования город-курорт Сочи"</w:t>
            </w:r>
          </w:p>
        </w:tc>
      </w:tr>
      <w:tr w:rsidR="00A626DB"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13 1 00 00000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Отдельные мероприятия муниципальной программы "Информационное обеспечение деятельности органов местного самоуправления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13 1 00 00000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Отдельные мероприятия муниципальной программы "Информационное обеспечение деятельности органов местного самоуправления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13 1 01 00000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доступа к информации о деятельности Городского Собрания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13 1 01 00000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доступа к информации о деятельности Городского Собрания Сочи</w:t>
            </w:r>
          </w:p>
        </w:tc>
      </w:tr>
      <w:tr w:rsidR="00A626DB" w:rsidRPr="00E7611F" w:rsidTr="00A40068">
        <w:trPr>
          <w:trHeight w:val="46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13 1 01 10400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Освещение деятельности в средствах массовой информации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13 1 01 10400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Освещение деятельности в средствах массовой информации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13 1 02 00000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доступа к информации о деятельности отраслевых (функциональных) и территориальных органов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13 1 02 00000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доступа к информации о деятельности отраслевых (функциональных) и территориальных органов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13 1 02 10400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Освещение деятельности в средствах массовой информации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13 1 02 10400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Освещение деятельности в средствах массовой информации</w:t>
            </w:r>
          </w:p>
        </w:tc>
      </w:tr>
      <w:tr w:rsidR="00A626DB" w:rsidRPr="00E7611F" w:rsidTr="00A40068">
        <w:trPr>
          <w:trHeight w:val="113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14 0 00 0000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безопасности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14 0 00 0000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безопасности на территории муниципального образования город-курорт Сочи"</w:t>
            </w:r>
          </w:p>
        </w:tc>
      </w:tr>
      <w:tr w:rsidR="00A626DB" w:rsidRPr="00E7611F" w:rsidTr="00A40068">
        <w:trPr>
          <w:trHeight w:val="147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Проведение организационных мероприятий и материально-техническое обеспечение первичных мер пожарной безопасности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Проведение организационных мероприятий и материально-техническое обеспечение первичных мер пожарной безопасности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14 1 01 10560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Закупка первичных средств пожаротушения и пожарно-технической продукции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14 1 01 10560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Закупка первичных средств пожаротушения и пожарно-технической продукции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Формирование резерва материальных ресурсов для нужд гражданской обороны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Формирование резерва материальных ресурсов для нужд гражданской обороны</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14 1 02 10550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Создание, размещение и хранение резерва материальных ресурсов для нужд гражданской обороны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14 1 02 10550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Создание, размещение и хранение резерва материальных ресурсов для нужд гражданской обороны</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Предупреждение и ликвидация чрезвычайных ситуаций, стихийных бедствий и их последствий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Предупреждение и ликвидация чрезвычайных ситуаций, стихийных бедствий и их последствий </w:t>
            </w:r>
          </w:p>
        </w:tc>
      </w:tr>
      <w:tr w:rsidR="00A626DB" w:rsidRPr="00E7611F" w:rsidTr="00A40068">
        <w:trPr>
          <w:trHeight w:val="571"/>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14 1 03 10490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Резервный фонд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14 1 03 10490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Резервный фонд администрации города Сочи</w:t>
            </w:r>
          </w:p>
        </w:tc>
      </w:tr>
      <w:tr w:rsidR="00A626DB" w:rsidRPr="00E7611F" w:rsidTr="00A40068">
        <w:trPr>
          <w:trHeight w:val="982"/>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14 1 03 10540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14 1 03 10540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14 1 03 62400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Средства резервного фонда администрации Краснодарского края на предупреждение и ликвидацию последствий чрезвычайных ситуаций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14 1 03 62400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Средства резервного фонда администрации Краснодарского края на предупреждение и ликвидацию последствий чрезвычайных ситуаций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rPr>
              <w:t xml:space="preserve">14 1 03 </w:t>
            </w:r>
            <w:r w:rsidRPr="00E7611F">
              <w:rPr>
                <w:sz w:val="24"/>
                <w:szCs w:val="24"/>
                <w:lang w:val="en-US"/>
              </w:rPr>
              <w:t>S2400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rPr>
              <w:t xml:space="preserve">14 1 03 </w:t>
            </w:r>
            <w:r w:rsidRPr="00E7611F">
              <w:rPr>
                <w:sz w:val="24"/>
                <w:szCs w:val="24"/>
                <w:lang w:val="en-US"/>
              </w:rPr>
              <w:t>S2400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14 1 04 00000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14 1 04 00000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14 1 04 00590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14 1 04 00590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14 2 00 00000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 xml:space="preserve">Профилактика терроризма и экстремизма в муниципальном образовании город-курорт Сочи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14 2 00 00000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Профилактика терроризма и экстремизма в муниципальном образовании город-курорт Сочи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14 2 01 00000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Профилактические мероприятия по противодействию терроризму</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14 2 01 00000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Профилактические мероприятия по противодействию терроризму</w:t>
            </w:r>
          </w:p>
        </w:tc>
      </w:tr>
      <w:tr w:rsidR="00A626DB" w:rsidRPr="00E7611F" w:rsidTr="00A40068">
        <w:trPr>
          <w:trHeight w:val="1706"/>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14 2 01 60480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14 2 01 60480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14 3 00 00000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Развитие единого интеграционного пространства по управлению операциями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14 3 00 00000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Развитие единого интеграционного пространства по управлению операциями города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14 3 01 00000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Развитие и обеспечение функционирования системы видеонаблюдения в области обеспечения общественной безопасности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14 3 01 00000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Развитие и обеспечение функционирования системы видеонаблюдения в области обеспечения общественной безопасности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14 3 01 10050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14 3 01 10050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14 3 02 00000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14 3 02 00000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14 3 02 00590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14 3 02 00590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137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15 0 00 0000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15 0 00 0000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A626DB" w:rsidRPr="00E7611F" w:rsidTr="00A40068">
        <w:trPr>
          <w:trHeight w:val="1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15 0 00 00000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A626DB" w:rsidRPr="00E7611F" w:rsidTr="00A40068">
        <w:trPr>
          <w:trHeight w:val="153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Сохранение, пропаганда и развитие историко-культурных традиций кубанского казачества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Сохранение, пропаганда и развитие историко-культурных традиций кубанского казачества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15 1 01 10050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15 1 01 10050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15 1 02 00000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Патриотическое воспитание молодежи в казачьих обществах</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Патриотическое воспитание молодежи в казачьих обществах</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15 1 02 10050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15 1 02 10050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Эстетическое воспитание и образование детей с целью изучения традиционной культуры и истории кубанского казачества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Эстетическое воспитание и образование детей с целью изучения традиционной культуры и истории кубанского казачества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15 1 03 10050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15 1 03 10050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1084"/>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15 1 04 00000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15 1 04 00000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Поддержка социально-ориентированных казачьих обществ Кубанского войскового казачьего общества, осуществляющих деятельность по охране общественного порядка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15 1 04 10050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15 1 04 10050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1357"/>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b/>
                <w:bCs/>
                <w:sz w:val="24"/>
                <w:szCs w:val="24"/>
              </w:rPr>
            </w:pPr>
            <w:r w:rsidRPr="00E7611F">
              <w:rPr>
                <w:b/>
                <w:bCs/>
                <w:sz w:val="24"/>
                <w:szCs w:val="24"/>
              </w:rPr>
              <w:t>16 0 00 00000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"Постолимпийское использование олимпийских объектов и развития Имеретинской низменности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16 0 00 00000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"Постолимпийское использование олимпийских объектов и развития Имеретинской низменности города-курорта Сочи"</w:t>
            </w:r>
          </w:p>
        </w:tc>
      </w:tr>
      <w:tr w:rsidR="00A626DB" w:rsidRPr="00E7611F" w:rsidTr="00A40068">
        <w:trPr>
          <w:trHeight w:val="1172"/>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Отдельные мероприятия муниципальной программы "Постолимпийское использование олимпийских объектов и развития Имеретинской низменности города-курорта Сочи"</w:t>
            </w:r>
          </w:p>
        </w:tc>
      </w:tr>
      <w:tr w:rsidR="00A626DB" w:rsidRPr="00E7611F" w:rsidTr="00A40068">
        <w:trPr>
          <w:trHeight w:val="108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16 1 01 00000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Создание условий для сохранения, развития и круглогодичного функционирования Олимпийского парка в Имеретинской низменности города Сочи</w:t>
            </w:r>
          </w:p>
        </w:tc>
      </w:tr>
      <w:tr w:rsidR="00A626DB" w:rsidRPr="00E7611F" w:rsidTr="00A40068">
        <w:trPr>
          <w:trHeight w:val="998"/>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lastRenderedPageBreak/>
              <w:t>16 1 01 60570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«Развитие санаторно-курортного и туристического комплекса»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16 1 01 60570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«Развитие санаторно-курортного и туристического комплекса»</w:t>
            </w:r>
          </w:p>
        </w:tc>
      </w:tr>
      <w:tr w:rsidR="00A626DB" w:rsidRPr="00E7611F" w:rsidTr="00A40068">
        <w:trPr>
          <w:trHeight w:val="998"/>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rPr>
              <w:t xml:space="preserve">16 1 01 </w:t>
            </w:r>
            <w:r w:rsidRPr="00E7611F">
              <w:rPr>
                <w:sz w:val="24"/>
                <w:szCs w:val="24"/>
                <w:lang w:val="en-US"/>
              </w:rPr>
              <w:t>S0570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«Развитие санаторно-курортного и туристического комплекса»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rPr>
              <w:t xml:space="preserve">16 1 01 </w:t>
            </w:r>
            <w:r w:rsidRPr="00E7611F">
              <w:rPr>
                <w:sz w:val="24"/>
                <w:szCs w:val="24"/>
                <w:lang w:val="en-US"/>
              </w:rPr>
              <w:t>S0570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«Развитие санаторно-курортного и туристического комплекса»</w:t>
            </w:r>
          </w:p>
        </w:tc>
      </w:tr>
      <w:tr w:rsidR="00A626DB" w:rsidRPr="00E7611F" w:rsidTr="00A40068">
        <w:trPr>
          <w:trHeight w:val="113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16 1 01 61880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16 1 01 61880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A626DB" w:rsidRPr="00E7611F" w:rsidTr="00A40068">
        <w:trPr>
          <w:trHeight w:val="1112"/>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01 S1880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01 S1880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Реализация мероприятий государственной программы Краснодарского края "Постолимпийское использование олимпийских объектов и развитие олимпийского туризма"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Постолимпийское использование олимпийских объектов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Постолимпийское использование олимпийских объектов</w:t>
            </w:r>
          </w:p>
        </w:tc>
      </w:tr>
      <w:tr w:rsidR="00A626DB" w:rsidRPr="00E7611F" w:rsidTr="00A40068">
        <w:trPr>
          <w:trHeight w:val="320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16 1 02 10080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16 1 02 10080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Мероприятия,  связанные с  содержанием и эксплуатацией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A626DB" w:rsidRPr="00E7611F" w:rsidTr="00A40068">
        <w:trPr>
          <w:trHeight w:val="3524"/>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16 1 02 11410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16 1 02 11410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r>
      <w:tr w:rsidR="00A626DB" w:rsidRPr="00E7611F" w:rsidTr="00A40068">
        <w:trPr>
          <w:trHeight w:val="1813"/>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16 1 02 11420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16 1 02 11420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16 1 02 62510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16 1 02 62510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города Сочи как горноклиматического курорта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16 1 02 S2510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w:t>
            </w:r>
            <w:r w:rsidRPr="00E7611F">
              <w:rPr>
                <w:color w:val="000000"/>
                <w:sz w:val="24"/>
                <w:szCs w:val="24"/>
              </w:rPr>
              <w:lastRenderedPageBreak/>
              <w:t>города Сочи как горноклиматического курорта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lastRenderedPageBreak/>
              <w:t>16 1 02 S2510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Программы строительства олимпийских объектов и развития </w:t>
            </w:r>
            <w:r w:rsidRPr="00E7611F">
              <w:rPr>
                <w:color w:val="000000"/>
                <w:sz w:val="24"/>
                <w:szCs w:val="24"/>
              </w:rPr>
              <w:lastRenderedPageBreak/>
              <w:t>города Сочи как горноклиматического курорта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16 1 03 00000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Развитие Имеретинской низменности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Развитие Имеретинской низменности города-курорта Сочи</w:t>
            </w:r>
          </w:p>
        </w:tc>
      </w:tr>
      <w:tr w:rsidR="00A626DB" w:rsidRPr="00E7611F" w:rsidTr="00A40068">
        <w:trPr>
          <w:trHeight w:val="170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16 1 03 10090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16 1 03 10090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r>
      <w:tr w:rsidR="00A626DB" w:rsidRPr="00E7611F" w:rsidTr="00A40068">
        <w:trPr>
          <w:trHeight w:val="1142"/>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16 1 03 S2530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16 1 03 S2530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r>
      <w:tr w:rsidR="00A626DB" w:rsidRPr="00E7611F" w:rsidTr="00A40068">
        <w:trPr>
          <w:trHeight w:val="1142"/>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rPr>
            </w:pPr>
            <w:r w:rsidRPr="00E7611F">
              <w:rPr>
                <w:bCs/>
                <w:sz w:val="24"/>
                <w:szCs w:val="24"/>
              </w:rPr>
              <w:t>16 1 03 62520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rPr>
            </w:pPr>
            <w:r w:rsidRPr="00E7611F">
              <w:rPr>
                <w:bCs/>
                <w:sz w:val="24"/>
                <w:szCs w:val="24"/>
              </w:rPr>
              <w:t>16 1 03 62520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r>
      <w:tr w:rsidR="00A626DB" w:rsidRPr="00E7611F" w:rsidTr="00A40068">
        <w:trPr>
          <w:trHeight w:val="1142"/>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17 0 00 0000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"Транспортное обслуживание населения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17 0 00 0000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"Транспортное обслуживание населения муниципального образования город-курорт Сочи"</w:t>
            </w:r>
          </w:p>
        </w:tc>
      </w:tr>
      <w:tr w:rsidR="00A626DB" w:rsidRPr="00E7611F" w:rsidTr="00A40068">
        <w:trPr>
          <w:trHeight w:val="1064"/>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17 1 00 00000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"Транспортное обслуживание населения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"Транспортное обслуживание населения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17 1 01 00000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Оказание финансовой поддержки автотранспортным предприятиям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Оказание финансовой поддержки автотранспортным предприятиям</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17 1 01 10010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Предоставление субсидий автотранспортным предприятиям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17 1 01 10010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Предоставление субсидий автотранспортным предприятиям</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17 1 02 00000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функций департамента транспорта и связи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функций департамента транспорта и связи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17 1 02 00190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561"/>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17 1 03 00000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17 1 03 00590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17 1 03 00590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796"/>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18 0 00 0000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"Управление муниципальным имуществом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18 0 00 0000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"Управление муниципальным имуществом города-курорта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18 1 00 00000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Отдельные мероприятия муниципальной программы "Управление муниципальным имуществом города-курорта Сочи"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18 1 00 00000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Отдельные мероприятия муниципальной программы "Управление муниципальным имуществом города-курорта Сочи"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18 1 01 00000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Управление и распоряжение муниципальным имуществом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18 1 01 00000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Управление и распоряжение муниципальным имуществом города-курорта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18 1 01 10390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Владение, пользование и распоряжение муниципальным имуществом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18 1 01 10390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Владение, пользование и распоряжение муниципальным имуществом</w:t>
            </w:r>
          </w:p>
        </w:tc>
      </w:tr>
      <w:tr w:rsidR="00A626DB" w:rsidRPr="00E7611F" w:rsidTr="00A40068">
        <w:trPr>
          <w:trHeight w:val="714"/>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18 1 02 00000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департамента имущественных отношений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18 1 02 00000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департамента имущественных отношений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18 1 02 00190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18 1 02 00190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18 1 03 00000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18 1 03 00000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18 1 03 00590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18 1 03 00590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543"/>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
                <w:sz w:val="24"/>
                <w:szCs w:val="24"/>
              </w:rPr>
            </w:pPr>
            <w:r w:rsidRPr="00E7611F">
              <w:rPr>
                <w:b/>
                <w:sz w:val="24"/>
                <w:szCs w:val="24"/>
              </w:rPr>
              <w:t>19 0 00 00000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sz w:val="24"/>
                <w:szCs w:val="24"/>
              </w:rPr>
            </w:pPr>
            <w:r w:rsidRPr="00E7611F">
              <w:rPr>
                <w:b/>
                <w:sz w:val="24"/>
                <w:szCs w:val="24"/>
              </w:rPr>
              <w:t>Муниципальная программа города Сочи "Поддержка малого и среднего предпринимательства в городе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sz w:val="24"/>
                <w:szCs w:val="24"/>
              </w:rPr>
            </w:pPr>
            <w:r w:rsidRPr="00E7611F">
              <w:rPr>
                <w:b/>
                <w:sz w:val="24"/>
                <w:szCs w:val="24"/>
              </w:rPr>
              <w:t>19 0 00 00000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sz w:val="24"/>
                <w:szCs w:val="24"/>
              </w:rPr>
            </w:pPr>
            <w:r w:rsidRPr="00E7611F">
              <w:rPr>
                <w:b/>
                <w:sz w:val="24"/>
                <w:szCs w:val="24"/>
              </w:rPr>
              <w:t>Муниципальная программа города Сочи "Поддержка малого и среднего предпринимательства в городе Сочи"</w:t>
            </w:r>
          </w:p>
        </w:tc>
      </w:tr>
      <w:tr w:rsidR="00A626DB" w:rsidRPr="00E7611F" w:rsidTr="00A40068">
        <w:trPr>
          <w:trHeight w:val="543"/>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19 1 00 00000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"Поддержка малого и среднего предпринимательства в городе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19 1 00 00000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"Поддержка малого и среднего предпринимательства в городе Сочи"</w:t>
            </w:r>
          </w:p>
        </w:tc>
      </w:tr>
      <w:tr w:rsidR="00A626DB" w:rsidRPr="00E7611F" w:rsidTr="00A40068">
        <w:trPr>
          <w:trHeight w:val="543"/>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19 1 01 00000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Оказание финансовой поддержки субъектам малого и среднего предпринимательства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19 1 01 00000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Оказание финансовой поддержки субъектам малого и среднего предпринимательства</w:t>
            </w:r>
          </w:p>
        </w:tc>
      </w:tr>
      <w:tr w:rsidR="00A626DB" w:rsidRPr="00E7611F" w:rsidTr="00A40068">
        <w:trPr>
          <w:trHeight w:val="543"/>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rPr>
              <w:t xml:space="preserve">19 1 01 </w:t>
            </w:r>
            <w:r w:rsidRPr="00E7611F">
              <w:rPr>
                <w:sz w:val="24"/>
                <w:szCs w:val="24"/>
                <w:lang w:val="en-US"/>
              </w:rPr>
              <w:t>L0640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Государственная поддержка малого и среднего предпринимательства, включая крестьянские (фермерские) хозяйства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rPr>
              <w:t xml:space="preserve">19 1 01 </w:t>
            </w:r>
            <w:r w:rsidRPr="00E7611F">
              <w:rPr>
                <w:sz w:val="24"/>
                <w:szCs w:val="24"/>
                <w:lang w:val="en-US"/>
              </w:rPr>
              <w:t>L0640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Государственная поддержка малого и среднего предпринимательства, включая крестьянские (фермерские) хозяйства</w:t>
            </w:r>
          </w:p>
        </w:tc>
      </w:tr>
      <w:tr w:rsidR="00A626DB" w:rsidRPr="00E7611F" w:rsidTr="00A40068">
        <w:trPr>
          <w:trHeight w:val="716"/>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19 1 01 50640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Государственная поддержка малого и среднего предпринимательства, включая крестьянские (фермерские) хозяйства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19 1 01 50640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Государственная поддержка малого и среднего предпринимательства, включая крестьянские (фермерские) хозяйства</w:t>
            </w:r>
          </w:p>
        </w:tc>
      </w:tr>
      <w:tr w:rsidR="00A626DB" w:rsidRPr="00E7611F" w:rsidTr="00A40068">
        <w:trPr>
          <w:trHeight w:val="699"/>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19 1 01 R0640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Государственная поддержка малого и среднего предпринимательства, включая крестьянские (фермерские) хозяйства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19 1 01 R0640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Государственная поддержка малого и среднего предпринимательства, включая крестьянские (фермерские) хозяйства</w:t>
            </w:r>
          </w:p>
        </w:tc>
      </w:tr>
      <w:tr w:rsidR="00A626DB" w:rsidRPr="00E7611F" w:rsidTr="00A40068">
        <w:trPr>
          <w:trHeight w:val="140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20 0 00 0000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20 0 00 0000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Международные связи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Международные связи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Развитие международных связей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Развитие международных связей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20 1 01 10200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Участие в организации и проведении международных мероприятий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20 1 01 10200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Участие в организации и проведении международных мероприятий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20 1 01 10210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информационными материалами на иностранных языках</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20 1 01 10210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информационными материалами на иностранных языках</w:t>
            </w:r>
          </w:p>
        </w:tc>
      </w:tr>
      <w:tr w:rsidR="00A626DB" w:rsidRPr="00E7611F" w:rsidTr="00A40068">
        <w:trPr>
          <w:trHeight w:val="827"/>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20 1 02 00000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Развитие городских имиджевых мероприятий и протокольно-организационное обеспечение полномочий Главы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Развитие городских имиджевых мероприятий и протокольно-организационное обеспечение полномочий Главы города Сочи</w:t>
            </w:r>
          </w:p>
        </w:tc>
      </w:tr>
      <w:tr w:rsidR="00A626DB" w:rsidRPr="00E7611F" w:rsidTr="00A40068">
        <w:trPr>
          <w:trHeight w:val="54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20 1 02 10220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протокольных имиджевых мероприятий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20 1 02 10220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протокольных имиджевых мероприятий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Развитие внешнеэкономических связей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Развитие внешнеэкономических связей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20 1 03 10230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 xml:space="preserve">Обеспечение участия муниципального образования в выставках и форумах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20 1 03 10230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Обеспечение участия муниципального образования в выставках и форумах </w:t>
            </w:r>
          </w:p>
        </w:tc>
      </w:tr>
      <w:tr w:rsidR="00A626DB" w:rsidRPr="00E7611F" w:rsidTr="00A40068">
        <w:trPr>
          <w:trHeight w:val="1088"/>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21 0 00 0000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территориального общественного самоуправления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21 0 00 0000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территориального общественного самоуправления в муниципальном образовании город-курорт Сочи"</w:t>
            </w:r>
          </w:p>
        </w:tc>
      </w:tr>
      <w:tr w:rsidR="00A626DB"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21 0 00 00000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Муниципальная программа "Развитие территориального общественного самоуправления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21 0 00 00000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Муниципальная программа "Развитие территориального общественного самоуправления в муниципальном образовании город-курорт Сочи"</w:t>
            </w:r>
          </w:p>
        </w:tc>
      </w:tr>
      <w:tr w:rsidR="00A626DB" w:rsidRPr="00E7611F" w:rsidTr="00A40068">
        <w:trPr>
          <w:trHeight w:val="113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21 1 00 00000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21 1 00 00000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территориального общественного самоуправления в муниципальном образовании город-курорт Сочи"</w:t>
            </w:r>
          </w:p>
        </w:tc>
      </w:tr>
      <w:tr w:rsidR="00A626DB" w:rsidRPr="00E7611F" w:rsidTr="00A40068">
        <w:trPr>
          <w:trHeight w:val="266"/>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21 1 01 60170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Поощрение победителей краевого конкурса на звание "Лучший орган территориального общественного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21 1 01 60170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Поощрение победителей краевого конкурса на звание "Лучший орган территориального общественного самоуправления"</w:t>
            </w:r>
          </w:p>
        </w:tc>
      </w:tr>
      <w:tr w:rsidR="00A626DB" w:rsidRPr="00E7611F" w:rsidTr="00A40068">
        <w:trPr>
          <w:trHeight w:val="266"/>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21 1 02 00000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Комплексное решение проблем развития органов территориального общественного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21 1 02 00000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Комплексное решение проблем развития органов территориального общественного самоуправления</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21 1 02 10370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Компенсационные выплаты руководителям органов территориального общественного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21 1 02 10370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Компенсационные выплаты руководителям органов территориального общественного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lastRenderedPageBreak/>
              <w:t>22 0 00 0000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 xml:space="preserve">Муниципальная программа города Сочи "Социальная поддержка граждан"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22 0 00 0000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 xml:space="preserve">Муниципальная программа города Сочи "Социальная поддержка граждан"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Поддержка социально ориентированных некоммерческих организаций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Поддержка социально ориентированных некоммерческих организаций</w:t>
            </w:r>
          </w:p>
        </w:tc>
      </w:tr>
      <w:tr w:rsidR="00A626DB" w:rsidRPr="00E7611F" w:rsidTr="00A40068">
        <w:trPr>
          <w:trHeight w:val="89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Поддержка социально ориентированных некоммерческих организаций, зарегистрированных на территории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Поддержка социально ориентированных некоммерческих организаций, зарегистрированных на территории города Сочи</w:t>
            </w:r>
          </w:p>
        </w:tc>
      </w:tr>
      <w:tr w:rsidR="00A626DB" w:rsidRPr="00E7611F" w:rsidTr="00A40068">
        <w:trPr>
          <w:trHeight w:val="104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22 1 01 10361</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22 1 01 10361</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22 2 00 00000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Развитие мер социальной поддержки отдельных категорий граждан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Развитие мер социальной поддержки отдельных категорий граждан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22 2 01 00000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Ежемесячные выплаты гражданам, проживающим на территории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Ежемесячные выплаты гражданам, проживающим на территории города Сочи</w:t>
            </w:r>
          </w:p>
        </w:tc>
      </w:tr>
      <w:tr w:rsidR="00A626DB" w:rsidRPr="00E7611F" w:rsidTr="00A40068">
        <w:trPr>
          <w:trHeight w:val="2402"/>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22 2 01 10020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22 2 01 10020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22 2 01 40010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Выплата дополнительного материального обеспечения, доплаты к пенсиям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22 2 01 40010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Выплата дополнительного материального обеспечения, доплаты к пенсиям</w:t>
            </w:r>
          </w:p>
        </w:tc>
      </w:tr>
      <w:tr w:rsidR="00A626DB" w:rsidRPr="00E7611F" w:rsidTr="00A40068">
        <w:trPr>
          <w:trHeight w:val="128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22 2 01 40020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22 2 01 40020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A626DB" w:rsidRPr="00E7611F" w:rsidTr="00A40068">
        <w:trPr>
          <w:trHeight w:val="1344"/>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22 2 01 40030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22 2 01 40030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22 2 01 40040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Предоставление ежемесячной денежной выплаты лицам, которым присвоено звание "Почетный гражданин города Сочи"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22 2 01 40040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Предоставление ежемесячной денежной выплаты лицам, которым присвоено звание "Почетный гражданин города Сочи" </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22 2 02 00000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Выплата гражданам единовременных пособий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Выплата гражданам единовременных пособий</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22 2 02 40020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22 2 02 40020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22 2 02 40041</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Денежная выплата на погребение граждан, которым присвоено звание "Почетный гражданин города Сочи"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22 2 02 40041</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Денежная выплата на погребение граждан, которым присвоено звание "Почетный гражданин города Сочи"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22 3 00 00000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Совершенствование социальной поддержки семьи и детей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Совершенствование социальной поддержки семьи и детей</w:t>
            </w:r>
          </w:p>
        </w:tc>
      </w:tr>
      <w:tr w:rsidR="00A626DB"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22 3 01 00000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r>
      <w:tr w:rsidR="00A626DB" w:rsidRPr="00E7611F" w:rsidTr="00A40068">
        <w:trPr>
          <w:trHeight w:val="1833"/>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22 3 01 60670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22 3 01 60670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A626DB" w:rsidRPr="00E7611F" w:rsidTr="00A40068">
        <w:trPr>
          <w:trHeight w:val="140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22 3 01 60680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22 3 01 60680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A626DB" w:rsidRPr="00E7611F" w:rsidTr="00A40068">
        <w:trPr>
          <w:trHeight w:val="2557"/>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22 3 01 60700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22 3 01 60700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A626DB" w:rsidRPr="00E7611F" w:rsidTr="00A40068">
        <w:trPr>
          <w:trHeight w:val="1347"/>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22 3 01 60720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22 3 01 60720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r>
      <w:tr w:rsidR="00A626DB" w:rsidRPr="00E7611F" w:rsidTr="00A40068">
        <w:trPr>
          <w:trHeight w:val="1743"/>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22 3 01 60730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22 3 01 60730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r>
      <w:tr w:rsidR="00A626DB" w:rsidRPr="00E7611F" w:rsidTr="00A40068">
        <w:trPr>
          <w:trHeight w:val="110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22 3 01 60880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22 3 01 60880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A626DB" w:rsidRPr="00E7611F" w:rsidTr="00A40068">
        <w:trPr>
          <w:trHeight w:val="711"/>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22 3 01 60900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оздоровления и отдыха детей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22 3 01 60900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оздоровления и отдыха детей</w:t>
            </w:r>
          </w:p>
        </w:tc>
      </w:tr>
      <w:tr w:rsidR="00A626DB" w:rsidRPr="00E7611F" w:rsidTr="00A40068">
        <w:trPr>
          <w:trHeight w:val="3549"/>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lastRenderedPageBreak/>
              <w:t>22 3 01 62340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22 3 01 62340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A626DB" w:rsidRPr="00E7611F" w:rsidTr="00A40068">
        <w:trPr>
          <w:trHeight w:val="134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23 0 00 0000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23 0 00 0000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w:t>
            </w:r>
          </w:p>
        </w:tc>
      </w:tr>
      <w:tr w:rsidR="00A626DB" w:rsidRPr="00E7611F" w:rsidTr="00A40068">
        <w:trPr>
          <w:trHeight w:val="1462"/>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23 1 00 00000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23 1 00 00000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Обеспечение разработки градостроительной и землеустроительной документации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23 1 01 00000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Разработка градостроительной и землеустроительной документации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23 1 01 00000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Разработка градостроительной и землеустроительной документации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23 1 01 10050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23 1 01 10050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Реализация мероприятий муниципальной программы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23 1 02 00000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23 1 02 00000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Обеспечение деятельности муниципальных учреждений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23 1 02 00590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23 1 02 00590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lastRenderedPageBreak/>
              <w:t>24 0 00 0000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инфраструктуры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24 0 00 0000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инфраструктуры муниципального образования город-курорт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24 1 00 00000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инфраструктуры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инфраструктуры муниципального образования город-курорт Сочи"</w:t>
            </w:r>
          </w:p>
        </w:tc>
      </w:tr>
      <w:tr w:rsidR="00A626DB" w:rsidRPr="00E7611F" w:rsidTr="00A40068">
        <w:trPr>
          <w:trHeight w:val="150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24 1 01 00000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r>
      <w:tr w:rsidR="00A626DB" w:rsidRPr="00E7611F" w:rsidTr="00A40068">
        <w:trPr>
          <w:trHeight w:val="621"/>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24 1 01 10050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 xml:space="preserve">Реализация мероприятий муниципальной программы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24 1 01 10050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 xml:space="preserve">Реализация мероприятий муниципальной программы </w:t>
            </w:r>
          </w:p>
        </w:tc>
      </w:tr>
      <w:tr w:rsidR="00A626DB" w:rsidRPr="00E7611F" w:rsidTr="00A40068">
        <w:trPr>
          <w:trHeight w:val="142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24 1 01 10100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24 1 01 10100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24 1 02 00000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Проектирование, строительство, реконструкция сетей газоснабжения, теплоснабжения на территории муниципального образования город-курорт Сочи</w:t>
            </w:r>
          </w:p>
        </w:tc>
      </w:tr>
      <w:tr w:rsidR="00A626DB" w:rsidRPr="00E7611F" w:rsidTr="00A40068">
        <w:trPr>
          <w:trHeight w:val="1369"/>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24 1 02 10100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24 1 02 10100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626DB" w:rsidRPr="00E7611F" w:rsidTr="00A40068">
        <w:trPr>
          <w:trHeight w:val="1056"/>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color w:val="000000"/>
                <w:sz w:val="24"/>
                <w:szCs w:val="24"/>
                <w:lang w:val="en-US"/>
              </w:rPr>
            </w:pPr>
            <w:r w:rsidRPr="00E7611F">
              <w:rPr>
                <w:color w:val="000000"/>
                <w:sz w:val="24"/>
                <w:szCs w:val="24"/>
              </w:rPr>
              <w:t xml:space="preserve">24 1 02 </w:t>
            </w:r>
            <w:r w:rsidRPr="00E7611F">
              <w:rPr>
                <w:color w:val="000000"/>
                <w:sz w:val="24"/>
                <w:szCs w:val="24"/>
                <w:lang w:val="en-US"/>
              </w:rPr>
              <w:t>S0620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Организация газоснабжения населения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lang w:val="en-US"/>
              </w:rPr>
            </w:pPr>
            <w:r w:rsidRPr="00E7611F">
              <w:rPr>
                <w:color w:val="000000"/>
                <w:sz w:val="24"/>
                <w:szCs w:val="24"/>
              </w:rPr>
              <w:t xml:space="preserve">24 1 02 </w:t>
            </w:r>
            <w:r w:rsidRPr="00E7611F">
              <w:rPr>
                <w:color w:val="000000"/>
                <w:sz w:val="24"/>
                <w:szCs w:val="24"/>
                <w:lang w:val="en-US"/>
              </w:rPr>
              <w:t>S0620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Организация газоснабжения населения</w:t>
            </w:r>
          </w:p>
        </w:tc>
      </w:tr>
      <w:tr w:rsidR="00A626DB" w:rsidRPr="00E7611F" w:rsidTr="00A40068">
        <w:trPr>
          <w:trHeight w:val="1056"/>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color w:val="000000"/>
                <w:sz w:val="24"/>
                <w:szCs w:val="24"/>
              </w:rPr>
            </w:pPr>
            <w:r w:rsidRPr="00E7611F">
              <w:rPr>
                <w:color w:val="000000"/>
                <w:sz w:val="24"/>
                <w:szCs w:val="24"/>
              </w:rPr>
              <w:lastRenderedPageBreak/>
              <w:t>24 1 02 60620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Организация газоснабжения населения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24 1 02 60620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Организация газоснабжения населения</w:t>
            </w:r>
          </w:p>
        </w:tc>
      </w:tr>
      <w:tr w:rsidR="00A626DB" w:rsidRPr="00E7611F" w:rsidTr="00A40068">
        <w:trPr>
          <w:trHeight w:val="1056"/>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24 1 04 00000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24 1 04 00000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r>
      <w:tr w:rsidR="00A626DB" w:rsidRPr="00E7611F" w:rsidTr="00A40068">
        <w:trPr>
          <w:trHeight w:val="1248"/>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24 1 04 10100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24 1 04 10100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24 1 03 00000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Проектирование, строительство, реконструкция сетей электроснабжения и связи на территории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24 1 03 10100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24 1 03 10100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24 1 05 00000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24 1 05 00000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24 1 05 10100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24 1 05 10100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24 1 06 00000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24 1 06 00000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24 1 06 00190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24 1 06 00190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24 1 06 00590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24 1 06 00590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1046"/>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24 1 07 00000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Обеспечение рационального и эффективного землепользования на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24 1 07 00000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Обеспечение рационального и эффективного землепользования на территории муниципального образования город-курорт Сочи</w:t>
            </w:r>
          </w:p>
        </w:tc>
      </w:tr>
      <w:tr w:rsidR="00A626DB" w:rsidRPr="00E7611F" w:rsidTr="00A40068">
        <w:trPr>
          <w:trHeight w:val="742"/>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24 1 07 10050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24 1 07 10050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r>
      <w:tr w:rsidR="00A626DB" w:rsidRPr="00E7611F" w:rsidTr="00A40068">
        <w:trPr>
          <w:trHeight w:val="789"/>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24 1 08 00000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Проектирование, капитальный ремонт, ремонт объектов муниципальной собственности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24 1 08 00000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Проектирование, капитальный ремонт, ремонт объектов муниципальной собственности</w:t>
            </w:r>
          </w:p>
        </w:tc>
      </w:tr>
      <w:tr w:rsidR="00A626DB" w:rsidRPr="00E7611F" w:rsidTr="00A40068">
        <w:trPr>
          <w:trHeight w:val="41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24 1 08 10050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24 1 08 10050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r>
      <w:tr w:rsidR="00A626DB" w:rsidRPr="00E7611F" w:rsidTr="00A40068">
        <w:trPr>
          <w:trHeight w:val="1564"/>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25 0 00 0000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25 0 00 0000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"Развитие информационного общества и формирование электронного правительства в муниципальном образовании город-курорт Сочи"</w:t>
            </w:r>
          </w:p>
        </w:tc>
      </w:tr>
      <w:tr w:rsidR="00A626DB" w:rsidRPr="00E7611F" w:rsidTr="00A40068">
        <w:trPr>
          <w:trHeight w:val="123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25 1 00 00000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информационного общества и формирование электронного правительства в муниципальном образовании город-курорт Сочи"</w:t>
            </w:r>
          </w:p>
        </w:tc>
      </w:tr>
      <w:tr w:rsidR="00A626DB" w:rsidRPr="00E7611F" w:rsidTr="00A40068">
        <w:trPr>
          <w:trHeight w:val="78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25 1 01 00000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Развитие информационно-коммуникационных технологий органов местного самоуправления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Развитие информационно-коммуникационных технологий органов местного самоуправления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25 1 01 10240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Развитие информационных технологий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25 1 01 10240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Развитие информационных технологий</w:t>
            </w:r>
          </w:p>
        </w:tc>
      </w:tr>
      <w:tr w:rsidR="00A626DB" w:rsidRPr="00E7611F" w:rsidTr="00A40068">
        <w:trPr>
          <w:trHeight w:val="1086"/>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lastRenderedPageBreak/>
              <w:t>25 1 02 00000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Сопровождение информационно-коммуникационных технологий органов местного самоуправления и муниципальных учреждений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Сопровождение информационно-коммуникационных технологий органов местного самоуправления и муниципальных учреждений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25 1 02 00590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25 1 02 00590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948"/>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25 1 03 00000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25 1 03 00590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25 1 03 00590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26 0 00 0000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Муниципальная программа города Сочи "Благоустройство территории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26 0 00 0000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"Благоустройство территории муниципального образования город-курорт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Благоустройство территорий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Благоустройство территорий муниципального образования город-курорт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Озеленение территории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Озеленение территории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26 1 01 10380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Прочие обязательства муниципального образования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26 1 01 10380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Прочие обязательства муниципального образования</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26 1 01 10450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26 1 01 10450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объектов благоустройства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Санитарная очистка территории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Санитарная очистка территории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26 1 02 10450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26 1 02 10450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объектов благоустройства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Благоустройство мест захоронения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Благоустройство мест захоронения</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26 1 03 10450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26 1 03 10450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объектов благоустройства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26 1 04 00000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Благоустройство детских спортивных площадок</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26 1 04 00000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Благоустройство детских спортивных площадок</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26 1 04 10450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26 1 04 10450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объектов благоустройства</w:t>
            </w:r>
          </w:p>
        </w:tc>
      </w:tr>
      <w:tr w:rsidR="00A626DB" w:rsidRPr="00E7611F" w:rsidTr="00A40068">
        <w:trPr>
          <w:trHeight w:val="7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26 1 05 00000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Прочие мероприятия в области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26 1 05 00000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Прочие мероприятия в области благоустройства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26 1 05 10450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Содержание и ремонт объектов благоустройства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26 1 05 10450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Содержание и ремонт объектов благоустройства</w:t>
            </w:r>
          </w:p>
        </w:tc>
      </w:tr>
      <w:tr w:rsidR="00A626DB" w:rsidRPr="00E7611F" w:rsidTr="00A40068">
        <w:trPr>
          <w:trHeight w:val="399"/>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26 1 05 10460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Эксплуатация муниципальных объектов наружного освещения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26 1 05 10460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Эксплуатация муниципальных объектов наружного освещения</w:t>
            </w:r>
          </w:p>
        </w:tc>
      </w:tr>
      <w:tr w:rsidR="00A626DB" w:rsidRPr="00E7611F" w:rsidTr="00A40068">
        <w:trPr>
          <w:trHeight w:val="39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26 1 07 00000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26 1 07 00000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268"/>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26 1 07 00590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26 1 07 00590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883"/>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27 0 00 0000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color w:val="000000"/>
                <w:sz w:val="24"/>
                <w:szCs w:val="24"/>
              </w:rPr>
            </w:pPr>
            <w:r w:rsidRPr="00E7611F">
              <w:rPr>
                <w:b/>
                <w:bCs/>
                <w:color w:val="000000"/>
                <w:sz w:val="24"/>
                <w:szCs w:val="24"/>
              </w:rPr>
              <w:t>Муниципальная программа города Сочи "Развитие и поддержка сельского хозяйства в городе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27 0 00 0000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color w:val="000000"/>
                <w:sz w:val="24"/>
                <w:szCs w:val="24"/>
              </w:rPr>
            </w:pPr>
            <w:r w:rsidRPr="00E7611F">
              <w:rPr>
                <w:b/>
                <w:bCs/>
                <w:color w:val="000000"/>
                <w:sz w:val="24"/>
                <w:szCs w:val="24"/>
              </w:rPr>
              <w:t>Муниципальная программа города Сочи "Развитие и поддержка сельского хозяйства в городе Сочи"</w:t>
            </w:r>
          </w:p>
        </w:tc>
      </w:tr>
      <w:tr w:rsidR="00A626DB" w:rsidRPr="00E7611F" w:rsidTr="00A40068">
        <w:trPr>
          <w:trHeight w:val="772"/>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27 1 00 00000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 поддержка сельского хозяйства в городе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Отдельные мероприятия муниципальной программы "Развитие и поддержка сельского хозяйства в городе Сочи"</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27 1 01 00000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27 1 01 53910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Проведение Всероссийской сельскохозяйственной переписи в 2016 году</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27 1 01 53910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Проведение Всероссийской сельскохозяйственной переписи в 2016 году</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27 1 01 50550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27 1 01 50550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27 1 01 60090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w:t>
            </w:r>
            <w:r w:rsidRPr="00E7611F">
              <w:rPr>
                <w:sz w:val="24"/>
                <w:szCs w:val="24"/>
              </w:rPr>
              <w:lastRenderedPageBreak/>
              <w:t>кооперативам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lastRenderedPageBreak/>
              <w:t>27 1 01 60090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w:t>
            </w:r>
            <w:r w:rsidRPr="00E7611F">
              <w:rPr>
                <w:sz w:val="24"/>
                <w:szCs w:val="24"/>
              </w:rPr>
              <w:lastRenderedPageBreak/>
              <w:t>кооперативам</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27 1 01 60910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 в Краснодарском крае</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27 1 01 60910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 в Краснодарском крае</w:t>
            </w:r>
          </w:p>
        </w:tc>
      </w:tr>
      <w:tr w:rsidR="00A626DB" w:rsidRPr="00E7611F" w:rsidTr="00A40068">
        <w:trPr>
          <w:trHeight w:val="171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27 1 01 R0550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01 R0550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27 1 02 00000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27 1 02 00590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27 1 02 00590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9B61E7" w:rsidRPr="00E7611F" w:rsidTr="00A40068">
        <w:trPr>
          <w:trHeight w:val="736"/>
        </w:trPr>
        <w:tc>
          <w:tcPr>
            <w:tcW w:w="7538" w:type="dxa"/>
            <w:gridSpan w:val="2"/>
            <w:tcBorders>
              <w:top w:val="single" w:sz="4" w:space="0" w:color="auto"/>
              <w:left w:val="single" w:sz="4" w:space="0" w:color="auto"/>
              <w:bottom w:val="single" w:sz="4" w:space="0" w:color="auto"/>
              <w:right w:val="single" w:sz="4" w:space="0" w:color="auto"/>
            </w:tcBorders>
            <w:noWrap/>
          </w:tcPr>
          <w:p w:rsidR="009B61E7" w:rsidRPr="009B61E7" w:rsidRDefault="009B61E7" w:rsidP="009B61E7">
            <w:pPr>
              <w:jc w:val="center"/>
              <w:rPr>
                <w:bCs/>
                <w:color w:val="000000"/>
                <w:sz w:val="24"/>
                <w:szCs w:val="24"/>
              </w:rPr>
            </w:pPr>
          </w:p>
          <w:p w:rsidR="009B61E7" w:rsidRPr="009B61E7" w:rsidRDefault="009B61E7" w:rsidP="009B61E7">
            <w:pPr>
              <w:jc w:val="center"/>
              <w:rPr>
                <w:bCs/>
                <w:color w:val="000000"/>
                <w:sz w:val="24"/>
                <w:szCs w:val="24"/>
              </w:rPr>
            </w:pPr>
            <w:r w:rsidRPr="009B61E7">
              <w:rPr>
                <w:bCs/>
                <w:color w:val="000000"/>
                <w:sz w:val="24"/>
                <w:szCs w:val="24"/>
              </w:rPr>
              <w:t>Данная ЦСР не использовалась</w:t>
            </w:r>
          </w:p>
        </w:tc>
        <w:tc>
          <w:tcPr>
            <w:tcW w:w="1646" w:type="dxa"/>
            <w:tcBorders>
              <w:top w:val="single" w:sz="4" w:space="0" w:color="auto"/>
              <w:left w:val="single" w:sz="4" w:space="0" w:color="auto"/>
              <w:bottom w:val="single" w:sz="4" w:space="0" w:color="auto"/>
              <w:right w:val="single" w:sz="4" w:space="0" w:color="auto"/>
            </w:tcBorders>
          </w:tcPr>
          <w:p w:rsidR="009B61E7" w:rsidRPr="009B61E7" w:rsidRDefault="009B61E7" w:rsidP="00A626DB">
            <w:pPr>
              <w:jc w:val="center"/>
              <w:rPr>
                <w:bCs/>
                <w:sz w:val="24"/>
                <w:szCs w:val="24"/>
              </w:rPr>
            </w:pPr>
            <w:r w:rsidRPr="009B61E7">
              <w:rPr>
                <w:bCs/>
                <w:sz w:val="24"/>
                <w:szCs w:val="24"/>
              </w:rPr>
              <w:t>27 2 00 00000</w:t>
            </w:r>
          </w:p>
        </w:tc>
        <w:tc>
          <w:tcPr>
            <w:tcW w:w="5811" w:type="dxa"/>
            <w:tcBorders>
              <w:top w:val="single" w:sz="4" w:space="0" w:color="auto"/>
              <w:left w:val="single" w:sz="4" w:space="0" w:color="auto"/>
              <w:bottom w:val="single" w:sz="4" w:space="0" w:color="auto"/>
              <w:right w:val="single" w:sz="4" w:space="0" w:color="auto"/>
            </w:tcBorders>
          </w:tcPr>
          <w:p w:rsidR="009B61E7" w:rsidRPr="009B61E7" w:rsidRDefault="009B61E7" w:rsidP="009B61E7">
            <w:pPr>
              <w:rPr>
                <w:bCs/>
                <w:color w:val="000000"/>
                <w:sz w:val="24"/>
                <w:szCs w:val="24"/>
              </w:rPr>
            </w:pPr>
            <w:r w:rsidRPr="009B61E7">
              <w:rPr>
                <w:bCs/>
                <w:color w:val="000000"/>
                <w:sz w:val="24"/>
                <w:szCs w:val="24"/>
              </w:rPr>
              <w:t>Обеспечение эпизодического, ветеринарно-санитарного благополучия в городе Сочи</w:t>
            </w:r>
          </w:p>
        </w:tc>
      </w:tr>
      <w:tr w:rsidR="009B61E7" w:rsidRPr="00E7611F" w:rsidTr="00A40068">
        <w:trPr>
          <w:trHeight w:val="736"/>
        </w:trPr>
        <w:tc>
          <w:tcPr>
            <w:tcW w:w="7538" w:type="dxa"/>
            <w:gridSpan w:val="2"/>
            <w:tcBorders>
              <w:top w:val="single" w:sz="4" w:space="0" w:color="auto"/>
              <w:left w:val="single" w:sz="4" w:space="0" w:color="auto"/>
              <w:bottom w:val="single" w:sz="4" w:space="0" w:color="auto"/>
              <w:right w:val="single" w:sz="4" w:space="0" w:color="auto"/>
            </w:tcBorders>
            <w:noWrap/>
          </w:tcPr>
          <w:p w:rsidR="009B61E7" w:rsidRPr="009B61E7" w:rsidRDefault="009B61E7" w:rsidP="009B61E7">
            <w:pPr>
              <w:jc w:val="center"/>
              <w:rPr>
                <w:bCs/>
                <w:color w:val="000000"/>
                <w:sz w:val="24"/>
                <w:szCs w:val="24"/>
              </w:rPr>
            </w:pPr>
          </w:p>
          <w:p w:rsidR="009B61E7" w:rsidRPr="009B61E7" w:rsidRDefault="009B61E7" w:rsidP="009B61E7">
            <w:pPr>
              <w:jc w:val="center"/>
              <w:rPr>
                <w:bCs/>
                <w:color w:val="000000"/>
                <w:sz w:val="24"/>
                <w:szCs w:val="24"/>
              </w:rPr>
            </w:pPr>
            <w:r w:rsidRPr="009B61E7">
              <w:rPr>
                <w:bCs/>
                <w:color w:val="000000"/>
                <w:sz w:val="24"/>
                <w:szCs w:val="24"/>
              </w:rPr>
              <w:t>Данная ЦСР не использовалась</w:t>
            </w:r>
          </w:p>
        </w:tc>
        <w:tc>
          <w:tcPr>
            <w:tcW w:w="1646" w:type="dxa"/>
            <w:tcBorders>
              <w:top w:val="single" w:sz="4" w:space="0" w:color="auto"/>
              <w:left w:val="single" w:sz="4" w:space="0" w:color="auto"/>
              <w:bottom w:val="single" w:sz="4" w:space="0" w:color="auto"/>
              <w:right w:val="single" w:sz="4" w:space="0" w:color="auto"/>
            </w:tcBorders>
          </w:tcPr>
          <w:p w:rsidR="009B61E7" w:rsidRPr="009B61E7" w:rsidRDefault="009B61E7" w:rsidP="00A626DB">
            <w:pPr>
              <w:jc w:val="center"/>
              <w:rPr>
                <w:bCs/>
                <w:sz w:val="24"/>
                <w:szCs w:val="24"/>
              </w:rPr>
            </w:pPr>
            <w:r w:rsidRPr="009B61E7">
              <w:rPr>
                <w:bCs/>
                <w:sz w:val="24"/>
                <w:szCs w:val="24"/>
              </w:rPr>
              <w:t>27 2 01 00000</w:t>
            </w:r>
          </w:p>
        </w:tc>
        <w:tc>
          <w:tcPr>
            <w:tcW w:w="5811" w:type="dxa"/>
            <w:tcBorders>
              <w:top w:val="single" w:sz="4" w:space="0" w:color="auto"/>
              <w:left w:val="single" w:sz="4" w:space="0" w:color="auto"/>
              <w:bottom w:val="single" w:sz="4" w:space="0" w:color="auto"/>
              <w:right w:val="single" w:sz="4" w:space="0" w:color="auto"/>
            </w:tcBorders>
          </w:tcPr>
          <w:p w:rsidR="009B61E7" w:rsidRPr="009B61E7" w:rsidRDefault="009B61E7" w:rsidP="009B61E7">
            <w:pPr>
              <w:rPr>
                <w:bCs/>
                <w:color w:val="000000"/>
                <w:sz w:val="24"/>
                <w:szCs w:val="24"/>
              </w:rPr>
            </w:pPr>
            <w:r w:rsidRPr="009B61E7">
              <w:rPr>
                <w:bCs/>
                <w:color w:val="000000"/>
                <w:sz w:val="24"/>
                <w:szCs w:val="24"/>
              </w:rPr>
              <w:t>Проведение противоэпизоотических мероприятий и лечебно-профилактической работы</w:t>
            </w:r>
          </w:p>
        </w:tc>
      </w:tr>
      <w:tr w:rsidR="009B61E7" w:rsidRPr="00E7611F" w:rsidTr="00A40068">
        <w:trPr>
          <w:trHeight w:val="736"/>
        </w:trPr>
        <w:tc>
          <w:tcPr>
            <w:tcW w:w="7538" w:type="dxa"/>
            <w:gridSpan w:val="2"/>
            <w:tcBorders>
              <w:top w:val="single" w:sz="4" w:space="0" w:color="auto"/>
              <w:left w:val="single" w:sz="4" w:space="0" w:color="auto"/>
              <w:bottom w:val="single" w:sz="4" w:space="0" w:color="auto"/>
              <w:right w:val="single" w:sz="4" w:space="0" w:color="auto"/>
            </w:tcBorders>
            <w:noWrap/>
          </w:tcPr>
          <w:p w:rsidR="009B61E7" w:rsidRPr="009B61E7" w:rsidRDefault="009B61E7" w:rsidP="009B61E7">
            <w:pPr>
              <w:jc w:val="center"/>
              <w:rPr>
                <w:bCs/>
                <w:color w:val="000000"/>
                <w:sz w:val="24"/>
                <w:szCs w:val="24"/>
              </w:rPr>
            </w:pPr>
          </w:p>
          <w:p w:rsidR="009B61E7" w:rsidRDefault="009B61E7" w:rsidP="009B61E7">
            <w:pPr>
              <w:jc w:val="center"/>
              <w:rPr>
                <w:bCs/>
                <w:color w:val="000000"/>
                <w:sz w:val="24"/>
                <w:szCs w:val="24"/>
              </w:rPr>
            </w:pPr>
          </w:p>
          <w:p w:rsidR="009B61E7" w:rsidRPr="009B61E7" w:rsidRDefault="009B61E7" w:rsidP="009B61E7">
            <w:pPr>
              <w:jc w:val="center"/>
              <w:rPr>
                <w:bCs/>
                <w:color w:val="000000"/>
                <w:sz w:val="24"/>
                <w:szCs w:val="24"/>
              </w:rPr>
            </w:pPr>
            <w:r w:rsidRPr="009B61E7">
              <w:rPr>
                <w:bCs/>
                <w:color w:val="000000"/>
                <w:sz w:val="24"/>
                <w:szCs w:val="24"/>
              </w:rPr>
              <w:t>Данная ЦСР не использовалась</w:t>
            </w:r>
          </w:p>
        </w:tc>
        <w:tc>
          <w:tcPr>
            <w:tcW w:w="1646" w:type="dxa"/>
            <w:tcBorders>
              <w:top w:val="single" w:sz="4" w:space="0" w:color="auto"/>
              <w:left w:val="single" w:sz="4" w:space="0" w:color="auto"/>
              <w:bottom w:val="single" w:sz="4" w:space="0" w:color="auto"/>
              <w:right w:val="single" w:sz="4" w:space="0" w:color="auto"/>
            </w:tcBorders>
          </w:tcPr>
          <w:p w:rsidR="009B61E7" w:rsidRPr="009B61E7" w:rsidRDefault="009B61E7" w:rsidP="00A626DB">
            <w:pPr>
              <w:jc w:val="center"/>
              <w:rPr>
                <w:bCs/>
                <w:sz w:val="24"/>
                <w:szCs w:val="24"/>
              </w:rPr>
            </w:pPr>
            <w:r w:rsidRPr="009B61E7">
              <w:rPr>
                <w:bCs/>
                <w:sz w:val="24"/>
                <w:szCs w:val="24"/>
              </w:rPr>
              <w:t>27 2 01 61650</w:t>
            </w:r>
          </w:p>
        </w:tc>
        <w:tc>
          <w:tcPr>
            <w:tcW w:w="5811" w:type="dxa"/>
            <w:tcBorders>
              <w:top w:val="single" w:sz="4" w:space="0" w:color="auto"/>
              <w:left w:val="single" w:sz="4" w:space="0" w:color="auto"/>
              <w:bottom w:val="single" w:sz="4" w:space="0" w:color="auto"/>
              <w:right w:val="single" w:sz="4" w:space="0" w:color="auto"/>
            </w:tcBorders>
          </w:tcPr>
          <w:p w:rsidR="009B61E7" w:rsidRPr="009B61E7" w:rsidRDefault="009B61E7" w:rsidP="00A626DB">
            <w:pPr>
              <w:rPr>
                <w:bCs/>
                <w:color w:val="000000"/>
                <w:sz w:val="24"/>
                <w:szCs w:val="24"/>
              </w:rPr>
            </w:pPr>
            <w:r w:rsidRPr="009B61E7">
              <w:rPr>
                <w:bCs/>
                <w:color w:val="000000"/>
                <w:sz w:val="24"/>
                <w:szCs w:val="24"/>
              </w:rP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r>
      <w:tr w:rsidR="00A626DB" w:rsidRPr="00E7611F" w:rsidTr="00A40068">
        <w:trPr>
          <w:trHeight w:val="736"/>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28 0 00 0000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color w:val="000000"/>
                <w:sz w:val="24"/>
                <w:szCs w:val="24"/>
              </w:rPr>
            </w:pPr>
            <w:r w:rsidRPr="00E7611F">
              <w:rPr>
                <w:b/>
                <w:bCs/>
                <w:color w:val="000000"/>
                <w:sz w:val="24"/>
                <w:szCs w:val="24"/>
              </w:rPr>
              <w:t>Муниципальная программа города Сочи "Развитие здравоохранения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28 0 00 0000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color w:val="000000"/>
                <w:sz w:val="24"/>
                <w:szCs w:val="24"/>
              </w:rPr>
            </w:pPr>
            <w:r w:rsidRPr="00E7611F">
              <w:rPr>
                <w:b/>
                <w:bCs/>
                <w:color w:val="000000"/>
                <w:sz w:val="24"/>
                <w:szCs w:val="24"/>
              </w:rPr>
              <w:t>Муниципальная программа города Сочи "Развитие здравоохранения города-курорта Сочи"</w:t>
            </w:r>
          </w:p>
        </w:tc>
      </w:tr>
      <w:tr w:rsidR="00A626DB" w:rsidRPr="00E7611F" w:rsidTr="00A40068">
        <w:trPr>
          <w:trHeight w:val="85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28 1 00 00000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Профилактика заболеваний и формирование здорового образа жизни. Развитие первичной медико-санитарной помощи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Профилактика заболеваний и формирование здорового образа жизни. Развитие первичной медико-санитарной помощи</w:t>
            </w:r>
          </w:p>
        </w:tc>
      </w:tr>
      <w:tr w:rsidR="00A626DB" w:rsidRPr="00E7611F" w:rsidTr="00A40068">
        <w:trPr>
          <w:trHeight w:val="697"/>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Развитие системы раннего выявления заболеваний, включая проведение медицинских осмотров населения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Развитие системы раннего выявления заболеваний, включая проведение медицинских осмотров населения</w:t>
            </w:r>
          </w:p>
        </w:tc>
      </w:tr>
      <w:tr w:rsidR="00A626DB" w:rsidRPr="00E7611F" w:rsidTr="00A40068">
        <w:trPr>
          <w:trHeight w:val="541"/>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28 1 01 10050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28 1 01 10050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Реализация мероприятий муниципальной программы</w:t>
            </w:r>
          </w:p>
        </w:tc>
      </w:tr>
      <w:tr w:rsidR="00A626DB" w:rsidRPr="00E7611F" w:rsidTr="00A40068">
        <w:trPr>
          <w:trHeight w:val="1709"/>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28 1 01 60850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28 1 01 60850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rPr>
            </w:pPr>
            <w:r w:rsidRPr="00E7611F">
              <w:rPr>
                <w:sz w:val="24"/>
                <w:szCs w:val="24"/>
              </w:rPr>
              <w:t>28 1 01 60960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28 1 01 60960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28 2 00 00000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Совершенствование системы оказания специализированной медицинской помощи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28 2 00 00000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Совершенствование системы оказания специализированной медицинской помощи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28 2 01 00000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Повышение доступности и качества оказания медицинской помощи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28 2 01 00000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Повышение доступности и качества оказания медицинской помощи</w:t>
            </w:r>
          </w:p>
        </w:tc>
      </w:tr>
      <w:tr w:rsidR="00A626DB" w:rsidRPr="00E7611F" w:rsidTr="00A40068">
        <w:trPr>
          <w:trHeight w:val="275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28 2 01 60810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28 2 01 60810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28 2 02 00000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Исполнение публичных обязательств перед донорами крови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28 2 02 00000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Исполнение публичных обязательств перед донорами крови</w:t>
            </w:r>
          </w:p>
        </w:tc>
      </w:tr>
      <w:tr w:rsidR="00A626DB" w:rsidRPr="00E7611F" w:rsidTr="00A40068">
        <w:trPr>
          <w:trHeight w:val="119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color w:val="000000"/>
                <w:sz w:val="24"/>
                <w:szCs w:val="24"/>
              </w:rPr>
            </w:pPr>
            <w:r w:rsidRPr="00E7611F">
              <w:rPr>
                <w:color w:val="000000"/>
                <w:sz w:val="24"/>
                <w:szCs w:val="24"/>
              </w:rPr>
              <w:t>28 2 02 60690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28 2 02 60690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28 3 00 00000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Совершенствование системы льготного лекарственного обеспечения в амбулаторных условиях</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28 3 00 00000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Совершенствование системы льготного лекарственного обеспечения в амбулаторных условиях</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28 3 01 00000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Улучшение обеспечения льготной категории граждан лекарственными средствами и изделиями медицинского назначения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28 3 01 00000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Улучшение обеспечения льготной категории граждан лекарственными средствами и изделиями медицинского назначения</w:t>
            </w:r>
          </w:p>
        </w:tc>
      </w:tr>
      <w:tr w:rsidR="00A626DB" w:rsidRPr="00E7611F" w:rsidTr="00A40068">
        <w:trPr>
          <w:trHeight w:val="2557"/>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28 3 01 61080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w:t>
            </w:r>
            <w:r w:rsidRPr="00E7611F">
              <w:rPr>
                <w:sz w:val="24"/>
                <w:szCs w:val="24"/>
              </w:rPr>
              <w:lastRenderedPageBreak/>
              <w:t>получающих иммунодепрессанты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lastRenderedPageBreak/>
              <w:t>28 3 01 61080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w:t>
            </w:r>
            <w:r w:rsidRPr="00E7611F">
              <w:rPr>
                <w:sz w:val="24"/>
                <w:szCs w:val="24"/>
              </w:rPr>
              <w:lastRenderedPageBreak/>
              <w:t>иммунодепрессанты</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rPr>
            </w:pPr>
            <w:r w:rsidRPr="00E7611F">
              <w:rPr>
                <w:bCs/>
                <w:sz w:val="24"/>
                <w:szCs w:val="24"/>
              </w:rPr>
              <w:lastRenderedPageBreak/>
              <w:t>28 4 00 00000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Кадровое обеспечение системы здравоохранения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rPr>
            </w:pPr>
            <w:r w:rsidRPr="00E7611F">
              <w:rPr>
                <w:bCs/>
                <w:sz w:val="24"/>
                <w:szCs w:val="24"/>
              </w:rPr>
              <w:t>28 4 00 00000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Кадровое обеспечение системы здравоохранения</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
                <w:bCs/>
                <w:sz w:val="24"/>
                <w:szCs w:val="24"/>
              </w:rPr>
            </w:pPr>
            <w:r w:rsidRPr="00E7611F">
              <w:rPr>
                <w:sz w:val="24"/>
                <w:szCs w:val="24"/>
              </w:rPr>
              <w:t>28 4 01 00000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Повышение уровня профессиональных знаний работников медицинских организаций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sz w:val="24"/>
                <w:szCs w:val="24"/>
              </w:rPr>
              <w:t>28 4 01 00000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Повышение уровня профессиональных знаний работников медицинских организаций </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
                <w:bCs/>
                <w:sz w:val="24"/>
                <w:szCs w:val="24"/>
              </w:rPr>
            </w:pPr>
            <w:r w:rsidRPr="00E7611F">
              <w:rPr>
                <w:sz w:val="24"/>
                <w:szCs w:val="24"/>
              </w:rPr>
              <w:t>28 4 01 61630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Повышение квалификации работников муниципальных учреждений здравоохранения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sz w:val="24"/>
                <w:szCs w:val="24"/>
              </w:rPr>
              <w:t>28 4 01 61630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Повышение квалификации работников муниципальных учреждений здравоохранения</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28 4 01 S1630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Повышение квалификации работников муниципальных учреждений здравоохранения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28 4 01 S1630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Повышение квалификации работников муниципальных учреждений здравоохранения</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
                <w:bCs/>
                <w:sz w:val="24"/>
                <w:szCs w:val="24"/>
                <w:lang w:val="en-US"/>
              </w:rPr>
            </w:pPr>
            <w:r w:rsidRPr="00E7611F">
              <w:rPr>
                <w:b/>
                <w:bCs/>
                <w:sz w:val="24"/>
                <w:szCs w:val="24"/>
                <w:lang w:val="en-US"/>
              </w:rPr>
              <w:t>29 0 00 00000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lang w:val="en-US"/>
              </w:rPr>
            </w:pPr>
            <w:r w:rsidRPr="00E7611F">
              <w:rPr>
                <w:b/>
                <w:bCs/>
                <w:sz w:val="24"/>
                <w:szCs w:val="24"/>
                <w:lang w:val="en-US"/>
              </w:rPr>
              <w:t>29 0 00 00000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Муниципальная программа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29 1 00 00000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Отдельные мероприятия муниципальной программы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29 1 00 00000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Отдельные мероприятия муниципальной программы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29 1 02 00000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29 1 02 00000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lastRenderedPageBreak/>
              <w:t>29 1 02 10050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29 1 02 10050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муниципальной программы</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29 1 03 00000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29 1 03 00000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rPr>
            </w:pPr>
            <w:r w:rsidRPr="00E7611F">
              <w:rPr>
                <w:bCs/>
                <w:sz w:val="24"/>
                <w:szCs w:val="24"/>
              </w:rPr>
              <w:t>29 1 03 62580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rPr>
            </w:pPr>
            <w:r w:rsidRPr="00E7611F">
              <w:rPr>
                <w:bCs/>
                <w:sz w:val="24"/>
                <w:szCs w:val="24"/>
              </w:rPr>
              <w:t>29 1 03 62580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Реализация мероприятий по подготовке и организации проведения Кубка конфедераций ФИФА 2017 года и чемпионата мира по футболу ФИФА 2018 года</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29 1 03 S2580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Участие в организации и проведении Кубка конфедераций 2017 года и чемпионата мира по футболу 2018 года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29 1 03 S2580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Участие в организации и проведении Кубка конфедераций 2017 года и чемпионата мира по футболу 2018 года</w:t>
            </w:r>
          </w:p>
        </w:tc>
      </w:tr>
      <w:tr w:rsidR="00A626DB" w:rsidRPr="00E7611F" w:rsidTr="00A40068">
        <w:trPr>
          <w:trHeight w:val="497"/>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50 0 00 00000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Городского Собрания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50 0 00 00000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Городского Собрания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Непрограммные расходы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Председатель Городского Собрания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Председатель Городского Собрания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Депутаты Городского Собрания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Депутаты Городского Собрания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46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Обеспечение деятельности Городского Собрания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Обеспечение деятельности Городского Собрания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50 1 03 00190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50 1 03 00190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9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52 0 00 0000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исполнительно-распорядительного органа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52 0 00 0000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исполнительно-распорядительного органа муниципального образования город-курорт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52 1 00 00000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Непрограммные расходы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Непрограммные расходы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Высшее должностное лицо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Высшее должностное лицо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44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функционирования местной администрации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функционирования местной администрации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52 2 00 00000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Непрограммные расходы в рамках реализации отдельных функций местной администрации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Непрограммные расходы в рамках реализации отдельных функций местной администрации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52 2 01 00000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хозяйственного обслуживания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хозяйственного обслуживания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52 2 01 00590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52 2 01 00590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512"/>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52 2 01 09010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Приобретение муниципальными учреждениями движимого имущества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52 2 01 09010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Приобретение муниципальными учреждениями движимого имущества</w:t>
            </w:r>
          </w:p>
        </w:tc>
      </w:tr>
      <w:tr w:rsidR="00A626DB" w:rsidRPr="00E7611F" w:rsidTr="00A40068">
        <w:trPr>
          <w:trHeight w:val="512"/>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52 2 02 00000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w:t>
            </w:r>
          </w:p>
        </w:tc>
      </w:tr>
      <w:tr w:rsidR="00A626DB" w:rsidRPr="00E7611F" w:rsidTr="00A40068">
        <w:trPr>
          <w:trHeight w:val="1329"/>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52 2 02 51200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52 2 02 51200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626DB" w:rsidRPr="00E7611F" w:rsidTr="00A40068">
        <w:trPr>
          <w:trHeight w:val="70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52 2 02 60070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Формирование и утверждение списков граждан, пострадавших в результате чрезвычайной ситуации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52 2 02 60070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Формирование и утверждение списков граждан, пострадавших в результате чрезвычайной ситуации</w:t>
            </w:r>
          </w:p>
        </w:tc>
      </w:tr>
      <w:tr w:rsidR="00A626DB" w:rsidRPr="00E7611F" w:rsidTr="00A40068">
        <w:trPr>
          <w:trHeight w:val="991"/>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52 2 02 60190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52 2 02 60190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r>
      <w:tr w:rsidR="00A626DB" w:rsidRPr="00E7611F" w:rsidTr="00A40068">
        <w:trPr>
          <w:trHeight w:val="1134"/>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52 2 02 60890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52 2 02 60890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A626DB" w:rsidRPr="00E7611F" w:rsidTr="00A40068">
        <w:trPr>
          <w:trHeight w:val="758"/>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52 2 02 60990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регулированию тарифов организаций коммунального комплекса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52 2 02 60990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Осуществление отдельных государственных полномочий по регулированию тарифов организаций коммунального комплекса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rPr>
            </w:pPr>
            <w:r w:rsidRPr="00E7611F">
              <w:rPr>
                <w:bCs/>
                <w:sz w:val="24"/>
                <w:szCs w:val="24"/>
              </w:rPr>
              <w:t>52 2 03 00000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Финансовое обеспечение непредвиденных расходов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rPr>
            </w:pPr>
            <w:r w:rsidRPr="00E7611F">
              <w:rPr>
                <w:bCs/>
                <w:sz w:val="24"/>
                <w:szCs w:val="24"/>
              </w:rPr>
              <w:t>52 2 03 00000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Финансовое обеспечение непредвиденных расходов</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rPr>
            </w:pPr>
            <w:r w:rsidRPr="00E7611F">
              <w:rPr>
                <w:bCs/>
                <w:sz w:val="24"/>
                <w:szCs w:val="24"/>
              </w:rPr>
              <w:t>52 2 03 10380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Прочие обязательства муниципального образования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rPr>
            </w:pPr>
            <w:r w:rsidRPr="00E7611F">
              <w:rPr>
                <w:bCs/>
                <w:sz w:val="24"/>
                <w:szCs w:val="24"/>
              </w:rPr>
              <w:t>52 2 03 10380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Прочие обязательства муниципального образования</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52 2 04 0000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Развитие архивного дела;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52 2 04 0000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Развитие архивного дела;</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bCs/>
                <w:sz w:val="24"/>
                <w:szCs w:val="24"/>
                <w:lang w:val="en-US"/>
              </w:rPr>
            </w:pPr>
            <w:r w:rsidRPr="00E7611F">
              <w:rPr>
                <w:bCs/>
                <w:sz w:val="24"/>
                <w:szCs w:val="24"/>
                <w:lang w:val="en-US"/>
              </w:rPr>
              <w:t>52 2 04 0059</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Cs/>
                <w:sz w:val="24"/>
                <w:szCs w:val="24"/>
                <w:lang w:val="en-US"/>
              </w:rPr>
            </w:pPr>
            <w:r w:rsidRPr="00E7611F">
              <w:rPr>
                <w:bCs/>
                <w:sz w:val="24"/>
                <w:szCs w:val="24"/>
                <w:lang w:val="en-US"/>
              </w:rPr>
              <w:t>52 2 04 0059</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Cs/>
                <w:sz w:val="24"/>
                <w:szCs w:val="24"/>
              </w:rPr>
            </w:pPr>
            <w:r w:rsidRPr="00E7611F">
              <w:rPr>
                <w:bCs/>
                <w:sz w:val="24"/>
                <w:szCs w:val="24"/>
              </w:rPr>
              <w:t>Расходы на обеспечение деятельности (оказание услуг) муниципальных учреждений</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53 0 00 0000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Управление муниципальными финансами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53 0 00 0000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Управление муниципальными финансами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53 1 00 00000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Непрограммные расходы по осуществлению управления муниципальным долгом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53 1 00 00000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 по осуществлению управления муниципальным долгом</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53 1 01 00000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Управление муниципальным долгом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53 1 01 00000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Управление муниципальным долгом</w:t>
            </w:r>
          </w:p>
        </w:tc>
      </w:tr>
      <w:tr w:rsidR="00A626DB" w:rsidRPr="00E7611F" w:rsidTr="00A40068">
        <w:trPr>
          <w:trHeight w:val="499"/>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53 1 01 10150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Процентные платежи по обслуживанию муниципального долга</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53 1 01 10150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Процентные платежи по обслуживанию муниципального долга</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56 0 00 0000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Охрана окружающей среды, воспроизводство и использование природных ресурсов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56 0 00 0000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Охрана окружающей среды, воспроизводство и использование природных ресурсов</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56 1 00 00000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Непрограммные расходы по осуществлению охраны окружающей среды, воспроизводство и использование природных ресурсов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56 1 00 00000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 по осуществлению охраны окружающей среды, воспроизводство и использование природных ресурсов</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56 1 01 00000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56 1 01 00000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муниципальных учреждений</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sz w:val="24"/>
                <w:szCs w:val="24"/>
              </w:rPr>
            </w:pPr>
            <w:r w:rsidRPr="00E7611F">
              <w:rPr>
                <w:sz w:val="24"/>
                <w:szCs w:val="24"/>
              </w:rPr>
              <w:t>56 1 01 00590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56 1 01 00590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деятельности (оказание услуг) муниципальных учреждений</w:t>
            </w:r>
          </w:p>
        </w:tc>
      </w:tr>
      <w:tr w:rsidR="00A626DB" w:rsidRPr="00E7611F" w:rsidTr="00A40068">
        <w:trPr>
          <w:trHeight w:val="714"/>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lastRenderedPageBreak/>
              <w:t>60 0 00 0000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департамента по финансам и бюджету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60 0 00 0000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департамента по финансам и бюджету администрации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Непрограммные расходы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Непрограммные расходы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департамента по финансам и бюджету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департамента по финансам и бюджету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Финансовое обеспечение непредвиденных расходов</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Финансовое обеспечение непредвиденных расходов</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60 1 02 10380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Прочие обязательства муниципального образования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60 1 02 10380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Прочие обязательства муниципального образования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Формирование резервного фонда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Формирование резервного фонда администрации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jc w:val="center"/>
              <w:rPr>
                <w:color w:val="000000"/>
                <w:sz w:val="24"/>
                <w:szCs w:val="24"/>
              </w:rPr>
            </w:pPr>
            <w:r w:rsidRPr="00E7611F">
              <w:rPr>
                <w:color w:val="000000"/>
                <w:sz w:val="24"/>
                <w:szCs w:val="24"/>
              </w:rPr>
              <w:t>60 1 03 10490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color w:val="000000"/>
                <w:sz w:val="24"/>
                <w:szCs w:val="24"/>
              </w:rPr>
            </w:pPr>
            <w:r w:rsidRPr="00E7611F">
              <w:rPr>
                <w:color w:val="000000"/>
                <w:sz w:val="24"/>
                <w:szCs w:val="24"/>
              </w:rPr>
              <w:t>Резервный фонд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color w:val="000000"/>
                <w:sz w:val="24"/>
                <w:szCs w:val="24"/>
              </w:rPr>
            </w:pPr>
            <w:r w:rsidRPr="00E7611F">
              <w:rPr>
                <w:color w:val="000000"/>
                <w:sz w:val="24"/>
                <w:szCs w:val="24"/>
              </w:rPr>
              <w:t>60 1 03 10490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color w:val="000000"/>
                <w:sz w:val="24"/>
                <w:szCs w:val="24"/>
              </w:rPr>
            </w:pPr>
            <w:r w:rsidRPr="00E7611F">
              <w:rPr>
                <w:color w:val="000000"/>
                <w:sz w:val="24"/>
                <w:szCs w:val="24"/>
              </w:rPr>
              <w:t>Резервный фонд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61 0 00 0000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Контрольно-счетной палаты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61 0 00 0000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Контрольно-счетной палаты города-курорта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Непрограммные расходы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Непрограммные расходы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Руководитель Контрольно-счетной палаты муниципального образования и его заместители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Руководитель Контрольно-счетной палаты муниципального образования и его заместители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Аудиторы Контрольно-счетной палаты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Аудиторы Контрольно-счетной палаты города-курорта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lastRenderedPageBreak/>
              <w:t>61 1 03 00000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Контрольно-счетной палаты города-курорта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61 1 03 00000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Контрольно-счетной палаты города-курорта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61 1 03 00190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61 1 03 00190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77"/>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62 0 00 0000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избирательной комиссии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62 0 00 0000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избирательной комиссии муниципального образования город-курорт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62 1 00 00000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Непрограммные расходы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62 1 00 00000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Непрограммные расходы </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62 1 01 00000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Члены избирательной комиссии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62 1 01 00000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Члены избирательной комиссии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62 1 01 00190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62 1 01 00190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112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62 1 02 00000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избирательной комиссии муниципального образования город-курорт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62 1 02 00000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избирательной комиссии муниципального образования город-курорт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62 1 02 00190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62 1 02 00190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b/>
                <w:bCs/>
                <w:sz w:val="24"/>
                <w:szCs w:val="24"/>
              </w:rPr>
            </w:pPr>
            <w:r w:rsidRPr="00E7611F">
              <w:rPr>
                <w:b/>
                <w:bCs/>
                <w:sz w:val="24"/>
                <w:szCs w:val="24"/>
              </w:rPr>
              <w:t>63 0 00 0000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b/>
                <w:bCs/>
                <w:sz w:val="24"/>
                <w:szCs w:val="24"/>
              </w:rPr>
            </w:pPr>
            <w:r w:rsidRPr="00E7611F">
              <w:rPr>
                <w:b/>
                <w:bCs/>
                <w:sz w:val="24"/>
                <w:szCs w:val="24"/>
              </w:rPr>
              <w:t>Обеспечение функций управления финансового контроля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b/>
                <w:bCs/>
                <w:sz w:val="24"/>
                <w:szCs w:val="24"/>
              </w:rPr>
            </w:pPr>
            <w:r w:rsidRPr="00E7611F">
              <w:rPr>
                <w:b/>
                <w:bCs/>
                <w:sz w:val="24"/>
                <w:szCs w:val="24"/>
              </w:rPr>
              <w:t>63 0 00 0000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b/>
                <w:bCs/>
                <w:sz w:val="24"/>
                <w:szCs w:val="24"/>
              </w:rPr>
            </w:pPr>
            <w:r w:rsidRPr="00E7611F">
              <w:rPr>
                <w:b/>
                <w:bCs/>
                <w:sz w:val="24"/>
                <w:szCs w:val="24"/>
              </w:rPr>
              <w:t>Обеспечение функций управления финансового контроля администрации города Сочи</w:t>
            </w:r>
          </w:p>
        </w:tc>
      </w:tr>
      <w:tr w:rsidR="00A626DB" w:rsidRPr="00E7611F" w:rsidTr="00A40068">
        <w:trPr>
          <w:trHeight w:val="375"/>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63 1 00 00000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 xml:space="preserve">Непрограммные расходы </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63 1 00 00000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 xml:space="preserve">Непрограммные расходы </w:t>
            </w:r>
          </w:p>
        </w:tc>
      </w:tr>
      <w:tr w:rsidR="00A626DB" w:rsidRPr="00E7611F" w:rsidTr="00A40068">
        <w:trPr>
          <w:trHeight w:val="752"/>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63 1 01 00000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Обеспечение деятельности управления финансового контроля администрации города Сочи</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63 1 01 00000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Обеспечение деятельности управления финансового контроля администрации города Сочи</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hideMark/>
          </w:tcPr>
          <w:p w:rsidR="00A626DB" w:rsidRPr="00E7611F" w:rsidRDefault="00A626DB" w:rsidP="00A626DB">
            <w:pPr>
              <w:jc w:val="center"/>
              <w:rPr>
                <w:sz w:val="24"/>
                <w:szCs w:val="24"/>
              </w:rPr>
            </w:pPr>
            <w:r w:rsidRPr="00E7611F">
              <w:rPr>
                <w:sz w:val="24"/>
                <w:szCs w:val="24"/>
              </w:rPr>
              <w:t>63 1 01 00190</w:t>
            </w:r>
          </w:p>
        </w:tc>
        <w:tc>
          <w:tcPr>
            <w:tcW w:w="5700" w:type="dxa"/>
            <w:tcBorders>
              <w:top w:val="single" w:sz="4" w:space="0" w:color="auto"/>
              <w:left w:val="single" w:sz="4" w:space="0" w:color="auto"/>
              <w:bottom w:val="single" w:sz="4" w:space="0" w:color="auto"/>
              <w:right w:val="single" w:sz="4" w:space="0" w:color="auto"/>
            </w:tcBorders>
            <w:hideMark/>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rPr>
            </w:pPr>
            <w:r w:rsidRPr="00E7611F">
              <w:rPr>
                <w:sz w:val="24"/>
                <w:szCs w:val="24"/>
              </w:rPr>
              <w:t>63 1 01 00190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Расходы на обеспечение функций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99 0 00 00000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 органов местного самоуправления</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99 0 00 00000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 органов местного самоуправления</w:t>
            </w:r>
          </w:p>
        </w:tc>
      </w:tr>
      <w:tr w:rsidR="00A626DB" w:rsidRPr="00E7611F"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lastRenderedPageBreak/>
              <w:t>99 9 00 00000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99 9 00 00000</w:t>
            </w:r>
          </w:p>
        </w:tc>
        <w:tc>
          <w:tcPr>
            <w:tcW w:w="5811"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Непрограммные расходы</w:t>
            </w:r>
          </w:p>
        </w:tc>
      </w:tr>
      <w:tr w:rsidR="00A626DB" w:rsidRPr="00971C3A" w:rsidTr="00A40068">
        <w:trPr>
          <w:trHeight w:val="750"/>
        </w:trPr>
        <w:tc>
          <w:tcPr>
            <w:tcW w:w="1838" w:type="dxa"/>
            <w:tcBorders>
              <w:top w:val="single" w:sz="4" w:space="0" w:color="auto"/>
              <w:left w:val="single" w:sz="4" w:space="0" w:color="auto"/>
              <w:bottom w:val="single" w:sz="4" w:space="0" w:color="auto"/>
              <w:right w:val="single" w:sz="4" w:space="0" w:color="auto"/>
            </w:tcBorders>
            <w:noWrap/>
          </w:tcPr>
          <w:p w:rsidR="00A626DB" w:rsidRPr="00E7611F" w:rsidRDefault="00A626DB" w:rsidP="00A626DB">
            <w:pPr>
              <w:jc w:val="center"/>
              <w:rPr>
                <w:sz w:val="24"/>
                <w:szCs w:val="24"/>
                <w:lang w:val="en-US"/>
              </w:rPr>
            </w:pPr>
            <w:r w:rsidRPr="00E7611F">
              <w:rPr>
                <w:sz w:val="24"/>
                <w:szCs w:val="24"/>
                <w:lang w:val="en-US"/>
              </w:rPr>
              <w:t>99 9 00 54220</w:t>
            </w:r>
          </w:p>
        </w:tc>
        <w:tc>
          <w:tcPr>
            <w:tcW w:w="5700"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rPr>
                <w:sz w:val="24"/>
                <w:szCs w:val="24"/>
              </w:rPr>
            </w:pPr>
            <w:r w:rsidRPr="00E7611F">
              <w:rPr>
                <w:sz w:val="24"/>
                <w:szCs w:val="24"/>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646" w:type="dxa"/>
            <w:tcBorders>
              <w:top w:val="single" w:sz="4" w:space="0" w:color="auto"/>
              <w:left w:val="single" w:sz="4" w:space="0" w:color="auto"/>
              <w:bottom w:val="single" w:sz="4" w:space="0" w:color="auto"/>
              <w:right w:val="single" w:sz="4" w:space="0" w:color="auto"/>
            </w:tcBorders>
          </w:tcPr>
          <w:p w:rsidR="00A626DB" w:rsidRPr="00E7611F" w:rsidRDefault="00A626DB" w:rsidP="00A626DB">
            <w:pPr>
              <w:jc w:val="center"/>
              <w:rPr>
                <w:sz w:val="24"/>
                <w:szCs w:val="24"/>
                <w:lang w:val="en-US"/>
              </w:rPr>
            </w:pPr>
            <w:r w:rsidRPr="00E7611F">
              <w:rPr>
                <w:sz w:val="24"/>
                <w:szCs w:val="24"/>
                <w:lang w:val="en-US"/>
              </w:rPr>
              <w:t>99 9 00 54220</w:t>
            </w:r>
          </w:p>
        </w:tc>
        <w:tc>
          <w:tcPr>
            <w:tcW w:w="5811" w:type="dxa"/>
            <w:tcBorders>
              <w:top w:val="single" w:sz="4" w:space="0" w:color="auto"/>
              <w:left w:val="single" w:sz="4" w:space="0" w:color="auto"/>
              <w:bottom w:val="single" w:sz="4" w:space="0" w:color="auto"/>
              <w:right w:val="single" w:sz="4" w:space="0" w:color="auto"/>
            </w:tcBorders>
          </w:tcPr>
          <w:p w:rsidR="00A626DB" w:rsidRPr="00971C3A" w:rsidRDefault="00A626DB" w:rsidP="00A626DB">
            <w:pPr>
              <w:rPr>
                <w:sz w:val="24"/>
                <w:szCs w:val="24"/>
              </w:rPr>
            </w:pPr>
            <w:r w:rsidRPr="00E7611F">
              <w:rPr>
                <w:sz w:val="24"/>
                <w:szCs w:val="24"/>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A626DB" w:rsidRPr="00971C3A" w:rsidTr="00A40068">
        <w:trPr>
          <w:trHeight w:val="375"/>
        </w:trPr>
        <w:tc>
          <w:tcPr>
            <w:tcW w:w="1838" w:type="dxa"/>
            <w:tcBorders>
              <w:top w:val="single" w:sz="4" w:space="0" w:color="auto"/>
            </w:tcBorders>
            <w:noWrap/>
            <w:hideMark/>
          </w:tcPr>
          <w:p w:rsidR="00A626DB" w:rsidRPr="00971C3A" w:rsidRDefault="00A626DB" w:rsidP="00A626DB">
            <w:pPr>
              <w:rPr>
                <w:sz w:val="24"/>
                <w:szCs w:val="24"/>
              </w:rPr>
            </w:pPr>
          </w:p>
        </w:tc>
        <w:tc>
          <w:tcPr>
            <w:tcW w:w="5700" w:type="dxa"/>
            <w:tcBorders>
              <w:top w:val="single" w:sz="4" w:space="0" w:color="auto"/>
            </w:tcBorders>
            <w:noWrap/>
            <w:hideMark/>
          </w:tcPr>
          <w:p w:rsidR="00A626DB" w:rsidRPr="00971C3A" w:rsidRDefault="00A626DB" w:rsidP="00A626DB">
            <w:pPr>
              <w:jc w:val="center"/>
              <w:rPr>
                <w:sz w:val="24"/>
                <w:szCs w:val="24"/>
              </w:rPr>
            </w:pPr>
          </w:p>
        </w:tc>
        <w:tc>
          <w:tcPr>
            <w:tcW w:w="1646" w:type="dxa"/>
            <w:tcBorders>
              <w:top w:val="single" w:sz="4" w:space="0" w:color="auto"/>
            </w:tcBorders>
          </w:tcPr>
          <w:p w:rsidR="00A626DB" w:rsidRPr="00971C3A" w:rsidRDefault="00A626DB" w:rsidP="00A626DB">
            <w:pPr>
              <w:jc w:val="center"/>
              <w:rPr>
                <w:b/>
                <w:sz w:val="24"/>
                <w:szCs w:val="24"/>
              </w:rPr>
            </w:pPr>
          </w:p>
        </w:tc>
        <w:tc>
          <w:tcPr>
            <w:tcW w:w="5811" w:type="dxa"/>
            <w:tcBorders>
              <w:top w:val="single" w:sz="4" w:space="0" w:color="auto"/>
            </w:tcBorders>
          </w:tcPr>
          <w:p w:rsidR="00A626DB" w:rsidRPr="00971C3A" w:rsidRDefault="00A626DB" w:rsidP="00A626DB">
            <w:pPr>
              <w:jc w:val="center"/>
              <w:rPr>
                <w:b/>
                <w:sz w:val="24"/>
                <w:szCs w:val="24"/>
              </w:rPr>
            </w:pPr>
          </w:p>
        </w:tc>
      </w:tr>
    </w:tbl>
    <w:p w:rsidR="00CF74BA" w:rsidRDefault="00CF74BA" w:rsidP="00CF74BA">
      <w:pPr>
        <w:ind w:firstLine="709"/>
        <w:jc w:val="both"/>
      </w:pPr>
    </w:p>
    <w:sectPr w:rsidR="00CF74BA" w:rsidSect="00971C3A">
      <w:headerReference w:type="default" r:id="rId8"/>
      <w:headerReference w:type="first" r:id="rId9"/>
      <w:pgSz w:w="16838" w:h="11906" w:orient="landscape" w:code="9"/>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73" w:rsidRDefault="00CF2E73" w:rsidP="006D68C7">
      <w:r>
        <w:separator/>
      </w:r>
    </w:p>
  </w:endnote>
  <w:endnote w:type="continuationSeparator" w:id="0">
    <w:p w:rsidR="00CF2E73" w:rsidRDefault="00CF2E73"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73" w:rsidRDefault="00CF2E73" w:rsidP="006D68C7">
      <w:r>
        <w:separator/>
      </w:r>
    </w:p>
  </w:footnote>
  <w:footnote w:type="continuationSeparator" w:id="0">
    <w:p w:rsidR="00CF2E73" w:rsidRDefault="00CF2E73"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EndPr/>
    <w:sdtContent>
      <w:p w:rsidR="00C70F62" w:rsidRDefault="00C70F62">
        <w:pPr>
          <w:pStyle w:val="aa"/>
          <w:jc w:val="center"/>
        </w:pPr>
        <w:r>
          <w:fldChar w:fldCharType="begin"/>
        </w:r>
        <w:r>
          <w:instrText>PAGE   \* MERGEFORMAT</w:instrText>
        </w:r>
        <w:r>
          <w:fldChar w:fldCharType="separate"/>
        </w:r>
        <w:r w:rsidR="00A40068">
          <w:rPr>
            <w:noProof/>
          </w:rPr>
          <w:t>48</w:t>
        </w:r>
        <w:r>
          <w:fldChar w:fldCharType="end"/>
        </w:r>
      </w:p>
    </w:sdtContent>
  </w:sdt>
  <w:p w:rsidR="00C70F62" w:rsidRPr="00EB60E5" w:rsidRDefault="00C70F62">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F62" w:rsidRDefault="00C70F62">
    <w:pPr>
      <w:pStyle w:val="aa"/>
      <w:jc w:val="center"/>
    </w:pPr>
  </w:p>
  <w:p w:rsidR="00C70F62" w:rsidRDefault="00C70F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BE74E3"/>
    <w:multiLevelType w:val="hybridMultilevel"/>
    <w:tmpl w:val="63760E52"/>
    <w:lvl w:ilvl="0" w:tplc="6D3C154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971A2"/>
    <w:multiLevelType w:val="hybridMultilevel"/>
    <w:tmpl w:val="F2D2F436"/>
    <w:lvl w:ilvl="0" w:tplc="73F4BFB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4"/>
  </w:num>
  <w:num w:numId="6">
    <w:abstractNumId w:val="11"/>
  </w:num>
  <w:num w:numId="7">
    <w:abstractNumId w:val="9"/>
  </w:num>
  <w:num w:numId="8">
    <w:abstractNumId w:val="7"/>
  </w:num>
  <w:num w:numId="9">
    <w:abstractNumId w:val="4"/>
  </w:num>
  <w:num w:numId="10">
    <w:abstractNumId w:val="6"/>
  </w:num>
  <w:num w:numId="11">
    <w:abstractNumId w:val="16"/>
  </w:num>
  <w:num w:numId="12">
    <w:abstractNumId w:val="13"/>
  </w:num>
  <w:num w:numId="13">
    <w:abstractNumId w:val="1"/>
  </w:num>
  <w:num w:numId="14">
    <w:abstractNumId w:val="12"/>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17C36"/>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1DB7"/>
    <w:rsid w:val="000322A5"/>
    <w:rsid w:val="0003234D"/>
    <w:rsid w:val="000325E0"/>
    <w:rsid w:val="00032DC3"/>
    <w:rsid w:val="000336BE"/>
    <w:rsid w:val="00033ADD"/>
    <w:rsid w:val="00033BFF"/>
    <w:rsid w:val="00033C8F"/>
    <w:rsid w:val="00033CF9"/>
    <w:rsid w:val="00033F60"/>
    <w:rsid w:val="00034CD3"/>
    <w:rsid w:val="0003578F"/>
    <w:rsid w:val="00036DAE"/>
    <w:rsid w:val="000371CC"/>
    <w:rsid w:val="00037739"/>
    <w:rsid w:val="0004000A"/>
    <w:rsid w:val="000407E2"/>
    <w:rsid w:val="00040CC0"/>
    <w:rsid w:val="00041CB1"/>
    <w:rsid w:val="0004232F"/>
    <w:rsid w:val="000425F9"/>
    <w:rsid w:val="00042938"/>
    <w:rsid w:val="000437FB"/>
    <w:rsid w:val="00044322"/>
    <w:rsid w:val="00044AA2"/>
    <w:rsid w:val="00044BEF"/>
    <w:rsid w:val="00045361"/>
    <w:rsid w:val="00045CD4"/>
    <w:rsid w:val="000464E6"/>
    <w:rsid w:val="0004671E"/>
    <w:rsid w:val="00046BDA"/>
    <w:rsid w:val="00046E90"/>
    <w:rsid w:val="00047277"/>
    <w:rsid w:val="000472EF"/>
    <w:rsid w:val="00047990"/>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2C6"/>
    <w:rsid w:val="00060B04"/>
    <w:rsid w:val="00061921"/>
    <w:rsid w:val="00061C8A"/>
    <w:rsid w:val="0006219D"/>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B97"/>
    <w:rsid w:val="00072D63"/>
    <w:rsid w:val="00072FB2"/>
    <w:rsid w:val="0007322C"/>
    <w:rsid w:val="00073308"/>
    <w:rsid w:val="00073FAE"/>
    <w:rsid w:val="0007465A"/>
    <w:rsid w:val="00074D7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B54"/>
    <w:rsid w:val="00090CFE"/>
    <w:rsid w:val="000917DA"/>
    <w:rsid w:val="000918C9"/>
    <w:rsid w:val="00092658"/>
    <w:rsid w:val="0009298A"/>
    <w:rsid w:val="00092F31"/>
    <w:rsid w:val="00094674"/>
    <w:rsid w:val="00094FC1"/>
    <w:rsid w:val="00095802"/>
    <w:rsid w:val="00095A04"/>
    <w:rsid w:val="00095AD8"/>
    <w:rsid w:val="00095C91"/>
    <w:rsid w:val="0009643B"/>
    <w:rsid w:val="00096805"/>
    <w:rsid w:val="00097A71"/>
    <w:rsid w:val="000A00D4"/>
    <w:rsid w:val="000A04DC"/>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A7BE3"/>
    <w:rsid w:val="000B038A"/>
    <w:rsid w:val="000B048D"/>
    <w:rsid w:val="000B05B3"/>
    <w:rsid w:val="000B09EF"/>
    <w:rsid w:val="000B152D"/>
    <w:rsid w:val="000B17EB"/>
    <w:rsid w:val="000B1865"/>
    <w:rsid w:val="000B19AC"/>
    <w:rsid w:val="000B2383"/>
    <w:rsid w:val="000B2A3D"/>
    <w:rsid w:val="000B2CD1"/>
    <w:rsid w:val="000B2E26"/>
    <w:rsid w:val="000B3933"/>
    <w:rsid w:val="000B3996"/>
    <w:rsid w:val="000B3A14"/>
    <w:rsid w:val="000B3A16"/>
    <w:rsid w:val="000B3C29"/>
    <w:rsid w:val="000B3D03"/>
    <w:rsid w:val="000B45F5"/>
    <w:rsid w:val="000B518A"/>
    <w:rsid w:val="000B57EE"/>
    <w:rsid w:val="000B6E66"/>
    <w:rsid w:val="000B6FEA"/>
    <w:rsid w:val="000B73D5"/>
    <w:rsid w:val="000B7784"/>
    <w:rsid w:val="000B7939"/>
    <w:rsid w:val="000B7A89"/>
    <w:rsid w:val="000B7A9C"/>
    <w:rsid w:val="000C085F"/>
    <w:rsid w:val="000C2844"/>
    <w:rsid w:val="000C38DD"/>
    <w:rsid w:val="000C3E1B"/>
    <w:rsid w:val="000C3EA7"/>
    <w:rsid w:val="000C4304"/>
    <w:rsid w:val="000C4957"/>
    <w:rsid w:val="000C613B"/>
    <w:rsid w:val="000C61DB"/>
    <w:rsid w:val="000C7955"/>
    <w:rsid w:val="000D023C"/>
    <w:rsid w:val="000D0584"/>
    <w:rsid w:val="000D0BCF"/>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07973"/>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1854"/>
    <w:rsid w:val="001221F5"/>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122"/>
    <w:rsid w:val="00137EEC"/>
    <w:rsid w:val="00140426"/>
    <w:rsid w:val="00140579"/>
    <w:rsid w:val="00140BE1"/>
    <w:rsid w:val="00140F40"/>
    <w:rsid w:val="00141673"/>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C47"/>
    <w:rsid w:val="00147EDB"/>
    <w:rsid w:val="00151372"/>
    <w:rsid w:val="00151C13"/>
    <w:rsid w:val="00152509"/>
    <w:rsid w:val="001527BE"/>
    <w:rsid w:val="00153328"/>
    <w:rsid w:val="001536C6"/>
    <w:rsid w:val="001540FB"/>
    <w:rsid w:val="0015440B"/>
    <w:rsid w:val="00154BFE"/>
    <w:rsid w:val="00154E44"/>
    <w:rsid w:val="00155A77"/>
    <w:rsid w:val="00156980"/>
    <w:rsid w:val="00156B72"/>
    <w:rsid w:val="00156BDF"/>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8A1"/>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3FDE"/>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66B"/>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5B6"/>
    <w:rsid w:val="001D3991"/>
    <w:rsid w:val="001D3A35"/>
    <w:rsid w:val="001D3E4B"/>
    <w:rsid w:val="001D3F52"/>
    <w:rsid w:val="001D466B"/>
    <w:rsid w:val="001D48B5"/>
    <w:rsid w:val="001D4BDA"/>
    <w:rsid w:val="001D4BF4"/>
    <w:rsid w:val="001D4CA7"/>
    <w:rsid w:val="001D4D69"/>
    <w:rsid w:val="001D50FE"/>
    <w:rsid w:val="001D691E"/>
    <w:rsid w:val="001D70B9"/>
    <w:rsid w:val="001D74A1"/>
    <w:rsid w:val="001D7767"/>
    <w:rsid w:val="001D7D43"/>
    <w:rsid w:val="001E0735"/>
    <w:rsid w:val="001E0DC1"/>
    <w:rsid w:val="001E14B3"/>
    <w:rsid w:val="001E1C0D"/>
    <w:rsid w:val="001E1F8B"/>
    <w:rsid w:val="001E2A07"/>
    <w:rsid w:val="001E2E7C"/>
    <w:rsid w:val="001E324B"/>
    <w:rsid w:val="001E41F0"/>
    <w:rsid w:val="001E474A"/>
    <w:rsid w:val="001E4820"/>
    <w:rsid w:val="001E49D2"/>
    <w:rsid w:val="001E51D8"/>
    <w:rsid w:val="001E58AF"/>
    <w:rsid w:val="001E5D12"/>
    <w:rsid w:val="001E652D"/>
    <w:rsid w:val="001E6C78"/>
    <w:rsid w:val="001E7F5D"/>
    <w:rsid w:val="001F0051"/>
    <w:rsid w:val="001F056D"/>
    <w:rsid w:val="001F1155"/>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0B8E"/>
    <w:rsid w:val="002010ED"/>
    <w:rsid w:val="00202406"/>
    <w:rsid w:val="00202594"/>
    <w:rsid w:val="002029EB"/>
    <w:rsid w:val="0020358B"/>
    <w:rsid w:val="0020364C"/>
    <w:rsid w:val="002047A1"/>
    <w:rsid w:val="00204C24"/>
    <w:rsid w:val="00205F2F"/>
    <w:rsid w:val="00206139"/>
    <w:rsid w:val="0020674D"/>
    <w:rsid w:val="0020693E"/>
    <w:rsid w:val="00207B4D"/>
    <w:rsid w:val="002108BC"/>
    <w:rsid w:val="00210AD8"/>
    <w:rsid w:val="00210AFB"/>
    <w:rsid w:val="00210DB5"/>
    <w:rsid w:val="00211144"/>
    <w:rsid w:val="00211A79"/>
    <w:rsid w:val="00212773"/>
    <w:rsid w:val="0021287A"/>
    <w:rsid w:val="0021348B"/>
    <w:rsid w:val="002135B4"/>
    <w:rsid w:val="002139FA"/>
    <w:rsid w:val="002149D9"/>
    <w:rsid w:val="002149E6"/>
    <w:rsid w:val="00215633"/>
    <w:rsid w:val="00215915"/>
    <w:rsid w:val="00215D56"/>
    <w:rsid w:val="00216A19"/>
    <w:rsid w:val="00216F00"/>
    <w:rsid w:val="002171A5"/>
    <w:rsid w:val="00217274"/>
    <w:rsid w:val="0021774F"/>
    <w:rsid w:val="002177B1"/>
    <w:rsid w:val="00220076"/>
    <w:rsid w:val="00220D4C"/>
    <w:rsid w:val="0022134F"/>
    <w:rsid w:val="00221422"/>
    <w:rsid w:val="0022240C"/>
    <w:rsid w:val="00222C74"/>
    <w:rsid w:val="00222FDE"/>
    <w:rsid w:val="002232D0"/>
    <w:rsid w:val="00223F35"/>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6BC"/>
    <w:rsid w:val="0023789A"/>
    <w:rsid w:val="002379CC"/>
    <w:rsid w:val="00237E27"/>
    <w:rsid w:val="0024006A"/>
    <w:rsid w:val="00240285"/>
    <w:rsid w:val="00240E80"/>
    <w:rsid w:val="002418D8"/>
    <w:rsid w:val="002419E9"/>
    <w:rsid w:val="00241D17"/>
    <w:rsid w:val="00241DF1"/>
    <w:rsid w:val="00242162"/>
    <w:rsid w:val="00242311"/>
    <w:rsid w:val="002424D5"/>
    <w:rsid w:val="0024318C"/>
    <w:rsid w:val="002432CB"/>
    <w:rsid w:val="002434F0"/>
    <w:rsid w:val="0024372C"/>
    <w:rsid w:val="00244494"/>
    <w:rsid w:val="002447D3"/>
    <w:rsid w:val="0024558A"/>
    <w:rsid w:val="002466BE"/>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97C"/>
    <w:rsid w:val="00265C3D"/>
    <w:rsid w:val="0026633F"/>
    <w:rsid w:val="00266530"/>
    <w:rsid w:val="00266948"/>
    <w:rsid w:val="002669D5"/>
    <w:rsid w:val="00267466"/>
    <w:rsid w:val="00270CD9"/>
    <w:rsid w:val="00270EC4"/>
    <w:rsid w:val="00271F48"/>
    <w:rsid w:val="0027211B"/>
    <w:rsid w:val="0027293F"/>
    <w:rsid w:val="0027375B"/>
    <w:rsid w:val="002739AA"/>
    <w:rsid w:val="00273EFA"/>
    <w:rsid w:val="002745E0"/>
    <w:rsid w:val="00274B81"/>
    <w:rsid w:val="002750E4"/>
    <w:rsid w:val="00275209"/>
    <w:rsid w:val="00276539"/>
    <w:rsid w:val="00276740"/>
    <w:rsid w:val="002778D0"/>
    <w:rsid w:val="00280294"/>
    <w:rsid w:val="002802FB"/>
    <w:rsid w:val="00280571"/>
    <w:rsid w:val="002807F3"/>
    <w:rsid w:val="00280836"/>
    <w:rsid w:val="002809DC"/>
    <w:rsid w:val="002809E6"/>
    <w:rsid w:val="0028228E"/>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869"/>
    <w:rsid w:val="00292E39"/>
    <w:rsid w:val="00292F4E"/>
    <w:rsid w:val="0029361A"/>
    <w:rsid w:val="00293E32"/>
    <w:rsid w:val="00294621"/>
    <w:rsid w:val="002949EE"/>
    <w:rsid w:val="00294F01"/>
    <w:rsid w:val="00295342"/>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3FA"/>
    <w:rsid w:val="002B0C26"/>
    <w:rsid w:val="002B1715"/>
    <w:rsid w:val="002B219B"/>
    <w:rsid w:val="002B310D"/>
    <w:rsid w:val="002B4344"/>
    <w:rsid w:val="002B57F4"/>
    <w:rsid w:val="002B5C2A"/>
    <w:rsid w:val="002B6420"/>
    <w:rsid w:val="002B64AF"/>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4AC"/>
    <w:rsid w:val="002D78BA"/>
    <w:rsid w:val="002D7CB5"/>
    <w:rsid w:val="002D7E99"/>
    <w:rsid w:val="002E0094"/>
    <w:rsid w:val="002E0600"/>
    <w:rsid w:val="002E0875"/>
    <w:rsid w:val="002E1152"/>
    <w:rsid w:val="002E14F4"/>
    <w:rsid w:val="002E16CA"/>
    <w:rsid w:val="002E2265"/>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1E6"/>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860"/>
    <w:rsid w:val="00303E5C"/>
    <w:rsid w:val="00303F31"/>
    <w:rsid w:val="003041F5"/>
    <w:rsid w:val="003043CE"/>
    <w:rsid w:val="003047AB"/>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6E7A"/>
    <w:rsid w:val="00317A05"/>
    <w:rsid w:val="00317B95"/>
    <w:rsid w:val="00320D21"/>
    <w:rsid w:val="003210FA"/>
    <w:rsid w:val="003211A5"/>
    <w:rsid w:val="0032192B"/>
    <w:rsid w:val="00321F73"/>
    <w:rsid w:val="003221AF"/>
    <w:rsid w:val="003228F8"/>
    <w:rsid w:val="00322AA2"/>
    <w:rsid w:val="003230DA"/>
    <w:rsid w:val="00323B7F"/>
    <w:rsid w:val="00323C84"/>
    <w:rsid w:val="0032439C"/>
    <w:rsid w:val="003243B3"/>
    <w:rsid w:val="0032581B"/>
    <w:rsid w:val="00325CA9"/>
    <w:rsid w:val="003263F3"/>
    <w:rsid w:val="00326831"/>
    <w:rsid w:val="00326B28"/>
    <w:rsid w:val="003300F3"/>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616"/>
    <w:rsid w:val="003528E8"/>
    <w:rsid w:val="00352D97"/>
    <w:rsid w:val="00353350"/>
    <w:rsid w:val="003536A4"/>
    <w:rsid w:val="00353A63"/>
    <w:rsid w:val="00353C42"/>
    <w:rsid w:val="0035464C"/>
    <w:rsid w:val="003551E0"/>
    <w:rsid w:val="003572F8"/>
    <w:rsid w:val="00357300"/>
    <w:rsid w:val="00357320"/>
    <w:rsid w:val="00357ADA"/>
    <w:rsid w:val="00357E19"/>
    <w:rsid w:val="003606EF"/>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8A6"/>
    <w:rsid w:val="00380B95"/>
    <w:rsid w:val="00381351"/>
    <w:rsid w:val="00381AD2"/>
    <w:rsid w:val="003829E5"/>
    <w:rsid w:val="003833E1"/>
    <w:rsid w:val="00384029"/>
    <w:rsid w:val="00384668"/>
    <w:rsid w:val="00384D7D"/>
    <w:rsid w:val="00384DD4"/>
    <w:rsid w:val="0038531D"/>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6B2A"/>
    <w:rsid w:val="003970F9"/>
    <w:rsid w:val="0039757F"/>
    <w:rsid w:val="00397E13"/>
    <w:rsid w:val="003A0229"/>
    <w:rsid w:val="003A02B4"/>
    <w:rsid w:val="003A0ACE"/>
    <w:rsid w:val="003A28BF"/>
    <w:rsid w:val="003A2AC4"/>
    <w:rsid w:val="003A39EF"/>
    <w:rsid w:val="003A4021"/>
    <w:rsid w:val="003A4CEA"/>
    <w:rsid w:val="003A5DFC"/>
    <w:rsid w:val="003A614E"/>
    <w:rsid w:val="003A634B"/>
    <w:rsid w:val="003A66D6"/>
    <w:rsid w:val="003A7318"/>
    <w:rsid w:val="003B03F3"/>
    <w:rsid w:val="003B0AE2"/>
    <w:rsid w:val="003B0C1F"/>
    <w:rsid w:val="003B1660"/>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C7F0B"/>
    <w:rsid w:val="003D00DB"/>
    <w:rsid w:val="003D01C9"/>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0CD8"/>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2F1D"/>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0F2B"/>
    <w:rsid w:val="0040149E"/>
    <w:rsid w:val="0040193A"/>
    <w:rsid w:val="00401AAF"/>
    <w:rsid w:val="00401E6F"/>
    <w:rsid w:val="00401FB2"/>
    <w:rsid w:val="0040261E"/>
    <w:rsid w:val="00402C93"/>
    <w:rsid w:val="004033F9"/>
    <w:rsid w:val="00403FE3"/>
    <w:rsid w:val="00404402"/>
    <w:rsid w:val="00404F85"/>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34F4"/>
    <w:rsid w:val="0043449A"/>
    <w:rsid w:val="00434CCF"/>
    <w:rsid w:val="00435B4F"/>
    <w:rsid w:val="00435D74"/>
    <w:rsid w:val="00435DE1"/>
    <w:rsid w:val="00435EEB"/>
    <w:rsid w:val="0043620C"/>
    <w:rsid w:val="00437BCB"/>
    <w:rsid w:val="004405E0"/>
    <w:rsid w:val="00440A6C"/>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CC9"/>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5E09"/>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E2B"/>
    <w:rsid w:val="00484FA8"/>
    <w:rsid w:val="00485947"/>
    <w:rsid w:val="00486056"/>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5E1A"/>
    <w:rsid w:val="00496187"/>
    <w:rsid w:val="00496711"/>
    <w:rsid w:val="00496DE0"/>
    <w:rsid w:val="00497328"/>
    <w:rsid w:val="00497358"/>
    <w:rsid w:val="004973B7"/>
    <w:rsid w:val="00497F1C"/>
    <w:rsid w:val="004A0266"/>
    <w:rsid w:val="004A032B"/>
    <w:rsid w:val="004A0D45"/>
    <w:rsid w:val="004A0DE3"/>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B7635"/>
    <w:rsid w:val="004B7FE3"/>
    <w:rsid w:val="004C0CD3"/>
    <w:rsid w:val="004C0DBB"/>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374"/>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0FB7"/>
    <w:rsid w:val="004E17AA"/>
    <w:rsid w:val="004E2244"/>
    <w:rsid w:val="004E26F0"/>
    <w:rsid w:val="004E275C"/>
    <w:rsid w:val="004E2900"/>
    <w:rsid w:val="004E2987"/>
    <w:rsid w:val="004E2A16"/>
    <w:rsid w:val="004E2F56"/>
    <w:rsid w:val="004E3869"/>
    <w:rsid w:val="004E39E8"/>
    <w:rsid w:val="004E3BFF"/>
    <w:rsid w:val="004E3C47"/>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6EB"/>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7A0"/>
    <w:rsid w:val="00511A33"/>
    <w:rsid w:val="00511CDF"/>
    <w:rsid w:val="00512B77"/>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257"/>
    <w:rsid w:val="00535513"/>
    <w:rsid w:val="00535744"/>
    <w:rsid w:val="00535FD1"/>
    <w:rsid w:val="00536155"/>
    <w:rsid w:val="0053657B"/>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188B"/>
    <w:rsid w:val="00583408"/>
    <w:rsid w:val="00583948"/>
    <w:rsid w:val="00583DB3"/>
    <w:rsid w:val="00583F43"/>
    <w:rsid w:val="00585307"/>
    <w:rsid w:val="005857DD"/>
    <w:rsid w:val="005861FE"/>
    <w:rsid w:val="00586FBB"/>
    <w:rsid w:val="005877A7"/>
    <w:rsid w:val="00587C00"/>
    <w:rsid w:val="00587D7F"/>
    <w:rsid w:val="00590861"/>
    <w:rsid w:val="00590CD2"/>
    <w:rsid w:val="00592498"/>
    <w:rsid w:val="0059251E"/>
    <w:rsid w:val="00592D6C"/>
    <w:rsid w:val="00592F9C"/>
    <w:rsid w:val="00593332"/>
    <w:rsid w:val="00593893"/>
    <w:rsid w:val="00593A20"/>
    <w:rsid w:val="0059469A"/>
    <w:rsid w:val="00594740"/>
    <w:rsid w:val="00595260"/>
    <w:rsid w:val="00595395"/>
    <w:rsid w:val="005954FD"/>
    <w:rsid w:val="00595D25"/>
    <w:rsid w:val="005961BD"/>
    <w:rsid w:val="005964AB"/>
    <w:rsid w:val="005965A0"/>
    <w:rsid w:val="00597582"/>
    <w:rsid w:val="00597F27"/>
    <w:rsid w:val="005A05E6"/>
    <w:rsid w:val="005A1490"/>
    <w:rsid w:val="005A1A07"/>
    <w:rsid w:val="005A2213"/>
    <w:rsid w:val="005A22D5"/>
    <w:rsid w:val="005A26A6"/>
    <w:rsid w:val="005A3C87"/>
    <w:rsid w:val="005A44A1"/>
    <w:rsid w:val="005A505F"/>
    <w:rsid w:val="005A5329"/>
    <w:rsid w:val="005A5AB1"/>
    <w:rsid w:val="005A5D7C"/>
    <w:rsid w:val="005A6177"/>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B37"/>
    <w:rsid w:val="005C6E5C"/>
    <w:rsid w:val="005C764F"/>
    <w:rsid w:val="005C7674"/>
    <w:rsid w:val="005C7A64"/>
    <w:rsid w:val="005D0006"/>
    <w:rsid w:val="005D006A"/>
    <w:rsid w:val="005D0266"/>
    <w:rsid w:val="005D08B8"/>
    <w:rsid w:val="005D09A0"/>
    <w:rsid w:val="005D0C6D"/>
    <w:rsid w:val="005D1042"/>
    <w:rsid w:val="005D11DE"/>
    <w:rsid w:val="005D158F"/>
    <w:rsid w:val="005D2648"/>
    <w:rsid w:val="005D3041"/>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2E86"/>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CC1"/>
    <w:rsid w:val="00613D8F"/>
    <w:rsid w:val="00613F9F"/>
    <w:rsid w:val="00614332"/>
    <w:rsid w:val="006151E3"/>
    <w:rsid w:val="006157C9"/>
    <w:rsid w:val="0061620A"/>
    <w:rsid w:val="00616CDE"/>
    <w:rsid w:val="00616CEA"/>
    <w:rsid w:val="00616E47"/>
    <w:rsid w:val="00616E9E"/>
    <w:rsid w:val="006170B5"/>
    <w:rsid w:val="006179A4"/>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6D0B"/>
    <w:rsid w:val="006372D2"/>
    <w:rsid w:val="006372F6"/>
    <w:rsid w:val="00637E73"/>
    <w:rsid w:val="00640A51"/>
    <w:rsid w:val="00642034"/>
    <w:rsid w:val="00642C2D"/>
    <w:rsid w:val="00642F1E"/>
    <w:rsid w:val="00643515"/>
    <w:rsid w:val="00643585"/>
    <w:rsid w:val="006443D3"/>
    <w:rsid w:val="006445C1"/>
    <w:rsid w:val="006449A9"/>
    <w:rsid w:val="00645401"/>
    <w:rsid w:val="006468BC"/>
    <w:rsid w:val="00647281"/>
    <w:rsid w:val="00647364"/>
    <w:rsid w:val="00647367"/>
    <w:rsid w:val="00647455"/>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2F0"/>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DA5"/>
    <w:rsid w:val="00666F84"/>
    <w:rsid w:val="0066740D"/>
    <w:rsid w:val="00667D6D"/>
    <w:rsid w:val="006706A8"/>
    <w:rsid w:val="00670DDF"/>
    <w:rsid w:val="00670FE7"/>
    <w:rsid w:val="0067270F"/>
    <w:rsid w:val="00672A0A"/>
    <w:rsid w:val="0067360B"/>
    <w:rsid w:val="00673CE3"/>
    <w:rsid w:val="00673F57"/>
    <w:rsid w:val="00674048"/>
    <w:rsid w:val="006747D5"/>
    <w:rsid w:val="00674867"/>
    <w:rsid w:val="0067513F"/>
    <w:rsid w:val="006756FF"/>
    <w:rsid w:val="00675A9F"/>
    <w:rsid w:val="00675DF1"/>
    <w:rsid w:val="00675E91"/>
    <w:rsid w:val="00676351"/>
    <w:rsid w:val="00676F09"/>
    <w:rsid w:val="00677435"/>
    <w:rsid w:val="006774A9"/>
    <w:rsid w:val="00677AFF"/>
    <w:rsid w:val="00677B69"/>
    <w:rsid w:val="00677BA7"/>
    <w:rsid w:val="00677BCB"/>
    <w:rsid w:val="00677FF1"/>
    <w:rsid w:val="006812EF"/>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30E"/>
    <w:rsid w:val="00692735"/>
    <w:rsid w:val="00693400"/>
    <w:rsid w:val="0069383F"/>
    <w:rsid w:val="00693A67"/>
    <w:rsid w:val="00693C4A"/>
    <w:rsid w:val="00693C74"/>
    <w:rsid w:val="006947DA"/>
    <w:rsid w:val="00694A08"/>
    <w:rsid w:val="00694C68"/>
    <w:rsid w:val="00694C8A"/>
    <w:rsid w:val="00694E42"/>
    <w:rsid w:val="00697255"/>
    <w:rsid w:val="006972D7"/>
    <w:rsid w:val="00697480"/>
    <w:rsid w:val="0069751D"/>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5A"/>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C7898"/>
    <w:rsid w:val="006D0872"/>
    <w:rsid w:val="006D1138"/>
    <w:rsid w:val="006D2002"/>
    <w:rsid w:val="006D21B2"/>
    <w:rsid w:val="006D24E3"/>
    <w:rsid w:val="006D3407"/>
    <w:rsid w:val="006D3C8D"/>
    <w:rsid w:val="006D3CE3"/>
    <w:rsid w:val="006D47D8"/>
    <w:rsid w:val="006D5AA8"/>
    <w:rsid w:val="006D68C7"/>
    <w:rsid w:val="006D6CF9"/>
    <w:rsid w:val="006D7337"/>
    <w:rsid w:val="006E04DD"/>
    <w:rsid w:val="006E0FBE"/>
    <w:rsid w:val="006E18E1"/>
    <w:rsid w:val="006E18FB"/>
    <w:rsid w:val="006E1C06"/>
    <w:rsid w:val="006E1D21"/>
    <w:rsid w:val="006E29C4"/>
    <w:rsid w:val="006E3080"/>
    <w:rsid w:val="006E31E5"/>
    <w:rsid w:val="006E34D1"/>
    <w:rsid w:val="006E3732"/>
    <w:rsid w:val="006E42B4"/>
    <w:rsid w:val="006E4CAA"/>
    <w:rsid w:val="006E4FA5"/>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CE9"/>
    <w:rsid w:val="006F5E42"/>
    <w:rsid w:val="006F6EB4"/>
    <w:rsid w:val="006F6ED7"/>
    <w:rsid w:val="006F6FD2"/>
    <w:rsid w:val="006F78DA"/>
    <w:rsid w:val="007012FE"/>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1ED3"/>
    <w:rsid w:val="0071229B"/>
    <w:rsid w:val="00714144"/>
    <w:rsid w:val="00714692"/>
    <w:rsid w:val="007149CB"/>
    <w:rsid w:val="0071505B"/>
    <w:rsid w:val="00715C49"/>
    <w:rsid w:val="0071651A"/>
    <w:rsid w:val="00716727"/>
    <w:rsid w:val="00716BB4"/>
    <w:rsid w:val="0071716A"/>
    <w:rsid w:val="007178B0"/>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153"/>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0EB2"/>
    <w:rsid w:val="00751059"/>
    <w:rsid w:val="007512C9"/>
    <w:rsid w:val="00751967"/>
    <w:rsid w:val="007522EA"/>
    <w:rsid w:val="007524E4"/>
    <w:rsid w:val="007524FC"/>
    <w:rsid w:val="007526DF"/>
    <w:rsid w:val="00752BCA"/>
    <w:rsid w:val="00752BD3"/>
    <w:rsid w:val="00752DDD"/>
    <w:rsid w:val="00752E5C"/>
    <w:rsid w:val="0075372B"/>
    <w:rsid w:val="007537AF"/>
    <w:rsid w:val="00753B43"/>
    <w:rsid w:val="00754374"/>
    <w:rsid w:val="007545CB"/>
    <w:rsid w:val="0075543F"/>
    <w:rsid w:val="007554A2"/>
    <w:rsid w:val="007566E6"/>
    <w:rsid w:val="00756742"/>
    <w:rsid w:val="00757553"/>
    <w:rsid w:val="00757B32"/>
    <w:rsid w:val="00757D9A"/>
    <w:rsid w:val="00762267"/>
    <w:rsid w:val="007622C3"/>
    <w:rsid w:val="00762496"/>
    <w:rsid w:val="007625D3"/>
    <w:rsid w:val="00762B3B"/>
    <w:rsid w:val="00762BE9"/>
    <w:rsid w:val="007633AA"/>
    <w:rsid w:val="007633F6"/>
    <w:rsid w:val="0076413A"/>
    <w:rsid w:val="0076443E"/>
    <w:rsid w:val="00764B28"/>
    <w:rsid w:val="00765C5F"/>
    <w:rsid w:val="00765FD3"/>
    <w:rsid w:val="007678E6"/>
    <w:rsid w:val="007701B3"/>
    <w:rsid w:val="00770305"/>
    <w:rsid w:val="00771434"/>
    <w:rsid w:val="00771700"/>
    <w:rsid w:val="00771FA5"/>
    <w:rsid w:val="007720F6"/>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72E"/>
    <w:rsid w:val="00785880"/>
    <w:rsid w:val="007860F1"/>
    <w:rsid w:val="007861AF"/>
    <w:rsid w:val="00786F98"/>
    <w:rsid w:val="00787057"/>
    <w:rsid w:val="00787312"/>
    <w:rsid w:val="00787682"/>
    <w:rsid w:val="007876BC"/>
    <w:rsid w:val="00787BBE"/>
    <w:rsid w:val="00790445"/>
    <w:rsid w:val="00791126"/>
    <w:rsid w:val="0079146A"/>
    <w:rsid w:val="00791BE6"/>
    <w:rsid w:val="007920BF"/>
    <w:rsid w:val="00792825"/>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2FFA"/>
    <w:rsid w:val="007A395E"/>
    <w:rsid w:val="007A46D3"/>
    <w:rsid w:val="007A4959"/>
    <w:rsid w:val="007A573C"/>
    <w:rsid w:val="007A587F"/>
    <w:rsid w:val="007A7853"/>
    <w:rsid w:val="007A7B38"/>
    <w:rsid w:val="007A7E6D"/>
    <w:rsid w:val="007B05D1"/>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366"/>
    <w:rsid w:val="007C6934"/>
    <w:rsid w:val="007C725F"/>
    <w:rsid w:val="007C7E6C"/>
    <w:rsid w:val="007D0026"/>
    <w:rsid w:val="007D051E"/>
    <w:rsid w:val="007D06F4"/>
    <w:rsid w:val="007D0F1D"/>
    <w:rsid w:val="007D1329"/>
    <w:rsid w:val="007D1494"/>
    <w:rsid w:val="007D1646"/>
    <w:rsid w:val="007D2AEA"/>
    <w:rsid w:val="007D2B0B"/>
    <w:rsid w:val="007D3230"/>
    <w:rsid w:val="007D35FB"/>
    <w:rsid w:val="007D3CBB"/>
    <w:rsid w:val="007D4070"/>
    <w:rsid w:val="007D64F3"/>
    <w:rsid w:val="007D6EE3"/>
    <w:rsid w:val="007D6FE4"/>
    <w:rsid w:val="007D71F8"/>
    <w:rsid w:val="007D75CE"/>
    <w:rsid w:val="007D763B"/>
    <w:rsid w:val="007D79C0"/>
    <w:rsid w:val="007D7E62"/>
    <w:rsid w:val="007E018C"/>
    <w:rsid w:val="007E03A8"/>
    <w:rsid w:val="007E06FB"/>
    <w:rsid w:val="007E0A43"/>
    <w:rsid w:val="007E0B78"/>
    <w:rsid w:val="007E0BC1"/>
    <w:rsid w:val="007E1112"/>
    <w:rsid w:val="007E1D99"/>
    <w:rsid w:val="007E24A7"/>
    <w:rsid w:val="007E25B2"/>
    <w:rsid w:val="007E260F"/>
    <w:rsid w:val="007E35D6"/>
    <w:rsid w:val="007E41B9"/>
    <w:rsid w:val="007E48E9"/>
    <w:rsid w:val="007E49E5"/>
    <w:rsid w:val="007E55E7"/>
    <w:rsid w:val="007E5D72"/>
    <w:rsid w:val="007E659E"/>
    <w:rsid w:val="007E666B"/>
    <w:rsid w:val="007E687D"/>
    <w:rsid w:val="007E6CF8"/>
    <w:rsid w:val="007E6E74"/>
    <w:rsid w:val="007E716A"/>
    <w:rsid w:val="007E7F40"/>
    <w:rsid w:val="007F00A9"/>
    <w:rsid w:val="007F01CF"/>
    <w:rsid w:val="007F15D9"/>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29B9"/>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0ABA"/>
    <w:rsid w:val="008112C0"/>
    <w:rsid w:val="00811F2D"/>
    <w:rsid w:val="0081327D"/>
    <w:rsid w:val="0081355A"/>
    <w:rsid w:val="008145FC"/>
    <w:rsid w:val="00814B1A"/>
    <w:rsid w:val="00815088"/>
    <w:rsid w:val="00815271"/>
    <w:rsid w:val="00815889"/>
    <w:rsid w:val="008159E8"/>
    <w:rsid w:val="008159EF"/>
    <w:rsid w:val="00816575"/>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2C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25E"/>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595"/>
    <w:rsid w:val="008A2B7D"/>
    <w:rsid w:val="008A2B9B"/>
    <w:rsid w:val="008A3095"/>
    <w:rsid w:val="008A3587"/>
    <w:rsid w:val="008A3E70"/>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B76CB"/>
    <w:rsid w:val="008C0291"/>
    <w:rsid w:val="008C0396"/>
    <w:rsid w:val="008C13D2"/>
    <w:rsid w:val="008C1770"/>
    <w:rsid w:val="008C1CC0"/>
    <w:rsid w:val="008C2193"/>
    <w:rsid w:val="008C2B2F"/>
    <w:rsid w:val="008C3BBF"/>
    <w:rsid w:val="008C4284"/>
    <w:rsid w:val="008C43A6"/>
    <w:rsid w:val="008C463F"/>
    <w:rsid w:val="008C473E"/>
    <w:rsid w:val="008C4CD7"/>
    <w:rsid w:val="008C576D"/>
    <w:rsid w:val="008C5772"/>
    <w:rsid w:val="008C5A07"/>
    <w:rsid w:val="008C7263"/>
    <w:rsid w:val="008C7787"/>
    <w:rsid w:val="008D00D4"/>
    <w:rsid w:val="008D0D07"/>
    <w:rsid w:val="008D0D11"/>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B84"/>
    <w:rsid w:val="008E4EED"/>
    <w:rsid w:val="008E574F"/>
    <w:rsid w:val="008E57E1"/>
    <w:rsid w:val="008E5B67"/>
    <w:rsid w:val="008E5C3E"/>
    <w:rsid w:val="008E5FA8"/>
    <w:rsid w:val="008E66BA"/>
    <w:rsid w:val="008E682A"/>
    <w:rsid w:val="008E6985"/>
    <w:rsid w:val="008E79B4"/>
    <w:rsid w:val="008F05EA"/>
    <w:rsid w:val="008F1EB9"/>
    <w:rsid w:val="008F202E"/>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01B"/>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433B"/>
    <w:rsid w:val="00914A83"/>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375"/>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810"/>
    <w:rsid w:val="00961AF6"/>
    <w:rsid w:val="009626E8"/>
    <w:rsid w:val="00963122"/>
    <w:rsid w:val="009636A4"/>
    <w:rsid w:val="00963782"/>
    <w:rsid w:val="00963B61"/>
    <w:rsid w:val="00964973"/>
    <w:rsid w:val="00964B14"/>
    <w:rsid w:val="00965311"/>
    <w:rsid w:val="0096550C"/>
    <w:rsid w:val="009655EE"/>
    <w:rsid w:val="00965624"/>
    <w:rsid w:val="00965627"/>
    <w:rsid w:val="0096659E"/>
    <w:rsid w:val="00966629"/>
    <w:rsid w:val="00967623"/>
    <w:rsid w:val="00967ED3"/>
    <w:rsid w:val="00971086"/>
    <w:rsid w:val="009712AD"/>
    <w:rsid w:val="009716CE"/>
    <w:rsid w:val="00971B82"/>
    <w:rsid w:val="00971C3A"/>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97C53"/>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BA5"/>
    <w:rsid w:val="009A7DF9"/>
    <w:rsid w:val="009A7E7A"/>
    <w:rsid w:val="009A7FA4"/>
    <w:rsid w:val="009B2088"/>
    <w:rsid w:val="009B2A2F"/>
    <w:rsid w:val="009B2F67"/>
    <w:rsid w:val="009B3D91"/>
    <w:rsid w:val="009B4799"/>
    <w:rsid w:val="009B486D"/>
    <w:rsid w:val="009B4C72"/>
    <w:rsid w:val="009B553E"/>
    <w:rsid w:val="009B57C2"/>
    <w:rsid w:val="009B61E7"/>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21A"/>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A2E"/>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618"/>
    <w:rsid w:val="00A10758"/>
    <w:rsid w:val="00A10B68"/>
    <w:rsid w:val="00A10EAF"/>
    <w:rsid w:val="00A114AD"/>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0FDB"/>
    <w:rsid w:val="00A32641"/>
    <w:rsid w:val="00A32A1E"/>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068"/>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26DB"/>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13E4"/>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3C3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09"/>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617"/>
    <w:rsid w:val="00AC6A3F"/>
    <w:rsid w:val="00AC6E12"/>
    <w:rsid w:val="00AC759D"/>
    <w:rsid w:val="00AC773F"/>
    <w:rsid w:val="00AC7D4B"/>
    <w:rsid w:val="00AD0DCE"/>
    <w:rsid w:val="00AD1113"/>
    <w:rsid w:val="00AD11E1"/>
    <w:rsid w:val="00AD3FC0"/>
    <w:rsid w:val="00AD425F"/>
    <w:rsid w:val="00AD4A0B"/>
    <w:rsid w:val="00AD4A2C"/>
    <w:rsid w:val="00AD4B29"/>
    <w:rsid w:val="00AD4D0B"/>
    <w:rsid w:val="00AD5E7D"/>
    <w:rsid w:val="00AD6B92"/>
    <w:rsid w:val="00AD6CFA"/>
    <w:rsid w:val="00AD6FC8"/>
    <w:rsid w:val="00AD74B2"/>
    <w:rsid w:val="00AE0712"/>
    <w:rsid w:val="00AE08A2"/>
    <w:rsid w:val="00AE0939"/>
    <w:rsid w:val="00AE0DF9"/>
    <w:rsid w:val="00AE1719"/>
    <w:rsid w:val="00AE1776"/>
    <w:rsid w:val="00AE1E2A"/>
    <w:rsid w:val="00AE252D"/>
    <w:rsid w:val="00AE2591"/>
    <w:rsid w:val="00AE25F3"/>
    <w:rsid w:val="00AE2E2B"/>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1E71"/>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869"/>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736"/>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8CB"/>
    <w:rsid w:val="00B51BD9"/>
    <w:rsid w:val="00B52556"/>
    <w:rsid w:val="00B52A03"/>
    <w:rsid w:val="00B52ACF"/>
    <w:rsid w:val="00B52C03"/>
    <w:rsid w:val="00B530E8"/>
    <w:rsid w:val="00B53B1F"/>
    <w:rsid w:val="00B53DFD"/>
    <w:rsid w:val="00B53E99"/>
    <w:rsid w:val="00B55185"/>
    <w:rsid w:val="00B55A11"/>
    <w:rsid w:val="00B55E98"/>
    <w:rsid w:val="00B568E0"/>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841"/>
    <w:rsid w:val="00B77900"/>
    <w:rsid w:val="00B77D2A"/>
    <w:rsid w:val="00B803F4"/>
    <w:rsid w:val="00B80963"/>
    <w:rsid w:val="00B80B6F"/>
    <w:rsid w:val="00B80DA4"/>
    <w:rsid w:val="00B8126A"/>
    <w:rsid w:val="00B81460"/>
    <w:rsid w:val="00B82537"/>
    <w:rsid w:val="00B83725"/>
    <w:rsid w:val="00B846BC"/>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727"/>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497"/>
    <w:rsid w:val="00BA45B7"/>
    <w:rsid w:val="00BA495D"/>
    <w:rsid w:val="00BA4B0B"/>
    <w:rsid w:val="00BA55B4"/>
    <w:rsid w:val="00BA5F4C"/>
    <w:rsid w:val="00BA62AA"/>
    <w:rsid w:val="00BA6343"/>
    <w:rsid w:val="00BA6C84"/>
    <w:rsid w:val="00BA757C"/>
    <w:rsid w:val="00BA7B34"/>
    <w:rsid w:val="00BA7D37"/>
    <w:rsid w:val="00BB0049"/>
    <w:rsid w:val="00BB16D3"/>
    <w:rsid w:val="00BB1F0E"/>
    <w:rsid w:val="00BB386E"/>
    <w:rsid w:val="00BB38D4"/>
    <w:rsid w:val="00BB3D83"/>
    <w:rsid w:val="00BB578A"/>
    <w:rsid w:val="00BB59B6"/>
    <w:rsid w:val="00BB5D31"/>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5DC4"/>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AD5"/>
    <w:rsid w:val="00BF6E7E"/>
    <w:rsid w:val="00BF763A"/>
    <w:rsid w:val="00C002DD"/>
    <w:rsid w:val="00C00CFE"/>
    <w:rsid w:val="00C00D88"/>
    <w:rsid w:val="00C012EC"/>
    <w:rsid w:val="00C02094"/>
    <w:rsid w:val="00C024CA"/>
    <w:rsid w:val="00C0266F"/>
    <w:rsid w:val="00C02D3E"/>
    <w:rsid w:val="00C031E1"/>
    <w:rsid w:val="00C033C4"/>
    <w:rsid w:val="00C03D30"/>
    <w:rsid w:val="00C041DC"/>
    <w:rsid w:val="00C0598F"/>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9B4"/>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4F28"/>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C36"/>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9A2"/>
    <w:rsid w:val="00C51E84"/>
    <w:rsid w:val="00C52029"/>
    <w:rsid w:val="00C52F41"/>
    <w:rsid w:val="00C53ACB"/>
    <w:rsid w:val="00C53BA5"/>
    <w:rsid w:val="00C54481"/>
    <w:rsid w:val="00C546FF"/>
    <w:rsid w:val="00C54A43"/>
    <w:rsid w:val="00C550B8"/>
    <w:rsid w:val="00C55342"/>
    <w:rsid w:val="00C55576"/>
    <w:rsid w:val="00C55782"/>
    <w:rsid w:val="00C55A75"/>
    <w:rsid w:val="00C55A8C"/>
    <w:rsid w:val="00C55B3A"/>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C78"/>
    <w:rsid w:val="00C61FCB"/>
    <w:rsid w:val="00C62030"/>
    <w:rsid w:val="00C62DF0"/>
    <w:rsid w:val="00C63078"/>
    <w:rsid w:val="00C63F88"/>
    <w:rsid w:val="00C641BF"/>
    <w:rsid w:val="00C64F30"/>
    <w:rsid w:val="00C654B3"/>
    <w:rsid w:val="00C656F1"/>
    <w:rsid w:val="00C6572E"/>
    <w:rsid w:val="00C67158"/>
    <w:rsid w:val="00C672BD"/>
    <w:rsid w:val="00C67359"/>
    <w:rsid w:val="00C67A7A"/>
    <w:rsid w:val="00C708DB"/>
    <w:rsid w:val="00C70F62"/>
    <w:rsid w:val="00C72312"/>
    <w:rsid w:val="00C7330C"/>
    <w:rsid w:val="00C73341"/>
    <w:rsid w:val="00C73968"/>
    <w:rsid w:val="00C75216"/>
    <w:rsid w:val="00C75EDE"/>
    <w:rsid w:val="00C7611C"/>
    <w:rsid w:val="00C7661D"/>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43B"/>
    <w:rsid w:val="00C875F7"/>
    <w:rsid w:val="00C87D91"/>
    <w:rsid w:val="00C87DF7"/>
    <w:rsid w:val="00C903F9"/>
    <w:rsid w:val="00C90496"/>
    <w:rsid w:val="00C90640"/>
    <w:rsid w:val="00C91291"/>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1FBA"/>
    <w:rsid w:val="00CC2C6D"/>
    <w:rsid w:val="00CC3051"/>
    <w:rsid w:val="00CC3408"/>
    <w:rsid w:val="00CC3B0D"/>
    <w:rsid w:val="00CC4ABC"/>
    <w:rsid w:val="00CC4D78"/>
    <w:rsid w:val="00CC518F"/>
    <w:rsid w:val="00CC5A34"/>
    <w:rsid w:val="00CC5EAE"/>
    <w:rsid w:val="00CC62D2"/>
    <w:rsid w:val="00CC6516"/>
    <w:rsid w:val="00CC687F"/>
    <w:rsid w:val="00CC7003"/>
    <w:rsid w:val="00CC73F4"/>
    <w:rsid w:val="00CC760B"/>
    <w:rsid w:val="00CC77EC"/>
    <w:rsid w:val="00CD038A"/>
    <w:rsid w:val="00CD17A1"/>
    <w:rsid w:val="00CD18DF"/>
    <w:rsid w:val="00CD288B"/>
    <w:rsid w:val="00CD2F41"/>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2E73"/>
    <w:rsid w:val="00CF3607"/>
    <w:rsid w:val="00CF37F6"/>
    <w:rsid w:val="00CF3B3D"/>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4BA"/>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D59"/>
    <w:rsid w:val="00D12E44"/>
    <w:rsid w:val="00D1341C"/>
    <w:rsid w:val="00D13AD9"/>
    <w:rsid w:val="00D14302"/>
    <w:rsid w:val="00D147E1"/>
    <w:rsid w:val="00D14963"/>
    <w:rsid w:val="00D14F9E"/>
    <w:rsid w:val="00D15B41"/>
    <w:rsid w:val="00D16FF2"/>
    <w:rsid w:val="00D17A26"/>
    <w:rsid w:val="00D205D4"/>
    <w:rsid w:val="00D20BD5"/>
    <w:rsid w:val="00D20DCB"/>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3D9"/>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0BAF"/>
    <w:rsid w:val="00D410F6"/>
    <w:rsid w:val="00D41447"/>
    <w:rsid w:val="00D426D9"/>
    <w:rsid w:val="00D4274B"/>
    <w:rsid w:val="00D444CE"/>
    <w:rsid w:val="00D446DE"/>
    <w:rsid w:val="00D45435"/>
    <w:rsid w:val="00D458CF"/>
    <w:rsid w:val="00D45EB7"/>
    <w:rsid w:val="00D4612F"/>
    <w:rsid w:val="00D467B7"/>
    <w:rsid w:val="00D46EA0"/>
    <w:rsid w:val="00D47562"/>
    <w:rsid w:val="00D47868"/>
    <w:rsid w:val="00D47B40"/>
    <w:rsid w:val="00D504B8"/>
    <w:rsid w:val="00D509F0"/>
    <w:rsid w:val="00D50E18"/>
    <w:rsid w:val="00D50E2A"/>
    <w:rsid w:val="00D51332"/>
    <w:rsid w:val="00D51602"/>
    <w:rsid w:val="00D53320"/>
    <w:rsid w:val="00D53B02"/>
    <w:rsid w:val="00D53C89"/>
    <w:rsid w:val="00D53F48"/>
    <w:rsid w:val="00D543E7"/>
    <w:rsid w:val="00D551F7"/>
    <w:rsid w:val="00D5540A"/>
    <w:rsid w:val="00D55B1D"/>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4BD"/>
    <w:rsid w:val="00D63F72"/>
    <w:rsid w:val="00D64A06"/>
    <w:rsid w:val="00D6571D"/>
    <w:rsid w:val="00D67131"/>
    <w:rsid w:val="00D67809"/>
    <w:rsid w:val="00D708C2"/>
    <w:rsid w:val="00D70BC7"/>
    <w:rsid w:val="00D72A6F"/>
    <w:rsid w:val="00D72B97"/>
    <w:rsid w:val="00D73F15"/>
    <w:rsid w:val="00D741C4"/>
    <w:rsid w:val="00D74E40"/>
    <w:rsid w:val="00D75744"/>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103"/>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02"/>
    <w:rsid w:val="00DB56D9"/>
    <w:rsid w:val="00DB5BFB"/>
    <w:rsid w:val="00DB6DF0"/>
    <w:rsid w:val="00DB710E"/>
    <w:rsid w:val="00DB730B"/>
    <w:rsid w:val="00DB73A3"/>
    <w:rsid w:val="00DB74D7"/>
    <w:rsid w:val="00DC0988"/>
    <w:rsid w:val="00DC0A82"/>
    <w:rsid w:val="00DC17C1"/>
    <w:rsid w:val="00DC1C18"/>
    <w:rsid w:val="00DC1DDD"/>
    <w:rsid w:val="00DC2EA9"/>
    <w:rsid w:val="00DC3170"/>
    <w:rsid w:val="00DC3184"/>
    <w:rsid w:val="00DC33E3"/>
    <w:rsid w:val="00DC38C6"/>
    <w:rsid w:val="00DC416C"/>
    <w:rsid w:val="00DC571D"/>
    <w:rsid w:val="00DC5CE1"/>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1E3"/>
    <w:rsid w:val="00DD55B4"/>
    <w:rsid w:val="00DD5CA4"/>
    <w:rsid w:val="00DD6121"/>
    <w:rsid w:val="00DD6920"/>
    <w:rsid w:val="00DD7975"/>
    <w:rsid w:val="00DE016D"/>
    <w:rsid w:val="00DE039E"/>
    <w:rsid w:val="00DE175E"/>
    <w:rsid w:val="00DE1FD0"/>
    <w:rsid w:val="00DE218A"/>
    <w:rsid w:val="00DE2806"/>
    <w:rsid w:val="00DE2A15"/>
    <w:rsid w:val="00DE2C97"/>
    <w:rsid w:val="00DE3206"/>
    <w:rsid w:val="00DE33A5"/>
    <w:rsid w:val="00DE33CA"/>
    <w:rsid w:val="00DE49A9"/>
    <w:rsid w:val="00DE49B8"/>
    <w:rsid w:val="00DE504F"/>
    <w:rsid w:val="00DE5468"/>
    <w:rsid w:val="00DE6280"/>
    <w:rsid w:val="00DE63B7"/>
    <w:rsid w:val="00DE6C44"/>
    <w:rsid w:val="00DE7703"/>
    <w:rsid w:val="00DE7DBD"/>
    <w:rsid w:val="00DF00FB"/>
    <w:rsid w:val="00DF0A59"/>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4C1"/>
    <w:rsid w:val="00E10E80"/>
    <w:rsid w:val="00E10F99"/>
    <w:rsid w:val="00E120BE"/>
    <w:rsid w:val="00E12380"/>
    <w:rsid w:val="00E1272A"/>
    <w:rsid w:val="00E128D6"/>
    <w:rsid w:val="00E129CC"/>
    <w:rsid w:val="00E12B00"/>
    <w:rsid w:val="00E12C47"/>
    <w:rsid w:val="00E12D0A"/>
    <w:rsid w:val="00E13533"/>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1E0"/>
    <w:rsid w:val="00E21240"/>
    <w:rsid w:val="00E215EC"/>
    <w:rsid w:val="00E21ED7"/>
    <w:rsid w:val="00E22AD8"/>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37160"/>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371"/>
    <w:rsid w:val="00E57949"/>
    <w:rsid w:val="00E6064D"/>
    <w:rsid w:val="00E60CAD"/>
    <w:rsid w:val="00E61333"/>
    <w:rsid w:val="00E61A5F"/>
    <w:rsid w:val="00E629A8"/>
    <w:rsid w:val="00E62EFB"/>
    <w:rsid w:val="00E632B9"/>
    <w:rsid w:val="00E63682"/>
    <w:rsid w:val="00E63AAA"/>
    <w:rsid w:val="00E63B24"/>
    <w:rsid w:val="00E63EEF"/>
    <w:rsid w:val="00E63F61"/>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11F"/>
    <w:rsid w:val="00E762D5"/>
    <w:rsid w:val="00E766FD"/>
    <w:rsid w:val="00E76B10"/>
    <w:rsid w:val="00E76BDE"/>
    <w:rsid w:val="00E775DA"/>
    <w:rsid w:val="00E77D0F"/>
    <w:rsid w:val="00E808D5"/>
    <w:rsid w:val="00E813C2"/>
    <w:rsid w:val="00E823F8"/>
    <w:rsid w:val="00E827DC"/>
    <w:rsid w:val="00E82E13"/>
    <w:rsid w:val="00E836BA"/>
    <w:rsid w:val="00E8390D"/>
    <w:rsid w:val="00E83953"/>
    <w:rsid w:val="00E84045"/>
    <w:rsid w:val="00E840A0"/>
    <w:rsid w:val="00E84351"/>
    <w:rsid w:val="00E843B3"/>
    <w:rsid w:val="00E845E9"/>
    <w:rsid w:val="00E8467B"/>
    <w:rsid w:val="00E856E3"/>
    <w:rsid w:val="00E85BA1"/>
    <w:rsid w:val="00E8615B"/>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1DCE"/>
    <w:rsid w:val="00EC2CC8"/>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262A"/>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493"/>
    <w:rsid w:val="00EF0A7D"/>
    <w:rsid w:val="00EF0BB4"/>
    <w:rsid w:val="00EF0BD7"/>
    <w:rsid w:val="00EF157E"/>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07D25"/>
    <w:rsid w:val="00F10439"/>
    <w:rsid w:val="00F12913"/>
    <w:rsid w:val="00F12D80"/>
    <w:rsid w:val="00F12E0B"/>
    <w:rsid w:val="00F13030"/>
    <w:rsid w:val="00F13403"/>
    <w:rsid w:val="00F13595"/>
    <w:rsid w:val="00F13FD9"/>
    <w:rsid w:val="00F142E6"/>
    <w:rsid w:val="00F145D9"/>
    <w:rsid w:val="00F1467F"/>
    <w:rsid w:val="00F165FC"/>
    <w:rsid w:val="00F170E9"/>
    <w:rsid w:val="00F1715E"/>
    <w:rsid w:val="00F1786F"/>
    <w:rsid w:val="00F17D60"/>
    <w:rsid w:val="00F208D4"/>
    <w:rsid w:val="00F2142B"/>
    <w:rsid w:val="00F21D25"/>
    <w:rsid w:val="00F21DC9"/>
    <w:rsid w:val="00F2271E"/>
    <w:rsid w:val="00F2453E"/>
    <w:rsid w:val="00F24AEF"/>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65B"/>
    <w:rsid w:val="00F377E5"/>
    <w:rsid w:val="00F37EA3"/>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5FA"/>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54"/>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6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224"/>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4C7"/>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3FC"/>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6FEA"/>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5CB-F068-4C4C-9922-30DD3D9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32"/>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490283">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5389033">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412777">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FBA3-0446-4308-B463-96769A68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49</Pages>
  <Words>16571</Words>
  <Characters>94460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САФАРОВА НАТАЛЬЯ АЛЕКСАНДРОВНА</dc:creator>
  <cp:lastModifiedBy>Антонина Грекова</cp:lastModifiedBy>
  <cp:revision>226</cp:revision>
  <cp:lastPrinted>2016-05-04T09:18:00Z</cp:lastPrinted>
  <dcterms:created xsi:type="dcterms:W3CDTF">2015-02-16T14:23:00Z</dcterms:created>
  <dcterms:modified xsi:type="dcterms:W3CDTF">2016-11-10T11:33:00Z</dcterms:modified>
</cp:coreProperties>
</file>